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1E" w:rsidRDefault="006B21E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11E" w:rsidRPr="006B21E9" w:rsidRDefault="006B21E9">
      <w:pPr>
        <w:spacing w:after="0"/>
        <w:rPr>
          <w:lang w:val="ru-RU"/>
        </w:rPr>
      </w:pPr>
      <w:r w:rsidRPr="006B21E9">
        <w:rPr>
          <w:b/>
          <w:color w:val="000000"/>
          <w:lang w:val="ru-RU"/>
        </w:rPr>
        <w:t>О внесении изменений в приказ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медицинской техники"</w:t>
      </w:r>
    </w:p>
    <w:p w:rsidR="00D6411E" w:rsidRPr="006B21E9" w:rsidRDefault="006B21E9">
      <w:pPr>
        <w:spacing w:after="0"/>
        <w:rPr>
          <w:lang w:val="ru-RU"/>
        </w:rPr>
      </w:pPr>
      <w:r w:rsidRPr="006B21E9">
        <w:rPr>
          <w:color w:val="000000"/>
          <w:sz w:val="20"/>
          <w:lang w:val="ru-RU"/>
        </w:rPr>
        <w:t xml:space="preserve">Приказ Министра </w:t>
      </w:r>
      <w:r w:rsidRPr="006B21E9">
        <w:rPr>
          <w:color w:val="000000"/>
          <w:sz w:val="20"/>
          <w:lang w:val="ru-RU"/>
        </w:rPr>
        <w:t>здравоохранения Республики Казахстан от 15 июня 2018 года № 374. Зарегистрирован в Министерстве юстиции Республики Казахстан 12 июля 2018 года № 17185</w:t>
      </w:r>
    </w:p>
    <w:p w:rsidR="00D6411E" w:rsidRPr="006B21E9" w:rsidRDefault="006B21E9">
      <w:pPr>
        <w:spacing w:after="0"/>
        <w:rPr>
          <w:lang w:val="ru-RU"/>
        </w:rPr>
      </w:pPr>
      <w:bookmarkStart w:id="0" w:name="z4"/>
      <w:r w:rsidRPr="006B21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В соответствии со статьями 63 Кодекса Республики Казахстан от 18 сентября 2009 года "О здоровье на</w:t>
      </w:r>
      <w:r w:rsidRPr="006B21E9">
        <w:rPr>
          <w:color w:val="000000"/>
          <w:sz w:val="20"/>
          <w:lang w:val="ru-RU"/>
        </w:rPr>
        <w:t>рода и системе здравоохранения", ПРИКАЗЫВАЮ:</w:t>
      </w:r>
    </w:p>
    <w:p w:rsidR="00D6411E" w:rsidRPr="006B21E9" w:rsidRDefault="006B21E9">
      <w:pPr>
        <w:spacing w:after="0"/>
        <w:rPr>
          <w:lang w:val="ru-RU"/>
        </w:rPr>
      </w:pPr>
      <w:bookmarkStart w:id="1" w:name="z5"/>
      <w:bookmarkEnd w:id="0"/>
      <w:r w:rsidRPr="006B21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1. Внести в приказ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</w:t>
      </w:r>
      <w:r w:rsidRPr="006B21E9">
        <w:rPr>
          <w:color w:val="000000"/>
          <w:sz w:val="20"/>
          <w:lang w:val="ru-RU"/>
        </w:rPr>
        <w:t>кой техники" (зарегистрирован в Реестре государственной регистрации нормативных правовых актов под № 5926, опубликован в Собрании актов центральных исполнительных и иных</w:t>
      </w:r>
      <w:bookmarkStart w:id="2" w:name="_GoBack"/>
      <w:bookmarkEnd w:id="2"/>
      <w:r w:rsidRPr="006B21E9">
        <w:rPr>
          <w:color w:val="000000"/>
          <w:sz w:val="20"/>
          <w:lang w:val="ru-RU"/>
        </w:rPr>
        <w:t xml:space="preserve"> центральных государственных органов Республики Казахстан, № 5, 2010 года) следующие из</w:t>
      </w:r>
      <w:r w:rsidRPr="006B21E9">
        <w:rPr>
          <w:color w:val="000000"/>
          <w:sz w:val="20"/>
          <w:lang w:val="ru-RU"/>
        </w:rPr>
        <w:t>менения:</w:t>
      </w:r>
    </w:p>
    <w:bookmarkEnd w:id="1"/>
    <w:p w:rsidR="00D6411E" w:rsidRPr="006B21E9" w:rsidRDefault="00D6411E">
      <w:pPr>
        <w:spacing w:after="0"/>
        <w:rPr>
          <w:lang w:val="ru-RU"/>
        </w:rPr>
      </w:pPr>
    </w:p>
    <w:p w:rsidR="00D6411E" w:rsidRDefault="006B21E9">
      <w:pPr>
        <w:spacing w:after="0"/>
      </w:pPr>
      <w:r w:rsidRPr="006B21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Правила проведения экспертизы лекарственных средств, утвержденные указанным приказом, изложить в новой редакции согласно приложению </w:t>
      </w:r>
      <w:r>
        <w:rPr>
          <w:color w:val="000000"/>
          <w:sz w:val="20"/>
        </w:rPr>
        <w:t>1 к настоящему приказу;</w:t>
      </w:r>
    </w:p>
    <w:p w:rsidR="00D6411E" w:rsidRDefault="00D6411E">
      <w:pPr>
        <w:spacing w:after="0"/>
      </w:pPr>
    </w:p>
    <w:p w:rsidR="00D6411E" w:rsidRDefault="006B21E9">
      <w:pPr>
        <w:spacing w:after="0"/>
      </w:pPr>
      <w:r>
        <w:rPr>
          <w:color w:val="000000"/>
          <w:sz w:val="20"/>
        </w:rPr>
        <w:t xml:space="preserve">       </w:t>
      </w:r>
      <w:r w:rsidRPr="006B21E9">
        <w:rPr>
          <w:color w:val="000000"/>
          <w:sz w:val="20"/>
          <w:lang w:val="ru-RU"/>
        </w:rPr>
        <w:t>Правила проведения экспертизы изделий медицинского назначения и медицинской</w:t>
      </w:r>
      <w:r w:rsidRPr="006B21E9">
        <w:rPr>
          <w:color w:val="000000"/>
          <w:sz w:val="20"/>
          <w:lang w:val="ru-RU"/>
        </w:rPr>
        <w:t xml:space="preserve"> техники, утвержденные указанным приказом, изложить в новой редакции согласно</w:t>
      </w:r>
      <w:r>
        <w:rPr>
          <w:color w:val="000000"/>
          <w:sz w:val="20"/>
        </w:rPr>
        <w:t> </w:t>
      </w:r>
      <w:r w:rsidRPr="006B21E9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>2 к настоящему приказу.</w:t>
      </w:r>
    </w:p>
    <w:p w:rsidR="00D6411E" w:rsidRPr="006B21E9" w:rsidRDefault="006B21E9">
      <w:pPr>
        <w:spacing w:after="0"/>
        <w:rPr>
          <w:lang w:val="ru-RU"/>
        </w:rPr>
      </w:pPr>
      <w:bookmarkStart w:id="3" w:name="z8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>2. Комитету фармации Министерства здравоохранения Республики Казахстан в установленном законодательством Республики Казахстан порядке обе</w:t>
      </w:r>
      <w:r w:rsidRPr="006B21E9">
        <w:rPr>
          <w:color w:val="000000"/>
          <w:sz w:val="20"/>
          <w:lang w:val="ru-RU"/>
        </w:rPr>
        <w:t>спечить:</w:t>
      </w:r>
    </w:p>
    <w:p w:rsidR="00D6411E" w:rsidRPr="006B21E9" w:rsidRDefault="006B21E9">
      <w:pPr>
        <w:spacing w:after="0"/>
        <w:rPr>
          <w:lang w:val="ru-RU"/>
        </w:rPr>
      </w:pPr>
      <w:bookmarkStart w:id="4" w:name="z9"/>
      <w:bookmarkEnd w:id="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6411E" w:rsidRPr="006B21E9" w:rsidRDefault="006B21E9">
      <w:pPr>
        <w:spacing w:after="0"/>
        <w:rPr>
          <w:lang w:val="ru-RU"/>
        </w:rPr>
      </w:pPr>
      <w:bookmarkStart w:id="5" w:name="z10"/>
      <w:bookmarkEnd w:id="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</w:t>
      </w:r>
      <w:r w:rsidRPr="006B21E9">
        <w:rPr>
          <w:color w:val="000000"/>
          <w:sz w:val="20"/>
          <w:lang w:val="ru-RU"/>
        </w:rPr>
        <w:t>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</w:t>
      </w:r>
      <w:r w:rsidRPr="006B21E9">
        <w:rPr>
          <w:color w:val="000000"/>
          <w:sz w:val="20"/>
          <w:lang w:val="ru-RU"/>
        </w:rPr>
        <w:t>спублики Казахстан;</w:t>
      </w:r>
    </w:p>
    <w:p w:rsidR="00D6411E" w:rsidRPr="006B21E9" w:rsidRDefault="006B21E9">
      <w:pPr>
        <w:spacing w:after="0"/>
        <w:rPr>
          <w:lang w:val="ru-RU"/>
        </w:rPr>
      </w:pPr>
      <w:bookmarkStart w:id="6" w:name="z11"/>
      <w:bookmarkEnd w:id="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D6411E" w:rsidRPr="006B21E9" w:rsidRDefault="006B21E9">
      <w:pPr>
        <w:spacing w:after="0"/>
        <w:rPr>
          <w:lang w:val="ru-RU"/>
        </w:rPr>
      </w:pPr>
      <w:bookmarkStart w:id="7" w:name="z12"/>
      <w:bookmarkEnd w:id="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4) размещение настоящего приказа на интернет-ресу</w:t>
      </w:r>
      <w:r w:rsidRPr="006B21E9">
        <w:rPr>
          <w:color w:val="000000"/>
          <w:sz w:val="20"/>
          <w:lang w:val="ru-RU"/>
        </w:rPr>
        <w:t>рсе Министерства здравоохранения Республики Казахстан после его официального опубликования;</w:t>
      </w:r>
    </w:p>
    <w:p w:rsidR="00D6411E" w:rsidRPr="006B21E9" w:rsidRDefault="006B21E9">
      <w:pPr>
        <w:spacing w:after="0"/>
        <w:rPr>
          <w:lang w:val="ru-RU"/>
        </w:rPr>
      </w:pPr>
      <w:bookmarkStart w:id="8" w:name="z13"/>
      <w:bookmarkEnd w:id="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</w:t>
      </w:r>
      <w:r w:rsidRPr="006B21E9">
        <w:rPr>
          <w:color w:val="000000"/>
          <w:sz w:val="20"/>
          <w:lang w:val="ru-RU"/>
        </w:rPr>
        <w:t>ния Республики Казахстан сведений об исполнении мероприятий, предусмотренных подпунктами 1), 2), 3) и 4) настоящего пункта.</w:t>
      </w:r>
    </w:p>
    <w:p w:rsidR="00D6411E" w:rsidRPr="006B21E9" w:rsidRDefault="006B21E9">
      <w:pPr>
        <w:spacing w:after="0"/>
        <w:rPr>
          <w:lang w:val="ru-RU"/>
        </w:rPr>
      </w:pPr>
      <w:bookmarkStart w:id="9" w:name="z14"/>
      <w:bookmarkEnd w:id="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3. Контроль за исполнением настоящего приказа возложить на вице-министра здравоохранения Республики Казахстан Цой А.В.</w:t>
      </w:r>
    </w:p>
    <w:p w:rsidR="00D6411E" w:rsidRPr="006B21E9" w:rsidRDefault="006B21E9">
      <w:pPr>
        <w:spacing w:after="0"/>
        <w:rPr>
          <w:lang w:val="ru-RU"/>
        </w:rPr>
      </w:pPr>
      <w:bookmarkStart w:id="10" w:name="z15"/>
      <w:bookmarkEnd w:id="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</w:t>
      </w:r>
      <w:r w:rsidRPr="006B21E9">
        <w:rPr>
          <w:color w:val="000000"/>
          <w:sz w:val="20"/>
          <w:lang w:val="ru-RU"/>
        </w:rPr>
        <w:t>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37"/>
        <w:gridCol w:w="3431"/>
        <w:gridCol w:w="294"/>
      </w:tblGrid>
      <w:tr w:rsidR="00D6411E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D6411E" w:rsidRDefault="006B21E9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6B21E9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rPr>
                <w:i/>
                <w:color w:val="000000"/>
                <w:sz w:val="20"/>
              </w:rPr>
              <w:t>Е. Биртанов</w:t>
            </w:r>
          </w:p>
        </w:tc>
      </w:tr>
      <w:tr w:rsidR="00D6411E" w:rsidRPr="006B21E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Pr="006B21E9" w:rsidRDefault="006B21E9">
            <w:pPr>
              <w:spacing w:after="0"/>
              <w:jc w:val="center"/>
              <w:rPr>
                <w:lang w:val="ru-RU"/>
              </w:rPr>
            </w:pPr>
            <w:r w:rsidRPr="006B21E9">
              <w:rPr>
                <w:color w:val="000000"/>
                <w:sz w:val="20"/>
                <w:lang w:val="ru-RU"/>
              </w:rPr>
              <w:t>Приложение 1</w:t>
            </w:r>
            <w:r w:rsidRPr="006B21E9">
              <w:rPr>
                <w:lang w:val="ru-RU"/>
              </w:rPr>
              <w:br/>
            </w:r>
            <w:r w:rsidRPr="006B21E9">
              <w:rPr>
                <w:color w:val="000000"/>
                <w:sz w:val="20"/>
                <w:lang w:val="ru-RU"/>
              </w:rPr>
              <w:t>к приказу Министра здравоохранения</w:t>
            </w:r>
            <w:r w:rsidRPr="006B21E9">
              <w:rPr>
                <w:lang w:val="ru-RU"/>
              </w:rPr>
              <w:br/>
            </w:r>
            <w:r w:rsidRPr="006B21E9">
              <w:rPr>
                <w:color w:val="000000"/>
                <w:sz w:val="20"/>
                <w:lang w:val="ru-RU"/>
              </w:rPr>
              <w:lastRenderedPageBreak/>
              <w:t xml:space="preserve">Республики </w:t>
            </w:r>
            <w:r w:rsidRPr="006B21E9">
              <w:rPr>
                <w:color w:val="000000"/>
                <w:sz w:val="20"/>
                <w:lang w:val="ru-RU"/>
              </w:rPr>
              <w:t>Казахстан</w:t>
            </w:r>
            <w:r w:rsidRPr="006B21E9">
              <w:rPr>
                <w:lang w:val="ru-RU"/>
              </w:rPr>
              <w:br/>
            </w:r>
            <w:r w:rsidRPr="006B21E9">
              <w:rPr>
                <w:color w:val="000000"/>
                <w:sz w:val="20"/>
                <w:lang w:val="ru-RU"/>
              </w:rPr>
              <w:t>от 15 июня 2018 года № 374</w:t>
            </w:r>
          </w:p>
        </w:tc>
      </w:tr>
      <w:tr w:rsidR="00D6411E" w:rsidRPr="006B21E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Pr="006B21E9" w:rsidRDefault="006B21E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Pr="006B21E9" w:rsidRDefault="006B21E9">
            <w:pPr>
              <w:spacing w:after="0"/>
              <w:jc w:val="center"/>
              <w:rPr>
                <w:lang w:val="ru-RU"/>
              </w:rPr>
            </w:pPr>
            <w:r w:rsidRPr="006B21E9">
              <w:rPr>
                <w:color w:val="000000"/>
                <w:sz w:val="20"/>
                <w:lang w:val="ru-RU"/>
              </w:rPr>
              <w:t>Утверждены</w:t>
            </w:r>
            <w:r w:rsidRPr="006B21E9">
              <w:rPr>
                <w:lang w:val="ru-RU"/>
              </w:rPr>
              <w:br/>
            </w:r>
            <w:r w:rsidRPr="006B21E9">
              <w:rPr>
                <w:color w:val="000000"/>
                <w:sz w:val="20"/>
                <w:lang w:val="ru-RU"/>
              </w:rPr>
              <w:t>приказом Министра здравоохранения</w:t>
            </w:r>
            <w:r w:rsidRPr="006B21E9">
              <w:rPr>
                <w:lang w:val="ru-RU"/>
              </w:rPr>
              <w:br/>
            </w:r>
            <w:r w:rsidRPr="006B21E9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B21E9">
              <w:rPr>
                <w:lang w:val="ru-RU"/>
              </w:rPr>
              <w:br/>
            </w:r>
            <w:r w:rsidRPr="006B21E9">
              <w:rPr>
                <w:color w:val="000000"/>
                <w:sz w:val="20"/>
                <w:lang w:val="ru-RU"/>
              </w:rPr>
              <w:t>от 18 ноября 2009 года № 736</w:t>
            </w:r>
          </w:p>
        </w:tc>
      </w:tr>
    </w:tbl>
    <w:p w:rsidR="00D6411E" w:rsidRPr="006B21E9" w:rsidRDefault="006B21E9">
      <w:pPr>
        <w:spacing w:after="0"/>
        <w:rPr>
          <w:lang w:val="ru-RU"/>
        </w:rPr>
      </w:pPr>
      <w:bookmarkStart w:id="11" w:name="z19"/>
      <w:r w:rsidRPr="006B21E9">
        <w:rPr>
          <w:b/>
          <w:color w:val="000000"/>
          <w:lang w:val="ru-RU"/>
        </w:rPr>
        <w:t xml:space="preserve"> Правила проведения экспертизы лекарственных средств</w:t>
      </w:r>
    </w:p>
    <w:p w:rsidR="00D6411E" w:rsidRPr="006B21E9" w:rsidRDefault="006B21E9">
      <w:pPr>
        <w:spacing w:after="0"/>
        <w:rPr>
          <w:lang w:val="ru-RU"/>
        </w:rPr>
      </w:pPr>
      <w:bookmarkStart w:id="12" w:name="z20"/>
      <w:bookmarkEnd w:id="11"/>
      <w:r w:rsidRPr="006B21E9">
        <w:rPr>
          <w:b/>
          <w:color w:val="000000"/>
          <w:lang w:val="ru-RU"/>
        </w:rPr>
        <w:t xml:space="preserve"> Глава 1. Общие положения</w:t>
      </w:r>
    </w:p>
    <w:p w:rsidR="00D6411E" w:rsidRPr="006B21E9" w:rsidRDefault="006B21E9">
      <w:pPr>
        <w:spacing w:after="0"/>
        <w:rPr>
          <w:lang w:val="ru-RU"/>
        </w:rPr>
      </w:pPr>
      <w:bookmarkStart w:id="13" w:name="z21"/>
      <w:bookmarkEnd w:id="12"/>
      <w:r w:rsidRPr="006B21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1. Настоящие Правила проведения экспертизы лекарственных средств (далее – Правила) разработаны в соответствии со статьей 63 Кодекса Республики Казахстан от 18 сентября 2009 года "О здоровье народа и системе здравоохранения" (далее – Кодекс) и определ</w:t>
      </w:r>
      <w:r w:rsidRPr="006B21E9">
        <w:rPr>
          <w:color w:val="000000"/>
          <w:sz w:val="20"/>
          <w:lang w:val="ru-RU"/>
        </w:rPr>
        <w:t>яют порядок проведения экспертизы лекарственного средства.</w:t>
      </w:r>
    </w:p>
    <w:p w:rsidR="00D6411E" w:rsidRPr="006B21E9" w:rsidRDefault="006B21E9">
      <w:pPr>
        <w:spacing w:after="0"/>
        <w:rPr>
          <w:lang w:val="ru-RU"/>
        </w:rPr>
      </w:pPr>
      <w:bookmarkStart w:id="14" w:name="z22"/>
      <w:bookmarkEnd w:id="13"/>
      <w:r w:rsidRPr="006B21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2. Экспертиза лекарственных средств в соответствии с пунктом 2 статьи 63 Кодекса проводится республиканским государственным предприятием на праве хозяйственного ведения (далее – государствен</w:t>
      </w:r>
      <w:r w:rsidRPr="006B21E9">
        <w:rPr>
          <w:color w:val="000000"/>
          <w:sz w:val="20"/>
          <w:lang w:val="ru-RU"/>
        </w:rPr>
        <w:t>ная экспертная организация), осуществляющим производственно-хозяйственную деятельность в области здравоохранения по обеспечению безопасности, эффективности и качества лекарственных средств.</w:t>
      </w:r>
    </w:p>
    <w:p w:rsidR="00D6411E" w:rsidRPr="006B21E9" w:rsidRDefault="006B21E9">
      <w:pPr>
        <w:spacing w:after="0"/>
        <w:rPr>
          <w:lang w:val="ru-RU"/>
        </w:rPr>
      </w:pPr>
      <w:bookmarkStart w:id="15" w:name="z23"/>
      <w:bookmarkEnd w:id="1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3. Экспертизе подлежат произведенные в Республике Казахстан,</w:t>
      </w:r>
      <w:r w:rsidRPr="006B21E9">
        <w:rPr>
          <w:color w:val="000000"/>
          <w:sz w:val="20"/>
          <w:lang w:val="ru-RU"/>
        </w:rPr>
        <w:t xml:space="preserve"> а также ввозимые на ее территорию лекарственные средства.</w:t>
      </w:r>
    </w:p>
    <w:p w:rsidR="00D6411E" w:rsidRPr="006B21E9" w:rsidRDefault="006B21E9">
      <w:pPr>
        <w:spacing w:after="0"/>
        <w:rPr>
          <w:lang w:val="ru-RU"/>
        </w:rPr>
      </w:pPr>
      <w:bookmarkStart w:id="16" w:name="z24"/>
      <w:bookmarkEnd w:id="1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4. Экспертиза не проводится на лекарственные средства под одним наименованием, имеющим разный состав активных веществ. Экспертиза на лекарственные средства, произведенные в Республике Казахст</w:t>
      </w:r>
      <w:r w:rsidRPr="006B21E9">
        <w:rPr>
          <w:color w:val="000000"/>
          <w:sz w:val="20"/>
          <w:lang w:val="ru-RU"/>
        </w:rPr>
        <w:t>ан для экспорта проводится по решению производителей Республики Казахстан.</w:t>
      </w:r>
    </w:p>
    <w:p w:rsidR="00D6411E" w:rsidRPr="006B21E9" w:rsidRDefault="006B21E9">
      <w:pPr>
        <w:spacing w:after="0"/>
        <w:rPr>
          <w:lang w:val="ru-RU"/>
        </w:rPr>
      </w:pPr>
      <w:bookmarkStart w:id="17" w:name="z25"/>
      <w:bookmarkEnd w:id="1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5. До подачи заявления на экспертизу заявитель получает в государственной экспертной организации научную и предрегистрационную консультацию на договорной основе по вопросам, с</w:t>
      </w:r>
      <w:r w:rsidRPr="006B21E9">
        <w:rPr>
          <w:color w:val="000000"/>
          <w:sz w:val="20"/>
          <w:lang w:val="ru-RU"/>
        </w:rPr>
        <w:t>вязанным с проведением экспертизы.</w:t>
      </w:r>
    </w:p>
    <w:p w:rsidR="00D6411E" w:rsidRPr="006B21E9" w:rsidRDefault="006B21E9">
      <w:pPr>
        <w:spacing w:after="0"/>
        <w:rPr>
          <w:lang w:val="ru-RU"/>
        </w:rPr>
      </w:pPr>
      <w:bookmarkStart w:id="18" w:name="z26"/>
      <w:bookmarkEnd w:id="1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6. Для проведения экспертизы лекарственных препаратов крови и компонентов крови государственная экспертная организация привлекает специалистов из профильных организаций, осуществляющих деятельность в сфере службы кр</w:t>
      </w:r>
      <w:r w:rsidRPr="006B21E9">
        <w:rPr>
          <w:color w:val="000000"/>
          <w:sz w:val="20"/>
          <w:lang w:val="ru-RU"/>
        </w:rPr>
        <w:t>ови.</w:t>
      </w:r>
    </w:p>
    <w:p w:rsidR="00D6411E" w:rsidRPr="006B21E9" w:rsidRDefault="006B21E9">
      <w:pPr>
        <w:spacing w:after="0"/>
        <w:rPr>
          <w:lang w:val="ru-RU"/>
        </w:rPr>
      </w:pPr>
      <w:bookmarkStart w:id="19" w:name="z27"/>
      <w:bookmarkEnd w:id="1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7. В настоящих Правилах используются следующие термины и определения:</w:t>
      </w:r>
    </w:p>
    <w:p w:rsidR="00D6411E" w:rsidRPr="006B21E9" w:rsidRDefault="006B21E9">
      <w:pPr>
        <w:spacing w:after="0"/>
        <w:rPr>
          <w:lang w:val="ru-RU"/>
        </w:rPr>
      </w:pPr>
      <w:bookmarkStart w:id="20" w:name="z28"/>
      <w:bookmarkEnd w:id="1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биодоступность – скорость и степень, с которой активное вещество всасывается из лекарственной формы и становится доступным в месте действия;</w:t>
      </w:r>
    </w:p>
    <w:p w:rsidR="00D6411E" w:rsidRPr="006B21E9" w:rsidRDefault="006B21E9">
      <w:pPr>
        <w:spacing w:after="0"/>
        <w:rPr>
          <w:lang w:val="ru-RU"/>
        </w:rPr>
      </w:pPr>
      <w:bookmarkStart w:id="21" w:name="z29"/>
      <w:bookmarkEnd w:id="2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биологическая эк</w:t>
      </w:r>
      <w:r w:rsidRPr="006B21E9">
        <w:rPr>
          <w:color w:val="000000"/>
          <w:sz w:val="20"/>
          <w:lang w:val="ru-RU"/>
        </w:rPr>
        <w:t xml:space="preserve">вивалентность (биоэквивалентность) – отсутствие значимых различий по скорости и степени,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</w:t>
      </w:r>
      <w:r w:rsidRPr="006B21E9">
        <w:rPr>
          <w:color w:val="000000"/>
          <w:sz w:val="20"/>
          <w:lang w:val="ru-RU"/>
        </w:rPr>
        <w:t>в месте своего действия при введении в одинаковой молярной дозе в схожих условиях в исследовании с надлежащим дизайном;</w:t>
      </w:r>
    </w:p>
    <w:p w:rsidR="00D6411E" w:rsidRPr="006B21E9" w:rsidRDefault="006B21E9">
      <w:pPr>
        <w:spacing w:after="0"/>
        <w:rPr>
          <w:lang w:val="ru-RU"/>
        </w:rPr>
      </w:pPr>
      <w:bookmarkStart w:id="22" w:name="z30"/>
      <w:bookmarkEnd w:id="2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биосимиляр - биотехнологический лекарственный препарат, подобный с произведенным впервые (оригинальным) лекарственным препарато</w:t>
      </w:r>
      <w:r w:rsidRPr="006B21E9">
        <w:rPr>
          <w:color w:val="000000"/>
          <w:sz w:val="20"/>
          <w:lang w:val="ru-RU"/>
        </w:rPr>
        <w:t>м по качеству, безопасности, эффективности и представленным на регистрацию после истечения срока действия патента оригинального лекарственного препарата;</w:t>
      </w:r>
    </w:p>
    <w:p w:rsidR="00D6411E" w:rsidRPr="006B21E9" w:rsidRDefault="006B21E9">
      <w:pPr>
        <w:spacing w:after="0"/>
        <w:rPr>
          <w:lang w:val="ru-RU"/>
        </w:rPr>
      </w:pPr>
      <w:bookmarkStart w:id="23" w:name="z31"/>
      <w:bookmarkEnd w:id="2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4) биофармацевтическая система классификации (далее - БСК) – научная система классификации </w:t>
      </w:r>
      <w:r w:rsidRPr="006B21E9">
        <w:rPr>
          <w:color w:val="000000"/>
          <w:sz w:val="20"/>
          <w:lang w:val="ru-RU"/>
        </w:rPr>
        <w:t>активных веществ на основе их растворимости в средах с определенным показателем кислотности/щелочности (</w:t>
      </w:r>
      <w:r>
        <w:rPr>
          <w:color w:val="000000"/>
          <w:sz w:val="20"/>
        </w:rPr>
        <w:t>pH</w:t>
      </w:r>
      <w:r w:rsidRPr="006B21E9">
        <w:rPr>
          <w:color w:val="000000"/>
          <w:sz w:val="20"/>
          <w:lang w:val="ru-RU"/>
        </w:rPr>
        <w:t>) и степени проникания через стенку кишечника;</w:t>
      </w:r>
    </w:p>
    <w:p w:rsidR="00D6411E" w:rsidRPr="006B21E9" w:rsidRDefault="006B21E9">
      <w:pPr>
        <w:spacing w:after="0"/>
        <w:rPr>
          <w:lang w:val="ru-RU"/>
        </w:rPr>
      </w:pPr>
      <w:bookmarkStart w:id="24" w:name="z32"/>
      <w:bookmarkEnd w:id="2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5) оригинальное лекарственное средство – лекарственное средство, представляющее собой или содержа</w:t>
      </w:r>
      <w:r w:rsidRPr="006B21E9">
        <w:rPr>
          <w:color w:val="000000"/>
          <w:sz w:val="20"/>
          <w:lang w:val="ru-RU"/>
        </w:rPr>
        <w:t>щее новые активные вещества, эффективность и безопасность которого подтверждена результатами доклинических и клинических исследований, и зарегистрированное на основании полного досье;</w:t>
      </w:r>
    </w:p>
    <w:p w:rsidR="00D6411E" w:rsidRPr="006B21E9" w:rsidRDefault="006B21E9">
      <w:pPr>
        <w:spacing w:after="0"/>
        <w:rPr>
          <w:lang w:val="ru-RU"/>
        </w:rPr>
      </w:pPr>
      <w:bookmarkStart w:id="25" w:name="z33"/>
      <w:bookmarkEnd w:id="2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6) гибридный лекарственный препарат - лекарственный препарат, не п</w:t>
      </w:r>
      <w:r w:rsidRPr="006B21E9">
        <w:rPr>
          <w:color w:val="000000"/>
          <w:sz w:val="20"/>
          <w:lang w:val="ru-RU"/>
        </w:rPr>
        <w:t xml:space="preserve">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биодоступности, а также в случае, если в </w:t>
      </w:r>
      <w:r w:rsidRPr="006B21E9">
        <w:rPr>
          <w:color w:val="000000"/>
          <w:sz w:val="20"/>
          <w:lang w:val="ru-RU"/>
        </w:rPr>
        <w:lastRenderedPageBreak/>
        <w:t>данном препарате произошли изменения действующего вещества (веществ</w:t>
      </w:r>
      <w:r w:rsidRPr="006B21E9">
        <w:rPr>
          <w:color w:val="000000"/>
          <w:sz w:val="20"/>
          <w:lang w:val="ru-RU"/>
        </w:rPr>
        <w:t>), показаний к применению, дозировки, лекарственной формы или пути введения по сравнению с оригинальным препаратом;</w:t>
      </w:r>
    </w:p>
    <w:p w:rsidR="00D6411E" w:rsidRPr="006B21E9" w:rsidRDefault="006B21E9">
      <w:pPr>
        <w:spacing w:after="0"/>
        <w:rPr>
          <w:lang w:val="ru-RU"/>
        </w:rPr>
      </w:pPr>
      <w:bookmarkStart w:id="26" w:name="z34"/>
      <w:bookmarkEnd w:id="2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7) гомеопатические препараты - лекарственные средства, содержащие вещества природного происхождения в малых дозах и произведенные по с</w:t>
      </w:r>
      <w:r w:rsidRPr="006B21E9">
        <w:rPr>
          <w:color w:val="000000"/>
          <w:sz w:val="20"/>
          <w:lang w:val="ru-RU"/>
        </w:rPr>
        <w:t>пециальной технологии;</w:t>
      </w:r>
    </w:p>
    <w:p w:rsidR="00D6411E" w:rsidRPr="006B21E9" w:rsidRDefault="006B21E9">
      <w:pPr>
        <w:spacing w:after="0"/>
        <w:rPr>
          <w:lang w:val="ru-RU"/>
        </w:rPr>
      </w:pPr>
      <w:bookmarkStart w:id="27" w:name="z35"/>
      <w:bookmarkEnd w:id="2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8) лекарственное средство - средства, представляющие собой или содержащие фармакологически активные вещества, вступающие в контакт с организмом человека или проникающие в его органы и ткани, предназначенные для профилактики, ди</w:t>
      </w:r>
      <w:r w:rsidRPr="006B21E9">
        <w:rPr>
          <w:color w:val="000000"/>
          <w:sz w:val="20"/>
          <w:lang w:val="ru-RU"/>
        </w:rPr>
        <w:t>агностики и лечения заболеваний, а также изменения состояния и функций организма: лекарственная субстанция, лекарственное сырье, балк-продукты лекарственных средств, лекарственные препараты;</w:t>
      </w:r>
    </w:p>
    <w:p w:rsidR="00D6411E" w:rsidRPr="006B21E9" w:rsidRDefault="006B21E9">
      <w:pPr>
        <w:spacing w:after="0"/>
        <w:rPr>
          <w:lang w:val="ru-RU"/>
        </w:rPr>
      </w:pPr>
      <w:bookmarkStart w:id="28" w:name="z36"/>
      <w:bookmarkEnd w:id="2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9) заключение о безопасности, эффективности и качестве лека</w:t>
      </w:r>
      <w:r w:rsidRPr="006B21E9">
        <w:rPr>
          <w:color w:val="000000"/>
          <w:sz w:val="20"/>
          <w:lang w:val="ru-RU"/>
        </w:rPr>
        <w:t>рственного средства – документ, содержащий результаты экспертизы заявленного лекарственного средства;</w:t>
      </w:r>
    </w:p>
    <w:p w:rsidR="00D6411E" w:rsidRPr="006B21E9" w:rsidRDefault="006B21E9">
      <w:pPr>
        <w:spacing w:after="0"/>
        <w:rPr>
          <w:lang w:val="ru-RU"/>
        </w:rPr>
      </w:pPr>
      <w:bookmarkStart w:id="29" w:name="z37"/>
      <w:bookmarkEnd w:id="2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10) нерациональная комбинация состава лекарственных средств – состав лекарственного средства, не соответствующий предполагаемым фармакологическим св</w:t>
      </w:r>
      <w:r w:rsidRPr="006B21E9">
        <w:rPr>
          <w:color w:val="000000"/>
          <w:sz w:val="20"/>
          <w:lang w:val="ru-RU"/>
        </w:rPr>
        <w:t>ойствам и действию;</w:t>
      </w:r>
    </w:p>
    <w:p w:rsidR="00D6411E" w:rsidRPr="006B21E9" w:rsidRDefault="006B21E9">
      <w:pPr>
        <w:spacing w:after="0"/>
        <w:rPr>
          <w:lang w:val="ru-RU"/>
        </w:rPr>
      </w:pPr>
      <w:bookmarkStart w:id="30" w:name="z38"/>
      <w:bookmarkEnd w:id="2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11) инструкция по медицинскому применению лекарственного средства – документ, содержащий информацию для потребителя и сопровождающий лекарственный препарат в упаковке;</w:t>
      </w:r>
    </w:p>
    <w:p w:rsidR="00D6411E" w:rsidRPr="006B21E9" w:rsidRDefault="006B21E9">
      <w:pPr>
        <w:spacing w:after="0"/>
        <w:rPr>
          <w:lang w:val="ru-RU"/>
        </w:rPr>
      </w:pPr>
      <w:bookmarkStart w:id="31" w:name="z39"/>
      <w:bookmarkEnd w:id="3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12) нормативный документ по контролю за качеством и безо</w:t>
      </w:r>
      <w:r w:rsidRPr="006B21E9">
        <w:rPr>
          <w:color w:val="000000"/>
          <w:sz w:val="20"/>
          <w:lang w:val="ru-RU"/>
        </w:rPr>
        <w:t>пасностью средств (далее - нормативный документ по качеству) - документ, устанавливающий комплекс требований к качеству лекарственного средства, а также методикам его определения, обеспечивающих их одинаковые параметры безопасности и качества;</w:t>
      </w:r>
    </w:p>
    <w:p w:rsidR="00D6411E" w:rsidRPr="006B21E9" w:rsidRDefault="006B21E9">
      <w:pPr>
        <w:spacing w:after="0"/>
        <w:rPr>
          <w:lang w:val="ru-RU"/>
        </w:rPr>
      </w:pPr>
      <w:bookmarkStart w:id="32" w:name="z40"/>
      <w:bookmarkEnd w:id="3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13) ле</w:t>
      </w:r>
      <w:r w:rsidRPr="006B21E9">
        <w:rPr>
          <w:color w:val="000000"/>
          <w:sz w:val="20"/>
          <w:lang w:val="ru-RU"/>
        </w:rPr>
        <w:t>карственная субстанция – вещество или смесь веществ, вне зависимости от природы происхождения, обладающие определенной фармакологической активностью, предназначенные для производства и изготовления лекарственных препаратов;</w:t>
      </w:r>
    </w:p>
    <w:p w:rsidR="00D6411E" w:rsidRPr="006B21E9" w:rsidRDefault="006B21E9">
      <w:pPr>
        <w:spacing w:after="0"/>
        <w:rPr>
          <w:lang w:val="ru-RU"/>
        </w:rPr>
      </w:pPr>
      <w:bookmarkStart w:id="33" w:name="z41"/>
      <w:bookmarkEnd w:id="3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14) стандартные образцы ле</w:t>
      </w:r>
      <w:r w:rsidRPr="006B21E9">
        <w:rPr>
          <w:color w:val="000000"/>
          <w:sz w:val="20"/>
          <w:lang w:val="ru-RU"/>
        </w:rPr>
        <w:t>карственных субстанций и их примесей – вещества сравнения, используемые при проведении экспертизы испытуемых лекарственных средств;</w:t>
      </w:r>
    </w:p>
    <w:p w:rsidR="00D6411E" w:rsidRPr="006B21E9" w:rsidRDefault="006B21E9">
      <w:pPr>
        <w:spacing w:after="0"/>
        <w:rPr>
          <w:lang w:val="ru-RU"/>
        </w:rPr>
      </w:pPr>
      <w:bookmarkStart w:id="34" w:name="z42"/>
      <w:bookmarkEnd w:id="3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15) организация-производитель лекарственного средства – индивидуальный предприниматель или юридическое лицо, осуществл</w:t>
      </w:r>
      <w:r w:rsidRPr="006B21E9">
        <w:rPr>
          <w:color w:val="000000"/>
          <w:sz w:val="20"/>
          <w:lang w:val="ru-RU"/>
        </w:rPr>
        <w:t>яющее производство, или одну, или несколько стадий производства;</w:t>
      </w:r>
    </w:p>
    <w:p w:rsidR="00D6411E" w:rsidRPr="006B21E9" w:rsidRDefault="006B21E9">
      <w:pPr>
        <w:spacing w:after="0"/>
        <w:rPr>
          <w:lang w:val="ru-RU"/>
        </w:rPr>
      </w:pPr>
      <w:bookmarkStart w:id="35" w:name="z43"/>
      <w:bookmarkEnd w:id="3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16) лекарственное растительное сырье – свежие или высушенные растения или их части, используемые для производства или изготовления лекарственных средств;</w:t>
      </w:r>
    </w:p>
    <w:p w:rsidR="00D6411E" w:rsidRPr="006B21E9" w:rsidRDefault="006B21E9">
      <w:pPr>
        <w:spacing w:after="0"/>
        <w:rPr>
          <w:lang w:val="ru-RU"/>
        </w:rPr>
      </w:pPr>
      <w:bookmarkStart w:id="36" w:name="z44"/>
      <w:bookmarkEnd w:id="3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17) хорошо изученное меди</w:t>
      </w:r>
      <w:r w:rsidRPr="006B21E9">
        <w:rPr>
          <w:color w:val="000000"/>
          <w:sz w:val="20"/>
          <w:lang w:val="ru-RU"/>
        </w:rPr>
        <w:t>цинское применение – медицинское применение активного вещества, входящего в состав лекарственного средства, эффективность которого хорошо изучена, признана, степень безопасности приемлема и подтверждена подробными библиографическими ссылками на опубликован</w:t>
      </w:r>
      <w:r w:rsidRPr="006B21E9">
        <w:rPr>
          <w:color w:val="000000"/>
          <w:sz w:val="20"/>
          <w:lang w:val="ru-RU"/>
        </w:rPr>
        <w:t>ные данные по послерегистрационным, эпидемиологическим исследованиям, и прошло не менее 15 лет с даты первого систематического и документированного применения лекарственного средства;</w:t>
      </w:r>
    </w:p>
    <w:p w:rsidR="00D6411E" w:rsidRPr="006B21E9" w:rsidRDefault="006B21E9">
      <w:pPr>
        <w:spacing w:after="0"/>
        <w:rPr>
          <w:lang w:val="ru-RU"/>
        </w:rPr>
      </w:pPr>
      <w:bookmarkStart w:id="37" w:name="z45"/>
      <w:bookmarkEnd w:id="3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18) иммунобиологические препараты - препараты для специфической пр</w:t>
      </w:r>
      <w:r w:rsidRPr="006B21E9">
        <w:rPr>
          <w:color w:val="000000"/>
          <w:sz w:val="20"/>
          <w:lang w:val="ru-RU"/>
        </w:rPr>
        <w:t xml:space="preserve">офилактики, диагностики и лечения инфекционных и иммунных заболеваний (включая аллергические) при помощи иммунологических методов других заболеваний и физиологических состояний, средства для индикации инфекционных агентов и их антигенов в объектах внешней </w:t>
      </w:r>
      <w:r w:rsidRPr="006B21E9">
        <w:rPr>
          <w:color w:val="000000"/>
          <w:sz w:val="20"/>
          <w:lang w:val="ru-RU"/>
        </w:rPr>
        <w:t>среды, препараты крови (независимо от способа получения), а также препараты, оказывающие лечебный и профилактический эффекты через иммунную систему;</w:t>
      </w:r>
    </w:p>
    <w:p w:rsidR="00D6411E" w:rsidRPr="006B21E9" w:rsidRDefault="006B21E9">
      <w:pPr>
        <w:spacing w:after="0"/>
        <w:rPr>
          <w:lang w:val="ru-RU"/>
        </w:rPr>
      </w:pPr>
      <w:bookmarkStart w:id="38" w:name="z46"/>
      <w:bookmarkEnd w:id="3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19) воспроизведенное лекарственное средство (генерик) – лекарственный препарат, идентичный оригинальн</w:t>
      </w:r>
      <w:r w:rsidRPr="006B21E9">
        <w:rPr>
          <w:color w:val="000000"/>
          <w:sz w:val="20"/>
          <w:lang w:val="ru-RU"/>
        </w:rPr>
        <w:t>ому лекарственному средству по составу активных субстанций, лекарственной форме, показателям качества, безопасности, эффективности, выпускаемый разными производителями;</w:t>
      </w:r>
    </w:p>
    <w:p w:rsidR="00D6411E" w:rsidRPr="006B21E9" w:rsidRDefault="006B21E9">
      <w:pPr>
        <w:spacing w:after="0"/>
        <w:rPr>
          <w:lang w:val="ru-RU"/>
        </w:rPr>
      </w:pPr>
      <w:bookmarkStart w:id="39" w:name="z47"/>
      <w:bookmarkEnd w:id="3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20) план управления рисками – подробное описание системы управления рисками;</w:t>
      </w:r>
    </w:p>
    <w:p w:rsidR="00D6411E" w:rsidRPr="006B21E9" w:rsidRDefault="006B21E9">
      <w:pPr>
        <w:spacing w:after="0"/>
        <w:rPr>
          <w:lang w:val="ru-RU"/>
        </w:rPr>
      </w:pPr>
      <w:bookmarkStart w:id="40" w:name="z48"/>
      <w:bookmarkEnd w:id="39"/>
      <w:r>
        <w:rPr>
          <w:color w:val="000000"/>
          <w:sz w:val="20"/>
        </w:rPr>
        <w:lastRenderedPageBreak/>
        <w:t>     </w:t>
      </w:r>
      <w:r w:rsidRPr="006B21E9">
        <w:rPr>
          <w:color w:val="000000"/>
          <w:sz w:val="20"/>
          <w:lang w:val="ru-RU"/>
        </w:rPr>
        <w:t xml:space="preserve"> 21) периодический отчет по безопасности – форма и содержание отчета для представления оценки соотношения польза-риск лекарственного препарата держателем регистрационного удостоверения в определенные периоды времени в течение пострегистрационного этап</w:t>
      </w:r>
      <w:r w:rsidRPr="006B21E9">
        <w:rPr>
          <w:color w:val="000000"/>
          <w:sz w:val="20"/>
          <w:lang w:val="ru-RU"/>
        </w:rPr>
        <w:t>а лекарственного препарата;</w:t>
      </w:r>
    </w:p>
    <w:p w:rsidR="00D6411E" w:rsidRPr="006B21E9" w:rsidRDefault="006B21E9">
      <w:pPr>
        <w:spacing w:after="0"/>
        <w:rPr>
          <w:lang w:val="ru-RU"/>
        </w:rPr>
      </w:pPr>
      <w:bookmarkStart w:id="41" w:name="z49"/>
      <w:bookmarkEnd w:id="4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22)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(</w:t>
      </w:r>
      <w:r>
        <w:rPr>
          <w:color w:val="000000"/>
          <w:sz w:val="20"/>
        </w:rPr>
        <w:t>ICH</w:t>
      </w:r>
      <w:r w:rsidRPr="006B21E9">
        <w:rPr>
          <w:color w:val="000000"/>
          <w:sz w:val="20"/>
          <w:lang w:val="ru-RU"/>
        </w:rPr>
        <w:t>) (АйСиЭйч) – государства, регуляторные органы которых входят в сос</w:t>
      </w:r>
      <w:r w:rsidRPr="006B21E9">
        <w:rPr>
          <w:color w:val="000000"/>
          <w:sz w:val="20"/>
          <w:lang w:val="ru-RU"/>
        </w:rPr>
        <w:t xml:space="preserve">тав учредителей и (или) постоянных членов </w:t>
      </w:r>
      <w:r>
        <w:rPr>
          <w:color w:val="000000"/>
          <w:sz w:val="20"/>
        </w:rPr>
        <w:t>ICH</w:t>
      </w:r>
      <w:r w:rsidRPr="006B21E9">
        <w:rPr>
          <w:color w:val="000000"/>
          <w:sz w:val="20"/>
          <w:lang w:val="ru-RU"/>
        </w:rPr>
        <w:t xml:space="preserve"> (страны Европейского союза, Соединенные Штаты Америки, Япония, Швейцария, Канада) (далее – страны региона </w:t>
      </w:r>
      <w:r>
        <w:rPr>
          <w:color w:val="000000"/>
          <w:sz w:val="20"/>
        </w:rPr>
        <w:t>ICH</w:t>
      </w:r>
      <w:r w:rsidRPr="006B21E9">
        <w:rPr>
          <w:color w:val="000000"/>
          <w:sz w:val="20"/>
          <w:lang w:val="ru-RU"/>
        </w:rPr>
        <w:t xml:space="preserve"> (АйСиЭйч));</w:t>
      </w:r>
    </w:p>
    <w:p w:rsidR="00D6411E" w:rsidRPr="006B21E9" w:rsidRDefault="006B21E9">
      <w:pPr>
        <w:spacing w:after="0"/>
        <w:rPr>
          <w:lang w:val="ru-RU"/>
        </w:rPr>
      </w:pPr>
      <w:bookmarkStart w:id="42" w:name="z50"/>
      <w:bookmarkEnd w:id="4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23) Экспертный совет государственной экспертной организации (далее – Экспертный со</w:t>
      </w:r>
      <w:r w:rsidRPr="006B21E9">
        <w:rPr>
          <w:color w:val="000000"/>
          <w:sz w:val="20"/>
          <w:lang w:val="ru-RU"/>
        </w:rPr>
        <w:t xml:space="preserve">вет) – коллегиальный орган, создаваемый в государственной экспертной организации по рассмотрению спорных вопросов в результатах экспертизы, оснований (причин) выдачи отрицательных заключений по эффективности, безопасности и качеству лекарственных средств, </w:t>
      </w:r>
      <w:r w:rsidRPr="006B21E9">
        <w:rPr>
          <w:color w:val="000000"/>
          <w:sz w:val="20"/>
          <w:lang w:val="ru-RU"/>
        </w:rPr>
        <w:t>изделий медицинского назначения и медицинской техники и принятию окончательного решения.</w:t>
      </w:r>
    </w:p>
    <w:p w:rsidR="00D6411E" w:rsidRPr="006B21E9" w:rsidRDefault="006B21E9">
      <w:pPr>
        <w:spacing w:after="0"/>
        <w:rPr>
          <w:lang w:val="ru-RU"/>
        </w:rPr>
      </w:pPr>
      <w:bookmarkStart w:id="43" w:name="z51"/>
      <w:bookmarkEnd w:id="4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24) орфанные лекарственные препараты - препараты для диагностики и патогенетического лечения орфанных (редких) заболеваний;</w:t>
      </w:r>
    </w:p>
    <w:p w:rsidR="00D6411E" w:rsidRPr="006B21E9" w:rsidRDefault="006B21E9">
      <w:pPr>
        <w:spacing w:after="0"/>
        <w:rPr>
          <w:lang w:val="ru-RU"/>
        </w:rPr>
      </w:pPr>
      <w:bookmarkStart w:id="44" w:name="z52"/>
      <w:bookmarkEnd w:id="4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25) производственная площадка –</w:t>
      </w:r>
      <w:r w:rsidRPr="006B21E9">
        <w:rPr>
          <w:color w:val="000000"/>
          <w:sz w:val="20"/>
          <w:lang w:val="ru-RU"/>
        </w:rPr>
        <w:t xml:space="preserve"> территориально обособленный комплекс, предназначенный для выполнения всего процесса производства лекарственного средства, изделия медицинского назначения и медицинской техники или его определенных стадий;</w:t>
      </w:r>
    </w:p>
    <w:p w:rsidR="00D6411E" w:rsidRPr="006B21E9" w:rsidRDefault="006B21E9">
      <w:pPr>
        <w:spacing w:after="0"/>
        <w:rPr>
          <w:lang w:val="ru-RU"/>
        </w:rPr>
      </w:pPr>
      <w:bookmarkStart w:id="45" w:name="z53"/>
      <w:bookmarkEnd w:id="4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26) заявитель – разработчик, организация-про</w:t>
      </w:r>
      <w:r w:rsidRPr="006B21E9">
        <w:rPr>
          <w:color w:val="000000"/>
          <w:sz w:val="20"/>
          <w:lang w:val="ru-RU"/>
        </w:rPr>
        <w:t>изводитель, держатель регистрационного удостоверения или их доверенное лицо, уполномоченное подавать заявление, документы и материалы и выполнять действия, предусмотренные доверенностью доверителя на проведение экспертизы при регистрации, перерегистрации и</w:t>
      </w:r>
      <w:r w:rsidRPr="006B21E9">
        <w:rPr>
          <w:color w:val="000000"/>
          <w:sz w:val="20"/>
          <w:lang w:val="ru-RU"/>
        </w:rPr>
        <w:t xml:space="preserve"> внесении изменений в регистрационное досье лекарственных средств;</w:t>
      </w:r>
    </w:p>
    <w:p w:rsidR="00D6411E" w:rsidRPr="006B21E9" w:rsidRDefault="006B21E9">
      <w:pPr>
        <w:spacing w:after="0"/>
        <w:rPr>
          <w:lang w:val="ru-RU"/>
        </w:rPr>
      </w:pPr>
      <w:bookmarkStart w:id="46" w:name="z54"/>
      <w:bookmarkEnd w:id="4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27) референтный лекарственный препарат – лекарственный препарат, который используется в качестве препарата сравнения и является эталоном, по которому определяются (нормируются) свойст</w:t>
      </w:r>
      <w:r w:rsidRPr="006B21E9">
        <w:rPr>
          <w:color w:val="000000"/>
          <w:sz w:val="20"/>
          <w:lang w:val="ru-RU"/>
        </w:rPr>
        <w:t>ва лекарственного препарата;</w:t>
      </w:r>
    </w:p>
    <w:p w:rsidR="00D6411E" w:rsidRPr="006B21E9" w:rsidRDefault="006B21E9">
      <w:pPr>
        <w:spacing w:after="0"/>
        <w:rPr>
          <w:lang w:val="ru-RU"/>
        </w:rPr>
      </w:pPr>
      <w:bookmarkStart w:id="47" w:name="z55"/>
      <w:bookmarkEnd w:id="4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28) регистрационное досье – комплект документов и материалов установленного содержания, представляемый к заявлению на экспертизу;</w:t>
      </w:r>
    </w:p>
    <w:p w:rsidR="00D6411E" w:rsidRPr="006B21E9" w:rsidRDefault="006B21E9">
      <w:pPr>
        <w:spacing w:after="0"/>
        <w:rPr>
          <w:lang w:val="ru-RU"/>
        </w:rPr>
      </w:pPr>
      <w:bookmarkStart w:id="48" w:name="z56"/>
      <w:bookmarkEnd w:id="4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29) внесение изменений в регистрационное досье – изменения, вносимые заявителем в рег</w:t>
      </w:r>
      <w:r w:rsidRPr="006B21E9">
        <w:rPr>
          <w:color w:val="000000"/>
          <w:sz w:val="20"/>
          <w:lang w:val="ru-RU"/>
        </w:rPr>
        <w:t>истрационное досье в течение действия регистрационного удостоверения, не влияющие отрицательно на безопасность, эффективность и качество лекарственного средства и подлежащие экспертизе в соответствии с настоящими Правилами;</w:t>
      </w:r>
    </w:p>
    <w:p w:rsidR="00D6411E" w:rsidRPr="006B21E9" w:rsidRDefault="006B21E9">
      <w:pPr>
        <w:spacing w:after="0"/>
        <w:rPr>
          <w:lang w:val="ru-RU"/>
        </w:rPr>
      </w:pPr>
      <w:bookmarkStart w:id="49" w:name="z57"/>
      <w:bookmarkEnd w:id="4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30) надлежащая производств</w:t>
      </w:r>
      <w:r w:rsidRPr="006B21E9">
        <w:rPr>
          <w:color w:val="000000"/>
          <w:sz w:val="20"/>
          <w:lang w:val="ru-RU"/>
        </w:rPr>
        <w:t>енная практика – составная часть системы обеспечения качества,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досье;</w:t>
      </w:r>
    </w:p>
    <w:p w:rsidR="00D6411E" w:rsidRPr="006B21E9" w:rsidRDefault="006B21E9">
      <w:pPr>
        <w:spacing w:after="0"/>
        <w:rPr>
          <w:lang w:val="ru-RU"/>
        </w:rPr>
      </w:pPr>
      <w:bookmarkStart w:id="50" w:name="z58"/>
      <w:bookmarkEnd w:id="4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31) держатель регистрационног</w:t>
      </w:r>
      <w:r w:rsidRPr="006B21E9">
        <w:rPr>
          <w:color w:val="000000"/>
          <w:sz w:val="20"/>
          <w:lang w:val="ru-RU"/>
        </w:rPr>
        <w:t>о удостоверения – организация-производитель, организация, имеющая документ от производителя на владение регистрационным удостоверением;</w:t>
      </w:r>
    </w:p>
    <w:p w:rsidR="00D6411E" w:rsidRPr="006B21E9" w:rsidRDefault="006B21E9">
      <w:pPr>
        <w:spacing w:after="0"/>
        <w:rPr>
          <w:lang w:val="ru-RU"/>
        </w:rPr>
      </w:pPr>
      <w:bookmarkStart w:id="51" w:name="z59"/>
      <w:bookmarkEnd w:id="5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32) исследование эквивалентности – исследование, которое определяет эквивалентность между генериком и оригинальным</w:t>
      </w:r>
      <w:r w:rsidRPr="006B21E9">
        <w:rPr>
          <w:color w:val="000000"/>
          <w:sz w:val="20"/>
          <w:lang w:val="ru-RU"/>
        </w:rPr>
        <w:t xml:space="preserve"> лекарственным средством при использовании исследований ин-виво (внутри организма) и (или) ин-витро (вне организма);</w:t>
      </w:r>
    </w:p>
    <w:p w:rsidR="00D6411E" w:rsidRPr="006B21E9" w:rsidRDefault="006B21E9">
      <w:pPr>
        <w:spacing w:after="0"/>
        <w:rPr>
          <w:lang w:val="ru-RU"/>
        </w:rPr>
      </w:pPr>
      <w:bookmarkStart w:id="52" w:name="z60"/>
      <w:bookmarkEnd w:id="5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33) процедура "биовейвер" – процедура, в соответствии с которой определение эквивалентности воспроизведенного лекарственного средства</w:t>
      </w:r>
      <w:r w:rsidRPr="006B21E9">
        <w:rPr>
          <w:color w:val="000000"/>
          <w:sz w:val="20"/>
          <w:lang w:val="ru-RU"/>
        </w:rPr>
        <w:t xml:space="preserve"> (генерика) проводится на основании биофармацевтической системы классификации и результатов сравнительных исследований вне организма (ин-витро) с использованием испытания "Растворение" и применяется для твердых лекарственных форм немедленного высвобождения</w:t>
      </w:r>
      <w:r w:rsidRPr="006B21E9">
        <w:rPr>
          <w:color w:val="000000"/>
          <w:sz w:val="20"/>
          <w:lang w:val="ru-RU"/>
        </w:rPr>
        <w:t xml:space="preserve"> (1 и 3 класс по биофармацевтической системе классификации).</w:t>
      </w:r>
    </w:p>
    <w:p w:rsidR="00D6411E" w:rsidRPr="006B21E9" w:rsidRDefault="006B21E9">
      <w:pPr>
        <w:spacing w:after="0"/>
        <w:rPr>
          <w:lang w:val="ru-RU"/>
        </w:rPr>
      </w:pPr>
      <w:bookmarkStart w:id="53" w:name="z61"/>
      <w:bookmarkEnd w:id="52"/>
      <w:r w:rsidRPr="006B21E9">
        <w:rPr>
          <w:b/>
          <w:color w:val="000000"/>
          <w:lang w:val="ru-RU"/>
        </w:rPr>
        <w:t xml:space="preserve"> Глава 2. Порядок предоставления регистрационного досье для проведения экспертизы лекарственных средств</w:t>
      </w:r>
    </w:p>
    <w:p w:rsidR="00D6411E" w:rsidRPr="006B21E9" w:rsidRDefault="006B21E9">
      <w:pPr>
        <w:spacing w:after="0"/>
        <w:rPr>
          <w:lang w:val="ru-RU"/>
        </w:rPr>
      </w:pPr>
      <w:bookmarkStart w:id="54" w:name="z62"/>
      <w:bookmarkEnd w:id="53"/>
      <w:r>
        <w:rPr>
          <w:color w:val="000000"/>
          <w:sz w:val="20"/>
        </w:rPr>
        <w:lastRenderedPageBreak/>
        <w:t>     </w:t>
      </w:r>
      <w:r w:rsidRPr="006B21E9">
        <w:rPr>
          <w:color w:val="000000"/>
          <w:sz w:val="20"/>
          <w:lang w:val="ru-RU"/>
        </w:rPr>
        <w:t xml:space="preserve"> 8. Для проведения экспертизы лекарственного средства заявитель заключает с государств</w:t>
      </w:r>
      <w:r w:rsidRPr="006B21E9">
        <w:rPr>
          <w:color w:val="000000"/>
          <w:sz w:val="20"/>
          <w:lang w:val="ru-RU"/>
        </w:rPr>
        <w:t>енной экспертной организацией договор на проведение экспертизы и предоставляет в Центр обслуживания заявителей государственной экспертной организации (далее – ЦОЗ) следующие документы:</w:t>
      </w:r>
    </w:p>
    <w:p w:rsidR="00D6411E" w:rsidRDefault="006B21E9">
      <w:pPr>
        <w:spacing w:after="0"/>
      </w:pPr>
      <w:bookmarkStart w:id="55" w:name="z63"/>
      <w:bookmarkEnd w:id="5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заявление на проведение экспертизы лекарственного средства (да</w:t>
      </w:r>
      <w:r w:rsidRPr="006B21E9">
        <w:rPr>
          <w:color w:val="000000"/>
          <w:sz w:val="20"/>
          <w:lang w:val="ru-RU"/>
        </w:rPr>
        <w:t xml:space="preserve">лее – заявление) по форме согласно приложению </w:t>
      </w:r>
      <w:r>
        <w:rPr>
          <w:color w:val="000000"/>
          <w:sz w:val="20"/>
        </w:rPr>
        <w:t>1 к настоящим Правилам;</w:t>
      </w:r>
    </w:p>
    <w:p w:rsidR="00D6411E" w:rsidRPr="006B21E9" w:rsidRDefault="006B21E9">
      <w:pPr>
        <w:spacing w:after="0"/>
        <w:rPr>
          <w:lang w:val="ru-RU"/>
        </w:rPr>
      </w:pPr>
      <w:bookmarkStart w:id="56" w:name="z64"/>
      <w:bookmarkEnd w:id="55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>2) регистрационное досье на электронном носителе:</w:t>
      </w:r>
    </w:p>
    <w:p w:rsidR="00D6411E" w:rsidRDefault="006B21E9">
      <w:pPr>
        <w:spacing w:after="0"/>
      </w:pPr>
      <w:bookmarkStart w:id="57" w:name="z65"/>
      <w:bookmarkEnd w:id="5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перечень документов, предоставляемых для экспертизы производителями Республики Казахстан по форме согласно приложению </w:t>
      </w:r>
      <w:r>
        <w:rPr>
          <w:color w:val="000000"/>
          <w:sz w:val="20"/>
        </w:rPr>
        <w:t>2 к на</w:t>
      </w:r>
      <w:r>
        <w:rPr>
          <w:color w:val="000000"/>
          <w:sz w:val="20"/>
        </w:rPr>
        <w:t>стоящим Правилам;</w:t>
      </w:r>
    </w:p>
    <w:p w:rsidR="00D6411E" w:rsidRDefault="006B21E9">
      <w:pPr>
        <w:spacing w:after="0"/>
      </w:pPr>
      <w:bookmarkStart w:id="58" w:name="z66"/>
      <w:bookmarkEnd w:id="57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 xml:space="preserve">перечень документов, предоставляемых для экспертизы зарубежными производителями по форме согласно приложению </w:t>
      </w:r>
      <w:r>
        <w:rPr>
          <w:color w:val="000000"/>
          <w:sz w:val="20"/>
        </w:rPr>
        <w:t>3 к настоящим Правилам;</w:t>
      </w:r>
    </w:p>
    <w:p w:rsidR="00D6411E" w:rsidRPr="006B21E9" w:rsidRDefault="006B21E9">
      <w:pPr>
        <w:spacing w:after="0"/>
        <w:rPr>
          <w:lang w:val="ru-RU"/>
        </w:rPr>
      </w:pPr>
      <w:bookmarkStart w:id="59" w:name="z67"/>
      <w:bookmarkEnd w:id="58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>3) образцы лекарственных средств, стандартные образцы химических веществ, стандартные образцы</w:t>
      </w:r>
      <w:r w:rsidRPr="006B21E9">
        <w:rPr>
          <w:color w:val="000000"/>
          <w:sz w:val="20"/>
          <w:lang w:val="ru-RU"/>
        </w:rPr>
        <w:t xml:space="preserve"> биологических препаратов, тест-штаммы микроорганизмов, культуры клеток, в количествах, достаточных для трехкратных лабораторных испытаний с остаточным сроком годности не менее шести месяцев;</w:t>
      </w:r>
    </w:p>
    <w:p w:rsidR="00D6411E" w:rsidRPr="006B21E9" w:rsidRDefault="006B21E9">
      <w:pPr>
        <w:spacing w:after="0"/>
        <w:rPr>
          <w:lang w:val="ru-RU"/>
        </w:rPr>
      </w:pPr>
      <w:bookmarkStart w:id="60" w:name="z68"/>
      <w:bookmarkEnd w:id="5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4) специфические реагенты, расходные материалы, применяемы</w:t>
      </w:r>
      <w:r w:rsidRPr="006B21E9">
        <w:rPr>
          <w:color w:val="000000"/>
          <w:sz w:val="20"/>
          <w:lang w:val="ru-RU"/>
        </w:rPr>
        <w:t>е при проведении лабораторных испытаний лекарственных средств;</w:t>
      </w:r>
    </w:p>
    <w:p w:rsidR="00D6411E" w:rsidRPr="006B21E9" w:rsidRDefault="006B21E9">
      <w:pPr>
        <w:spacing w:after="0"/>
        <w:rPr>
          <w:lang w:val="ru-RU"/>
        </w:rPr>
      </w:pPr>
      <w:bookmarkStart w:id="61" w:name="z69"/>
      <w:bookmarkEnd w:id="6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5) копию документа, подтверждающего оплату заявителем суммы для проведения экспертизы на расчетный счет государственной экспертной организации.</w:t>
      </w:r>
    </w:p>
    <w:p w:rsidR="00D6411E" w:rsidRDefault="006B21E9">
      <w:pPr>
        <w:spacing w:after="0"/>
      </w:pPr>
      <w:bookmarkStart w:id="62" w:name="z70"/>
      <w:bookmarkEnd w:id="6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Формирование заявления на проведение </w:t>
      </w:r>
      <w:r w:rsidRPr="006B21E9">
        <w:rPr>
          <w:color w:val="000000"/>
          <w:sz w:val="20"/>
          <w:lang w:val="ru-RU"/>
        </w:rPr>
        <w:t xml:space="preserve">экспертизы лекарственных средств с приложением перечня документов, предоставляемых для экспертизы производителями Республики Казахстан, согласно приложению </w:t>
      </w:r>
      <w:r>
        <w:rPr>
          <w:color w:val="000000"/>
          <w:sz w:val="20"/>
        </w:rPr>
        <w:t>2 к настоящим Правилам или перечня документов, предоставляемых для экспертизы зарубежными производит</w:t>
      </w:r>
      <w:r>
        <w:rPr>
          <w:color w:val="000000"/>
          <w:sz w:val="20"/>
        </w:rPr>
        <w:t>елями согласно приложению 3 к настоящим Правилам осуществляется заявителем в информационной системе государственной экспертной организации по индивидуальному паролю.</w:t>
      </w:r>
    </w:p>
    <w:p w:rsidR="00D6411E" w:rsidRDefault="006B21E9">
      <w:pPr>
        <w:spacing w:after="0"/>
      </w:pPr>
      <w:bookmarkStart w:id="63" w:name="z71"/>
      <w:bookmarkEnd w:id="62"/>
      <w:r>
        <w:rPr>
          <w:color w:val="000000"/>
          <w:sz w:val="20"/>
        </w:rPr>
        <w:t xml:space="preserve">       </w:t>
      </w:r>
      <w:r w:rsidRPr="006B21E9">
        <w:rPr>
          <w:color w:val="000000"/>
          <w:sz w:val="20"/>
          <w:lang w:val="ru-RU"/>
        </w:rPr>
        <w:t>9. Материалы регистрационного досье лекарственного средства, предоставляемого для э</w:t>
      </w:r>
      <w:r w:rsidRPr="006B21E9">
        <w:rPr>
          <w:color w:val="000000"/>
          <w:sz w:val="20"/>
          <w:lang w:val="ru-RU"/>
        </w:rPr>
        <w:t xml:space="preserve">кспертизы зарубежными производителями соответствуют приложению </w:t>
      </w:r>
      <w:r>
        <w:rPr>
          <w:color w:val="000000"/>
          <w:sz w:val="20"/>
        </w:rPr>
        <w:t>1 Правил регистрации и экспертизы лекарственных средств для медицинского применения, утвержденным Решением Совета Евразийской экономической комиссии от 3 ноября 2016 года № 78.</w:t>
      </w:r>
    </w:p>
    <w:p w:rsidR="00D6411E" w:rsidRPr="006B21E9" w:rsidRDefault="006B21E9">
      <w:pPr>
        <w:spacing w:after="0"/>
        <w:rPr>
          <w:lang w:val="ru-RU"/>
        </w:rPr>
      </w:pPr>
      <w:bookmarkStart w:id="64" w:name="z72"/>
      <w:bookmarkEnd w:id="63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>10. Специа</w:t>
      </w:r>
      <w:r w:rsidRPr="006B21E9">
        <w:rPr>
          <w:color w:val="000000"/>
          <w:sz w:val="20"/>
          <w:lang w:val="ru-RU"/>
        </w:rPr>
        <w:t>лист ЦОЗ в течение одного рабочего дня после приема документов, предусмотренных пунктом 8 настоящих Правил:</w:t>
      </w:r>
    </w:p>
    <w:p w:rsidR="00D6411E" w:rsidRPr="006B21E9" w:rsidRDefault="006B21E9">
      <w:pPr>
        <w:spacing w:after="0"/>
        <w:rPr>
          <w:lang w:val="ru-RU"/>
        </w:rPr>
      </w:pPr>
      <w:bookmarkStart w:id="65" w:name="z73"/>
      <w:bookmarkEnd w:id="6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осуществляет регистрацию заявления в программном обеспечении;</w:t>
      </w:r>
    </w:p>
    <w:p w:rsidR="00D6411E" w:rsidRPr="006B21E9" w:rsidRDefault="006B21E9">
      <w:pPr>
        <w:spacing w:after="0"/>
        <w:rPr>
          <w:lang w:val="ru-RU"/>
        </w:rPr>
      </w:pPr>
      <w:bookmarkStart w:id="66" w:name="z74"/>
      <w:bookmarkEnd w:id="6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размещает информацию на официальном сайте государственной экспертной</w:t>
      </w:r>
      <w:r w:rsidRPr="006B21E9">
        <w:rPr>
          <w:color w:val="000000"/>
          <w:sz w:val="20"/>
          <w:lang w:val="ru-RU"/>
        </w:rPr>
        <w:t xml:space="preserve"> организации о поданных на экспертизу лекарственных средствах (торговое наименование, международное непатентованное наименование, лекарственная форма, дозировка, концентрация, организация-производитель, страна);</w:t>
      </w:r>
    </w:p>
    <w:p w:rsidR="00D6411E" w:rsidRPr="006B21E9" w:rsidRDefault="006B21E9">
      <w:pPr>
        <w:spacing w:after="0"/>
        <w:rPr>
          <w:lang w:val="ru-RU"/>
        </w:rPr>
      </w:pPr>
      <w:bookmarkStart w:id="67" w:name="z75"/>
      <w:bookmarkEnd w:id="6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проверяет остаточный срок годности </w:t>
      </w:r>
      <w:r w:rsidRPr="006B21E9">
        <w:rPr>
          <w:color w:val="000000"/>
          <w:sz w:val="20"/>
          <w:lang w:val="ru-RU"/>
        </w:rPr>
        <w:t>образцов лекарственных средств, стандартных образцов химических веществ, стандартных образцов биологических препаратов, тест-штаммов микроорганизмов, культур клеток, специфических реагентов, расходных материалов, необходимых для воспроизводимости методик л</w:t>
      </w:r>
      <w:r w:rsidRPr="006B21E9">
        <w:rPr>
          <w:color w:val="000000"/>
          <w:sz w:val="20"/>
          <w:lang w:val="ru-RU"/>
        </w:rPr>
        <w:t>абораторных испытаний лекарственного средства и вносит данные в программное обеспечение.</w:t>
      </w:r>
    </w:p>
    <w:p w:rsidR="00D6411E" w:rsidRPr="006B21E9" w:rsidRDefault="006B21E9">
      <w:pPr>
        <w:spacing w:after="0"/>
        <w:rPr>
          <w:lang w:val="ru-RU"/>
        </w:rPr>
      </w:pPr>
      <w:bookmarkStart w:id="68" w:name="z76"/>
      <w:bookmarkEnd w:id="6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Для соблюдения условий хранения (температурный режим, влажность) образцы лекарственных средств, в том числе наркотических средств, психотропных веществ и прекурс</w:t>
      </w:r>
      <w:r w:rsidRPr="006B21E9">
        <w:rPr>
          <w:color w:val="000000"/>
          <w:sz w:val="20"/>
          <w:lang w:val="ru-RU"/>
        </w:rPr>
        <w:t>оров предоставляются непосредственно в испытательную лабораторию.</w:t>
      </w:r>
    </w:p>
    <w:p w:rsidR="00D6411E" w:rsidRPr="006B21E9" w:rsidRDefault="006B21E9">
      <w:pPr>
        <w:spacing w:after="0"/>
        <w:rPr>
          <w:lang w:val="ru-RU"/>
        </w:rPr>
      </w:pPr>
      <w:bookmarkStart w:id="69" w:name="z77"/>
      <w:bookmarkEnd w:id="6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11. На экспертизу различных лекарственных форм одного и того же лекарственного препарата заявитель представляет заявления и регистрационные досье на каждую лекарственную форму.</w:t>
      </w:r>
    </w:p>
    <w:p w:rsidR="00D6411E" w:rsidRPr="006B21E9" w:rsidRDefault="006B21E9">
      <w:pPr>
        <w:spacing w:after="0"/>
        <w:rPr>
          <w:lang w:val="ru-RU"/>
        </w:rPr>
      </w:pPr>
      <w:bookmarkStart w:id="70" w:name="z78"/>
      <w:bookmarkEnd w:id="6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</w:t>
      </w:r>
      <w:r w:rsidRPr="006B21E9">
        <w:rPr>
          <w:color w:val="000000"/>
          <w:sz w:val="20"/>
          <w:lang w:val="ru-RU"/>
        </w:rPr>
        <w:t xml:space="preserve">12. При условии одновременной подачи на экспертизу лекарственного препарата в одной лекарственной форме, с различной дозировкой, концентрацией, объемом заполнения заявитель представляет одно заявление и регистрационное досье с приложением макетов упаковок </w:t>
      </w:r>
      <w:r w:rsidRPr="006B21E9">
        <w:rPr>
          <w:color w:val="000000"/>
          <w:sz w:val="20"/>
          <w:lang w:val="ru-RU"/>
        </w:rPr>
        <w:t xml:space="preserve">и этикеток на каждую дозировку, концентрацию, объем заполнения и количество доз </w:t>
      </w:r>
      <w:r w:rsidRPr="006B21E9">
        <w:rPr>
          <w:color w:val="000000"/>
          <w:sz w:val="20"/>
          <w:lang w:val="ru-RU"/>
        </w:rPr>
        <w:lastRenderedPageBreak/>
        <w:t>в упаковке, а также нормативного документа по качеству в случае различия в методиках контроля.</w:t>
      </w:r>
    </w:p>
    <w:p w:rsidR="00D6411E" w:rsidRPr="006B21E9" w:rsidRDefault="006B21E9">
      <w:pPr>
        <w:spacing w:after="0"/>
        <w:rPr>
          <w:lang w:val="ru-RU"/>
        </w:rPr>
      </w:pPr>
      <w:bookmarkStart w:id="71" w:name="z79"/>
      <w:bookmarkEnd w:id="7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13. В случае предоставления воспроизведенного лекарственного препарата отеч</w:t>
      </w:r>
      <w:r w:rsidRPr="006B21E9">
        <w:rPr>
          <w:color w:val="000000"/>
          <w:sz w:val="20"/>
          <w:lang w:val="ru-RU"/>
        </w:rPr>
        <w:t>ественным производителем на экспертизу без данных исследований эквивалентности, заявитель в регистрационном досье предоставляет проект протокола и гарантийное письмо в произвольной форме о предоставлении отчета клинических исследований. При этом срок прове</w:t>
      </w:r>
      <w:r w:rsidRPr="006B21E9">
        <w:rPr>
          <w:color w:val="000000"/>
          <w:sz w:val="20"/>
          <w:lang w:val="ru-RU"/>
        </w:rPr>
        <w:t>дения исследований не входит в срок проведения экспертизы при регистрации.</w:t>
      </w:r>
    </w:p>
    <w:p w:rsidR="00D6411E" w:rsidRPr="006B21E9" w:rsidRDefault="006B21E9">
      <w:pPr>
        <w:spacing w:after="0"/>
        <w:rPr>
          <w:lang w:val="ru-RU"/>
        </w:rPr>
      </w:pPr>
      <w:bookmarkStart w:id="72" w:name="z80"/>
      <w:bookmarkEnd w:id="71"/>
      <w:r w:rsidRPr="006B21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14. При экспертизе орфанных лекарственных препаратов заявитель предоставляет программу исследований, результаты которых будут являться основанием для переоценки соотношения "</w:t>
      </w:r>
      <w:r w:rsidRPr="006B21E9">
        <w:rPr>
          <w:color w:val="000000"/>
          <w:sz w:val="20"/>
          <w:lang w:val="ru-RU"/>
        </w:rPr>
        <w:t>польза-риск", с соблюдением применения лекарственного препарата под строгим наблюдением врача и немедленным предоставлением карт-сообщений о побочных действиях, серьезных побочных действиях и об отсутствии эффективности лекарственного препарата в государст</w:t>
      </w:r>
      <w:r w:rsidRPr="006B21E9">
        <w:rPr>
          <w:color w:val="000000"/>
          <w:sz w:val="20"/>
          <w:lang w:val="ru-RU"/>
        </w:rPr>
        <w:t xml:space="preserve">венный орган по форме, предусмотренными Правилами проведения фармаконадзора лекарственных средств и мониторинга побочных действий лекарственных средств, изделий медицинского назначения и медицинской техники, утвержденными приказом Министра здравоохранения </w:t>
      </w:r>
      <w:r w:rsidRPr="006B21E9">
        <w:rPr>
          <w:color w:val="000000"/>
          <w:sz w:val="20"/>
          <w:lang w:val="ru-RU"/>
        </w:rPr>
        <w:t>и социального развития Республики Казахстан от 29 мая 2015 года № 421 (зарегистрирован в Реестре государственной регистрации нормативных правовых актов под № 11485).</w:t>
      </w:r>
    </w:p>
    <w:p w:rsidR="00D6411E" w:rsidRPr="006B21E9" w:rsidRDefault="006B21E9">
      <w:pPr>
        <w:spacing w:after="0"/>
        <w:rPr>
          <w:lang w:val="ru-RU"/>
        </w:rPr>
      </w:pPr>
      <w:bookmarkStart w:id="73" w:name="z81"/>
      <w:bookmarkEnd w:id="7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15. В случаях представления заявителем неполного пакета документов, а также не соблю</w:t>
      </w:r>
      <w:r w:rsidRPr="006B21E9">
        <w:rPr>
          <w:color w:val="000000"/>
          <w:sz w:val="20"/>
          <w:lang w:val="ru-RU"/>
        </w:rPr>
        <w:t>дения условий, предусмотренных пунктом 8 настоящих Правил специалист ЦОЗ отказывает в приеме заявления.</w:t>
      </w:r>
    </w:p>
    <w:p w:rsidR="00D6411E" w:rsidRPr="006B21E9" w:rsidRDefault="006B21E9">
      <w:pPr>
        <w:spacing w:after="0"/>
        <w:rPr>
          <w:lang w:val="ru-RU"/>
        </w:rPr>
      </w:pPr>
      <w:bookmarkStart w:id="74" w:name="z82"/>
      <w:bookmarkEnd w:id="73"/>
      <w:r w:rsidRPr="006B21E9">
        <w:rPr>
          <w:b/>
          <w:color w:val="000000"/>
          <w:lang w:val="ru-RU"/>
        </w:rPr>
        <w:t xml:space="preserve"> Глава 3. Порядок проведения экспертизы лекарственных средств</w:t>
      </w:r>
    </w:p>
    <w:p w:rsidR="00D6411E" w:rsidRPr="006B21E9" w:rsidRDefault="006B21E9">
      <w:pPr>
        <w:spacing w:after="0"/>
        <w:rPr>
          <w:lang w:val="ru-RU"/>
        </w:rPr>
      </w:pPr>
      <w:bookmarkStart w:id="75" w:name="z83"/>
      <w:bookmarkEnd w:id="74"/>
      <w:r w:rsidRPr="006B21E9">
        <w:rPr>
          <w:b/>
          <w:color w:val="000000"/>
          <w:lang w:val="ru-RU"/>
        </w:rPr>
        <w:t xml:space="preserve"> Параграф 1. Этапы проведения экспертизы лекарственных средств</w:t>
      </w:r>
    </w:p>
    <w:p w:rsidR="00D6411E" w:rsidRPr="006B21E9" w:rsidRDefault="006B21E9">
      <w:pPr>
        <w:spacing w:after="0"/>
        <w:rPr>
          <w:lang w:val="ru-RU"/>
        </w:rPr>
      </w:pPr>
      <w:bookmarkStart w:id="76" w:name="z84"/>
      <w:bookmarkEnd w:id="7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16. Экспертиза лекарс</w:t>
      </w:r>
      <w:r w:rsidRPr="006B21E9">
        <w:rPr>
          <w:color w:val="000000"/>
          <w:sz w:val="20"/>
          <w:lang w:val="ru-RU"/>
        </w:rPr>
        <w:t>твенного средства состоит из следующих этапов:</w:t>
      </w:r>
    </w:p>
    <w:p w:rsidR="00D6411E" w:rsidRPr="006B21E9" w:rsidRDefault="006B21E9">
      <w:pPr>
        <w:spacing w:after="0"/>
        <w:rPr>
          <w:lang w:val="ru-RU"/>
        </w:rPr>
      </w:pPr>
      <w:bookmarkStart w:id="77" w:name="z85"/>
      <w:bookmarkEnd w:id="7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досье);</w:t>
      </w:r>
    </w:p>
    <w:p w:rsidR="00D6411E" w:rsidRPr="006B21E9" w:rsidRDefault="006B21E9">
      <w:pPr>
        <w:spacing w:after="0"/>
        <w:rPr>
          <w:lang w:val="ru-RU"/>
        </w:rPr>
      </w:pPr>
      <w:bookmarkStart w:id="78" w:name="z86"/>
      <w:bookmarkEnd w:id="7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экспертиза;</w:t>
      </w:r>
    </w:p>
    <w:p w:rsidR="00D6411E" w:rsidRPr="006B21E9" w:rsidRDefault="006B21E9">
      <w:pPr>
        <w:spacing w:after="0"/>
        <w:rPr>
          <w:lang w:val="ru-RU"/>
        </w:rPr>
      </w:pPr>
      <w:bookmarkStart w:id="79" w:name="z87"/>
      <w:bookmarkEnd w:id="7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лабораторные испытания.</w:t>
      </w:r>
    </w:p>
    <w:p w:rsidR="00D6411E" w:rsidRPr="006B21E9" w:rsidRDefault="006B21E9">
      <w:pPr>
        <w:spacing w:after="0"/>
        <w:rPr>
          <w:lang w:val="ru-RU"/>
        </w:rPr>
      </w:pPr>
      <w:bookmarkStart w:id="80" w:name="z88"/>
      <w:bookmarkEnd w:id="7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17. Экспертиза проводится с использованием электронной программы</w:t>
      </w:r>
      <w:r w:rsidRPr="006B21E9">
        <w:rPr>
          <w:color w:val="000000"/>
          <w:sz w:val="20"/>
          <w:lang w:val="ru-RU"/>
        </w:rPr>
        <w:t xml:space="preserve"> государственной экспертной организации "Экспертиза лекарственных средств, изделий медицинского назначения и медицинской техники", интегрированной с единой базой данных "Система управления лекарственного обеспечения" Единой информационной системы здравоохр</w:t>
      </w:r>
      <w:r w:rsidRPr="006B21E9">
        <w:rPr>
          <w:color w:val="000000"/>
          <w:sz w:val="20"/>
          <w:lang w:val="ru-RU"/>
        </w:rPr>
        <w:t>анения.</w:t>
      </w:r>
    </w:p>
    <w:p w:rsidR="00D6411E" w:rsidRPr="006B21E9" w:rsidRDefault="006B21E9">
      <w:pPr>
        <w:spacing w:after="0"/>
        <w:rPr>
          <w:lang w:val="ru-RU"/>
        </w:rPr>
      </w:pPr>
      <w:bookmarkStart w:id="81" w:name="z89"/>
      <w:bookmarkEnd w:id="80"/>
      <w:r w:rsidRPr="006B21E9">
        <w:rPr>
          <w:b/>
          <w:color w:val="000000"/>
          <w:lang w:val="ru-RU"/>
        </w:rPr>
        <w:t xml:space="preserve"> Параграф 2. Порядок проведения начальной экспертизы (валидации регистрационного досье) лекарственного средства</w:t>
      </w:r>
    </w:p>
    <w:p w:rsidR="00D6411E" w:rsidRPr="006B21E9" w:rsidRDefault="006B21E9">
      <w:pPr>
        <w:spacing w:after="0"/>
        <w:rPr>
          <w:lang w:val="ru-RU"/>
        </w:rPr>
      </w:pPr>
      <w:bookmarkStart w:id="82" w:name="z90"/>
      <w:bookmarkEnd w:id="8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18. После приема заявления экспертом проводится начальная экспертиза (валидация регистрационного досье) лекарственного средства в </w:t>
      </w:r>
      <w:r w:rsidRPr="006B21E9">
        <w:rPr>
          <w:color w:val="000000"/>
          <w:sz w:val="20"/>
          <w:lang w:val="ru-RU"/>
        </w:rPr>
        <w:t>сроки, предусмотренные главой 6 настоящих Правил.</w:t>
      </w:r>
    </w:p>
    <w:p w:rsidR="00D6411E" w:rsidRPr="006B21E9" w:rsidRDefault="006B21E9">
      <w:pPr>
        <w:spacing w:after="0"/>
        <w:rPr>
          <w:lang w:val="ru-RU"/>
        </w:rPr>
      </w:pPr>
      <w:bookmarkStart w:id="83" w:name="z91"/>
      <w:bookmarkEnd w:id="8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19. При начальной экспертизе (валидации регистрационного досье) лекарственного средства проводится оценка полноты, комплектности и правильности оформления документов, представленных заявителем в регис</w:t>
      </w:r>
      <w:r w:rsidRPr="006B21E9">
        <w:rPr>
          <w:color w:val="000000"/>
          <w:sz w:val="20"/>
          <w:lang w:val="ru-RU"/>
        </w:rPr>
        <w:t>трационном досье в отношении доказательств безопасности, эффективности и качества лекарственного средства.</w:t>
      </w:r>
    </w:p>
    <w:p w:rsidR="00D6411E" w:rsidRPr="006B21E9" w:rsidRDefault="006B21E9">
      <w:pPr>
        <w:spacing w:after="0"/>
        <w:rPr>
          <w:lang w:val="ru-RU"/>
        </w:rPr>
      </w:pPr>
      <w:bookmarkStart w:id="84" w:name="z92"/>
      <w:bookmarkEnd w:id="8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20. В случае наличия замечаний к документам регистрационного досье заявителю направляется письмо с указанием выявленных замечаний и необходимос</w:t>
      </w:r>
      <w:r w:rsidRPr="006B21E9">
        <w:rPr>
          <w:color w:val="000000"/>
          <w:sz w:val="20"/>
          <w:lang w:val="ru-RU"/>
        </w:rPr>
        <w:t>ти их устранения в срок, не превышающий шестьдесят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85" w:name="z93"/>
      <w:bookmarkEnd w:id="8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21. При не устранении замечаний государственная экспертная организация направляет заявителю уведомление (в произвольной форме) о прекращении экспертизы лекарственного средства.</w:t>
      </w:r>
    </w:p>
    <w:p w:rsidR="00D6411E" w:rsidRDefault="006B21E9">
      <w:pPr>
        <w:spacing w:after="0"/>
      </w:pPr>
      <w:bookmarkStart w:id="86" w:name="z94"/>
      <w:bookmarkEnd w:id="85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6B21E9">
        <w:rPr>
          <w:color w:val="000000"/>
          <w:sz w:val="20"/>
          <w:lang w:val="ru-RU"/>
        </w:rPr>
        <w:t xml:space="preserve"> 22. По результатам начальной экспертизы (валидации регистрационного досье) лекарственного средства с учетом выставленных замечаний составляется отчет начальной экспертизы (валидации регистрационного досье) лекарственного средства согласно приложению </w:t>
      </w:r>
      <w:r>
        <w:rPr>
          <w:color w:val="000000"/>
          <w:sz w:val="20"/>
        </w:rPr>
        <w:t xml:space="preserve">4 к </w:t>
      </w:r>
      <w:r>
        <w:rPr>
          <w:color w:val="000000"/>
          <w:sz w:val="20"/>
        </w:rPr>
        <w:t xml:space="preserve">настоящим Правилам или отчет начальной экспертизы (валидации </w:t>
      </w:r>
      <w:r>
        <w:rPr>
          <w:color w:val="000000"/>
          <w:sz w:val="20"/>
        </w:rPr>
        <w:lastRenderedPageBreak/>
        <w:t>регистрационного досье) изменений, вносимых в регистрационное досье лекарственного средства согласно приложению 5 к настоящим Правилам.</w:t>
      </w:r>
    </w:p>
    <w:p w:rsidR="00D6411E" w:rsidRPr="006B21E9" w:rsidRDefault="006B21E9">
      <w:pPr>
        <w:spacing w:after="0"/>
        <w:rPr>
          <w:lang w:val="ru-RU"/>
        </w:rPr>
      </w:pPr>
      <w:bookmarkStart w:id="87" w:name="z95"/>
      <w:bookmarkEnd w:id="86"/>
      <w:r>
        <w:rPr>
          <w:b/>
          <w:color w:val="000000"/>
        </w:rPr>
        <w:t xml:space="preserve"> </w:t>
      </w:r>
      <w:r w:rsidRPr="006B21E9">
        <w:rPr>
          <w:b/>
          <w:color w:val="000000"/>
          <w:lang w:val="ru-RU"/>
        </w:rPr>
        <w:t>Параграф 3. Порядок проведения специализированной эксперти</w:t>
      </w:r>
      <w:r w:rsidRPr="006B21E9">
        <w:rPr>
          <w:b/>
          <w:color w:val="000000"/>
          <w:lang w:val="ru-RU"/>
        </w:rPr>
        <w:t>зы лекарственных средств</w:t>
      </w:r>
    </w:p>
    <w:p w:rsidR="00D6411E" w:rsidRPr="006B21E9" w:rsidRDefault="006B21E9">
      <w:pPr>
        <w:spacing w:after="0"/>
        <w:rPr>
          <w:lang w:val="ru-RU"/>
        </w:rPr>
      </w:pPr>
      <w:bookmarkStart w:id="88" w:name="z96"/>
      <w:bookmarkEnd w:id="8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23. Положительный результат начальной экспертизы (валидации регистрационного досье) лекарственного средства является основанием для проведения специализированной экспертизы лекарственного средства в сроки, предусмотренные гла</w:t>
      </w:r>
      <w:r w:rsidRPr="006B21E9">
        <w:rPr>
          <w:color w:val="000000"/>
          <w:sz w:val="20"/>
          <w:lang w:val="ru-RU"/>
        </w:rPr>
        <w:t>вой 6 настоящих Правил.</w:t>
      </w:r>
    </w:p>
    <w:p w:rsidR="00D6411E" w:rsidRDefault="006B21E9">
      <w:pPr>
        <w:spacing w:after="0"/>
      </w:pPr>
      <w:bookmarkStart w:id="89" w:name="z97"/>
      <w:bookmarkEnd w:id="8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24. Специализированная экспертиза лекарственного средства включает изучение документов регистрационного досье на предмет безопасности, эффективности и качества лекарственного средства путем оценки материалов доклинических (нек</w:t>
      </w:r>
      <w:r w:rsidRPr="006B21E9">
        <w:rPr>
          <w:color w:val="000000"/>
          <w:sz w:val="20"/>
          <w:lang w:val="ru-RU"/>
        </w:rPr>
        <w:t>линических), клинических исследований, испытаний на биоэквивалентность, анализа данных по качеству лекарственного средства, в том числе оценку фармакокинетического и (или) фармакодинамического взаимодействия на предмет соответствия Перечню нерациональных к</w:t>
      </w:r>
      <w:r w:rsidRPr="006B21E9">
        <w:rPr>
          <w:color w:val="000000"/>
          <w:sz w:val="20"/>
          <w:lang w:val="ru-RU"/>
        </w:rPr>
        <w:t xml:space="preserve">омбинаций лекарственных средств согласно приложению </w:t>
      </w:r>
      <w:r>
        <w:rPr>
          <w:color w:val="000000"/>
          <w:sz w:val="20"/>
        </w:rPr>
        <w:t>6 к настоящим Правилам.</w:t>
      </w:r>
    </w:p>
    <w:p w:rsidR="00D6411E" w:rsidRPr="006B21E9" w:rsidRDefault="006B21E9">
      <w:pPr>
        <w:spacing w:after="0"/>
        <w:rPr>
          <w:lang w:val="ru-RU"/>
        </w:rPr>
      </w:pPr>
      <w:bookmarkStart w:id="90" w:name="z98"/>
      <w:bookmarkEnd w:id="89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>25. Специализированная экспертиза лекарственного средства осуществляется группой экспертов государственной экспертной организации с привлечением (при необходимости) внештатны</w:t>
      </w:r>
      <w:r w:rsidRPr="006B21E9">
        <w:rPr>
          <w:color w:val="000000"/>
          <w:sz w:val="20"/>
          <w:lang w:val="ru-RU"/>
        </w:rPr>
        <w:t>х профильных экспертов.</w:t>
      </w:r>
    </w:p>
    <w:p w:rsidR="00D6411E" w:rsidRPr="006B21E9" w:rsidRDefault="006B21E9">
      <w:pPr>
        <w:spacing w:after="0"/>
        <w:rPr>
          <w:lang w:val="ru-RU"/>
        </w:rPr>
      </w:pPr>
      <w:bookmarkStart w:id="91" w:name="z99"/>
      <w:bookmarkEnd w:id="9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26. По результатам изучения документов регистрационного досье на этапе специализированной экспертизы заявителю направляется сводный запрос (в произвольной форме) по безопасности, эффективности и качеству лекарственного средств</w:t>
      </w:r>
      <w:r w:rsidRPr="006B21E9">
        <w:rPr>
          <w:color w:val="000000"/>
          <w:sz w:val="20"/>
          <w:lang w:val="ru-RU"/>
        </w:rPr>
        <w:t>а.</w:t>
      </w:r>
    </w:p>
    <w:p w:rsidR="00D6411E" w:rsidRPr="006B21E9" w:rsidRDefault="006B21E9">
      <w:pPr>
        <w:spacing w:after="0"/>
        <w:rPr>
          <w:lang w:val="ru-RU"/>
        </w:rPr>
      </w:pPr>
      <w:bookmarkStart w:id="92" w:name="z100"/>
      <w:bookmarkEnd w:id="9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27. Заявитель в течение шестидесяти календарных дней направляет ответ и необходимые материалы на запрос государственной экспертной организации.</w:t>
      </w:r>
    </w:p>
    <w:p w:rsidR="00D6411E" w:rsidRPr="006B21E9" w:rsidRDefault="006B21E9">
      <w:pPr>
        <w:spacing w:after="0"/>
        <w:rPr>
          <w:lang w:val="ru-RU"/>
        </w:rPr>
      </w:pPr>
      <w:bookmarkStart w:id="93" w:name="z101"/>
      <w:bookmarkEnd w:id="9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В случае возникновения дополнительных вопросов, касающихся сведений, представленных заявителем в </w:t>
      </w:r>
      <w:r w:rsidRPr="006B21E9">
        <w:rPr>
          <w:color w:val="000000"/>
          <w:sz w:val="20"/>
          <w:lang w:val="ru-RU"/>
        </w:rPr>
        <w:t>ответе на предшествующий запрос, заявитель в течение тридцати календарных дней с момента получения запроса направляет ответ и необходимые материалы на дополнительный запрос государственной экспертной организации.</w:t>
      </w:r>
    </w:p>
    <w:p w:rsidR="00D6411E" w:rsidRPr="006B21E9" w:rsidRDefault="006B21E9">
      <w:pPr>
        <w:spacing w:after="0"/>
        <w:rPr>
          <w:lang w:val="ru-RU"/>
        </w:rPr>
      </w:pPr>
      <w:bookmarkStart w:id="94" w:name="z102"/>
      <w:bookmarkEnd w:id="9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28. При не предоставлении заявителем </w:t>
      </w:r>
      <w:r w:rsidRPr="006B21E9">
        <w:rPr>
          <w:color w:val="000000"/>
          <w:sz w:val="20"/>
          <w:lang w:val="ru-RU"/>
        </w:rPr>
        <w:t xml:space="preserve">ответов на запрос государственной экспертной организации в установленный срок согласно пункту 27 настоящих Правил, а также предоставлении неполного ответа и необходимых материалов составляется отрицательный сводный отчет экспертов по оценке лекарственного </w:t>
      </w:r>
      <w:r w:rsidRPr="006B21E9">
        <w:rPr>
          <w:color w:val="000000"/>
          <w:sz w:val="20"/>
          <w:lang w:val="ru-RU"/>
        </w:rPr>
        <w:t>препарата и материалы направляются в Экспертный совет для принятия решения об отказе и прекращении экспертизы лекарственного средства.</w:t>
      </w:r>
    </w:p>
    <w:p w:rsidR="00D6411E" w:rsidRPr="006B21E9" w:rsidRDefault="006B21E9">
      <w:pPr>
        <w:spacing w:after="0"/>
        <w:rPr>
          <w:lang w:val="ru-RU"/>
        </w:rPr>
      </w:pPr>
      <w:bookmarkStart w:id="95" w:name="z103"/>
      <w:bookmarkEnd w:id="9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Экспертный совет рассматривает поступившие материалы ежемесячно и результаты решения направляются заявителю в течен</w:t>
      </w:r>
      <w:r w:rsidRPr="006B21E9">
        <w:rPr>
          <w:color w:val="000000"/>
          <w:sz w:val="20"/>
          <w:lang w:val="ru-RU"/>
        </w:rPr>
        <w:t>ие десяти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96" w:name="z104"/>
      <w:bookmarkEnd w:id="9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29. По результатам специализированной экспертизы составляется Сводный отчет экспертов по оценке лекарственного препарата по форме согласно приложению </w:t>
      </w:r>
      <w:r>
        <w:rPr>
          <w:color w:val="000000"/>
          <w:sz w:val="20"/>
        </w:rPr>
        <w:t>7 к настоящим Правилам и Сводный отчет экспертов по оценке лекарственног</w:t>
      </w:r>
      <w:r>
        <w:rPr>
          <w:color w:val="000000"/>
          <w:sz w:val="20"/>
        </w:rPr>
        <w:t xml:space="preserve">о препарата при изменениях, вносимых в регистрационное досье согласно приложению 8 к настоящим Правилам. </w:t>
      </w:r>
      <w:r w:rsidRPr="006B21E9">
        <w:rPr>
          <w:color w:val="000000"/>
          <w:sz w:val="20"/>
          <w:lang w:val="ru-RU"/>
        </w:rPr>
        <w:t>В отчете экспертов по оценке лекарственного препарата отражаются все аспекты безопасности, эффективности и качества лекарственного препарата.</w:t>
      </w:r>
    </w:p>
    <w:p w:rsidR="00D6411E" w:rsidRPr="006B21E9" w:rsidRDefault="006B21E9">
      <w:pPr>
        <w:spacing w:after="0"/>
        <w:rPr>
          <w:lang w:val="ru-RU"/>
        </w:rPr>
      </w:pPr>
      <w:bookmarkStart w:id="97" w:name="z105"/>
      <w:bookmarkEnd w:id="96"/>
      <w:r w:rsidRPr="006B21E9">
        <w:rPr>
          <w:b/>
          <w:color w:val="000000"/>
          <w:lang w:val="ru-RU"/>
        </w:rPr>
        <w:t xml:space="preserve"> Параграф</w:t>
      </w:r>
      <w:r w:rsidRPr="006B21E9">
        <w:rPr>
          <w:b/>
          <w:color w:val="000000"/>
          <w:lang w:val="ru-RU"/>
        </w:rPr>
        <w:t xml:space="preserve"> 4. Порядок проведения лабораторных испытаний лекарственных средств</w:t>
      </w:r>
    </w:p>
    <w:p w:rsidR="00D6411E" w:rsidRPr="006B21E9" w:rsidRDefault="006B21E9">
      <w:pPr>
        <w:spacing w:after="0"/>
        <w:rPr>
          <w:lang w:val="ru-RU"/>
        </w:rPr>
      </w:pPr>
      <w:bookmarkStart w:id="98" w:name="z106"/>
      <w:bookmarkEnd w:id="9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30. В случае положительного отчета специализированной экспертизы проводятся лабораторные испытания лекарственного средства в сроки, предусмотренные главой 6 настоящих Правил.</w:t>
      </w:r>
    </w:p>
    <w:p w:rsidR="00D6411E" w:rsidRPr="006B21E9" w:rsidRDefault="006B21E9">
      <w:pPr>
        <w:spacing w:after="0"/>
        <w:rPr>
          <w:lang w:val="ru-RU"/>
        </w:rPr>
      </w:pPr>
      <w:bookmarkStart w:id="99" w:name="z107"/>
      <w:bookmarkEnd w:id="9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</w:t>
      </w:r>
      <w:r w:rsidRPr="006B21E9">
        <w:rPr>
          <w:color w:val="000000"/>
          <w:sz w:val="20"/>
          <w:lang w:val="ru-RU"/>
        </w:rPr>
        <w:t>31. Лабораторные испытания лекарственного средства осуществляются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включают:</w:t>
      </w:r>
    </w:p>
    <w:p w:rsidR="00D6411E" w:rsidRPr="006B21E9" w:rsidRDefault="006B21E9">
      <w:pPr>
        <w:spacing w:after="0"/>
        <w:rPr>
          <w:lang w:val="ru-RU"/>
        </w:rPr>
      </w:pPr>
      <w:bookmarkStart w:id="100" w:name="z108"/>
      <w:bookmarkEnd w:id="9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испыта</w:t>
      </w:r>
      <w:r w:rsidRPr="006B21E9">
        <w:rPr>
          <w:color w:val="000000"/>
          <w:sz w:val="20"/>
          <w:lang w:val="ru-RU"/>
        </w:rPr>
        <w:t>ние образцов лекарственного средства;</w:t>
      </w:r>
    </w:p>
    <w:p w:rsidR="00D6411E" w:rsidRPr="006B21E9" w:rsidRDefault="006B21E9">
      <w:pPr>
        <w:spacing w:after="0"/>
        <w:rPr>
          <w:lang w:val="ru-RU"/>
        </w:rPr>
      </w:pPr>
      <w:bookmarkStart w:id="101" w:name="z109"/>
      <w:bookmarkEnd w:id="10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определение воспроизводимости методик анализа.</w:t>
      </w:r>
    </w:p>
    <w:p w:rsidR="00D6411E" w:rsidRPr="006B21E9" w:rsidRDefault="006B21E9">
      <w:pPr>
        <w:spacing w:after="0"/>
        <w:rPr>
          <w:lang w:val="ru-RU"/>
        </w:rPr>
      </w:pPr>
      <w:bookmarkStart w:id="102" w:name="z110"/>
      <w:bookmarkEnd w:id="10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Испытание образцов лекарственных средств с использованием комплекса физико-химических, биологических исследований направлено на определение количественного </w:t>
      </w:r>
      <w:r w:rsidRPr="006B21E9">
        <w:rPr>
          <w:color w:val="000000"/>
          <w:sz w:val="20"/>
          <w:lang w:val="ru-RU"/>
        </w:rPr>
        <w:t xml:space="preserve">и </w:t>
      </w:r>
      <w:r w:rsidRPr="006B21E9">
        <w:rPr>
          <w:color w:val="000000"/>
          <w:sz w:val="20"/>
          <w:lang w:val="ru-RU"/>
        </w:rPr>
        <w:lastRenderedPageBreak/>
        <w:t>качественного содержания действующих и вспомогательных веществ, примесей, а также степени биологической безопасности (микробиологическая чистота, токсичность, пирогенность).</w:t>
      </w:r>
    </w:p>
    <w:p w:rsidR="00D6411E" w:rsidRPr="006B21E9" w:rsidRDefault="006B21E9">
      <w:pPr>
        <w:spacing w:after="0"/>
        <w:rPr>
          <w:lang w:val="ru-RU"/>
        </w:rPr>
      </w:pPr>
      <w:bookmarkStart w:id="103" w:name="z111"/>
      <w:bookmarkEnd w:id="10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Определение воспроизводимости методик анализа по контролю качества лекарст</w:t>
      </w:r>
      <w:r w:rsidRPr="006B21E9">
        <w:rPr>
          <w:color w:val="000000"/>
          <w:sz w:val="20"/>
          <w:lang w:val="ru-RU"/>
        </w:rPr>
        <w:t>венного средства осуществляется в целях подтверждения их соответствия, предусмотренных нормативным документом по качеству.</w:t>
      </w:r>
    </w:p>
    <w:p w:rsidR="00D6411E" w:rsidRPr="006B21E9" w:rsidRDefault="006B21E9">
      <w:pPr>
        <w:spacing w:after="0"/>
        <w:rPr>
          <w:lang w:val="ru-RU"/>
        </w:rPr>
      </w:pPr>
      <w:bookmarkStart w:id="104" w:name="z112"/>
      <w:bookmarkEnd w:id="10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32. Лабораторные испытания не проводятся при:</w:t>
      </w:r>
    </w:p>
    <w:p w:rsidR="00D6411E" w:rsidRPr="006B21E9" w:rsidRDefault="006B21E9">
      <w:pPr>
        <w:spacing w:after="0"/>
        <w:rPr>
          <w:lang w:val="ru-RU"/>
        </w:rPr>
      </w:pPr>
      <w:bookmarkStart w:id="105" w:name="z113"/>
      <w:bookmarkEnd w:id="10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продлении срока действия регистрационного удостоверения лекарственного с</w:t>
      </w:r>
      <w:r w:rsidRPr="006B21E9">
        <w:rPr>
          <w:color w:val="000000"/>
          <w:sz w:val="20"/>
          <w:lang w:val="ru-RU"/>
        </w:rPr>
        <w:t>редства (в случае отсутствия рекламаций на качество лекарственного средства и по результатам фармаконадзора на безопасность лекарственного средства), произведенного в условиях надлежащей производственной практики и присутствующего на фармацевтическом рынке</w:t>
      </w:r>
      <w:r w:rsidRPr="006B21E9">
        <w:rPr>
          <w:color w:val="000000"/>
          <w:sz w:val="20"/>
          <w:lang w:val="ru-RU"/>
        </w:rPr>
        <w:t xml:space="preserve"> Республики Казахстан не менее восьми лет;</w:t>
      </w:r>
    </w:p>
    <w:p w:rsidR="00D6411E" w:rsidRPr="006B21E9" w:rsidRDefault="006B21E9">
      <w:pPr>
        <w:spacing w:after="0"/>
        <w:rPr>
          <w:lang w:val="ru-RU"/>
        </w:rPr>
      </w:pPr>
      <w:bookmarkStart w:id="106" w:name="z114"/>
      <w:bookmarkEnd w:id="10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экспертизе лекарственного средства, произведенного в странах региона </w:t>
      </w:r>
      <w:r>
        <w:rPr>
          <w:color w:val="000000"/>
          <w:sz w:val="20"/>
        </w:rPr>
        <w:t>ICH</w:t>
      </w:r>
      <w:r w:rsidRPr="006B21E9">
        <w:rPr>
          <w:color w:val="000000"/>
          <w:sz w:val="20"/>
          <w:lang w:val="ru-RU"/>
        </w:rPr>
        <w:t xml:space="preserve"> (АйСиЭйч);</w:t>
      </w:r>
    </w:p>
    <w:p w:rsidR="00D6411E" w:rsidRPr="006B21E9" w:rsidRDefault="006B21E9">
      <w:pPr>
        <w:spacing w:after="0"/>
        <w:rPr>
          <w:lang w:val="ru-RU"/>
        </w:rPr>
      </w:pPr>
      <w:bookmarkStart w:id="107" w:name="z115"/>
      <w:bookmarkEnd w:id="10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экспертизе лекарственных средств, преквалифицированных Всемирной организацией здравоохранения;</w:t>
      </w:r>
    </w:p>
    <w:p w:rsidR="00D6411E" w:rsidRPr="006B21E9" w:rsidRDefault="006B21E9">
      <w:pPr>
        <w:spacing w:after="0"/>
        <w:rPr>
          <w:lang w:val="ru-RU"/>
        </w:rPr>
      </w:pPr>
      <w:bookmarkStart w:id="108" w:name="z116"/>
      <w:bookmarkEnd w:id="10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4) продлен</w:t>
      </w:r>
      <w:r w:rsidRPr="006B21E9">
        <w:rPr>
          <w:color w:val="000000"/>
          <w:sz w:val="20"/>
          <w:lang w:val="ru-RU"/>
        </w:rPr>
        <w:t>ии срока действия регистрационного удостоверения лекарственного средства, произведенного в Республике Казахстан.</w:t>
      </w:r>
    </w:p>
    <w:p w:rsidR="00D6411E" w:rsidRPr="006B21E9" w:rsidRDefault="006B21E9">
      <w:pPr>
        <w:spacing w:after="0"/>
        <w:rPr>
          <w:lang w:val="ru-RU"/>
        </w:rPr>
      </w:pPr>
      <w:bookmarkStart w:id="109" w:name="z117"/>
      <w:bookmarkEnd w:id="10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33. В случае выявления замечаний по результатам лабораторных испытаний заявителю направляется письмо с указанием выявленных замечаний и н</w:t>
      </w:r>
      <w:r w:rsidRPr="006B21E9">
        <w:rPr>
          <w:color w:val="000000"/>
          <w:sz w:val="20"/>
          <w:lang w:val="ru-RU"/>
        </w:rPr>
        <w:t>еобходимости их устранения в срок, не превышающий девяноста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110" w:name="z118"/>
      <w:bookmarkEnd w:id="10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34. При не предоставлении заявителем ответов выставленные в письме государственной экспертной организации замечания в установленный срок согласно пункту 33 настоящих Правил</w:t>
      </w:r>
      <w:r w:rsidRPr="006B21E9">
        <w:rPr>
          <w:color w:val="000000"/>
          <w:sz w:val="20"/>
          <w:lang w:val="ru-RU"/>
        </w:rPr>
        <w:t xml:space="preserve">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средства.</w:t>
      </w:r>
    </w:p>
    <w:p w:rsidR="00D6411E" w:rsidRDefault="006B21E9">
      <w:pPr>
        <w:spacing w:after="0"/>
      </w:pPr>
      <w:bookmarkStart w:id="111" w:name="z119"/>
      <w:bookmarkEnd w:id="11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35. По результатам лабораторных испытаний лекарственного средства испытател</w:t>
      </w:r>
      <w:r w:rsidRPr="006B21E9">
        <w:rPr>
          <w:color w:val="000000"/>
          <w:sz w:val="20"/>
          <w:lang w:val="ru-RU"/>
        </w:rPr>
        <w:t xml:space="preserve">ьной лабораторией составляется протокол испытаний по форме согласно приложению </w:t>
      </w:r>
      <w:r>
        <w:rPr>
          <w:color w:val="000000"/>
          <w:sz w:val="20"/>
        </w:rPr>
        <w:t>9 к настоящим Правилам.</w:t>
      </w:r>
    </w:p>
    <w:p w:rsidR="00D6411E" w:rsidRPr="006B21E9" w:rsidRDefault="006B21E9">
      <w:pPr>
        <w:spacing w:after="0"/>
        <w:rPr>
          <w:lang w:val="ru-RU"/>
        </w:rPr>
      </w:pPr>
      <w:bookmarkStart w:id="112" w:name="z120"/>
      <w:bookmarkEnd w:id="111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>36. В случаях невозможности проведения лабораторных испытаний образцов лекарственных средств в испытательной лаборатории государственной экспертной</w:t>
      </w:r>
      <w:r w:rsidRPr="006B21E9">
        <w:rPr>
          <w:color w:val="000000"/>
          <w:sz w:val="20"/>
          <w:lang w:val="ru-RU"/>
        </w:rPr>
        <w:t xml:space="preserve"> организации, в том числе при их отнесении к категории орфанных, наркотических, психотропных или предназначенных для лечения высокозатратных нозологий вследствие их высокой стоимости, невозможности соблюдения условий транспортировки указанных образцов на т</w:t>
      </w:r>
      <w:r w:rsidRPr="006B21E9">
        <w:rPr>
          <w:color w:val="000000"/>
          <w:sz w:val="20"/>
          <w:lang w:val="ru-RU"/>
        </w:rPr>
        <w:t xml:space="preserve">ерриторию Республики Казахстан и (или) их хранении, отсутствии специального оборудования и расходных материалов в экспертной организации и в случаях, если нормативными документами по качеству продукции установлены испытания, связанные с большими затратами </w:t>
      </w:r>
      <w:r w:rsidRPr="006B21E9">
        <w:rPr>
          <w:color w:val="000000"/>
          <w:sz w:val="20"/>
          <w:lang w:val="ru-RU"/>
        </w:rPr>
        <w:t xml:space="preserve">средств производителя, дороговизной образцов, с образцами, требующими особых условий транспортировки,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</w:t>
      </w:r>
      <w:r w:rsidRPr="006B21E9">
        <w:rPr>
          <w:color w:val="000000"/>
          <w:sz w:val="20"/>
          <w:lang w:val="ru-RU"/>
        </w:rPr>
        <w:t>контроля качества производителя или в контрактной лаборатории, используемой производителем.</w:t>
      </w:r>
    </w:p>
    <w:p w:rsidR="00D6411E" w:rsidRDefault="006B21E9">
      <w:pPr>
        <w:spacing w:after="0"/>
      </w:pPr>
      <w:bookmarkStart w:id="113" w:name="z121"/>
      <w:bookmarkEnd w:id="11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</w:t>
      </w:r>
      <w:r w:rsidRPr="006B21E9">
        <w:rPr>
          <w:color w:val="000000"/>
          <w:sz w:val="20"/>
          <w:lang w:val="ru-RU"/>
        </w:rPr>
        <w:t xml:space="preserve">контрактной лаборатории, используемой производителем согласно приложению </w:t>
      </w:r>
      <w:r>
        <w:rPr>
          <w:color w:val="000000"/>
          <w:sz w:val="20"/>
        </w:rPr>
        <w:t>10 к настоящим Правилам.</w:t>
      </w:r>
    </w:p>
    <w:p w:rsidR="00D6411E" w:rsidRPr="006B21E9" w:rsidRDefault="006B21E9">
      <w:pPr>
        <w:spacing w:after="0"/>
        <w:rPr>
          <w:lang w:val="ru-RU"/>
        </w:rPr>
      </w:pPr>
      <w:bookmarkStart w:id="114" w:name="z122"/>
      <w:bookmarkEnd w:id="113"/>
      <w:r>
        <w:rPr>
          <w:b/>
          <w:color w:val="000000"/>
        </w:rPr>
        <w:t xml:space="preserve"> </w:t>
      </w:r>
      <w:r w:rsidRPr="006B21E9">
        <w:rPr>
          <w:b/>
          <w:color w:val="000000"/>
          <w:lang w:val="ru-RU"/>
        </w:rPr>
        <w:t>Глава 4. Порядок формирования результатов проведенной экспертизы лекарственных средств</w:t>
      </w:r>
    </w:p>
    <w:p w:rsidR="00D6411E" w:rsidRPr="006B21E9" w:rsidRDefault="006B21E9">
      <w:pPr>
        <w:spacing w:after="0"/>
        <w:rPr>
          <w:lang w:val="ru-RU"/>
        </w:rPr>
      </w:pPr>
      <w:bookmarkStart w:id="115" w:name="z123"/>
      <w:bookmarkEnd w:id="11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37. По окончании экспертизы (начальной экспертизы (валидации </w:t>
      </w:r>
      <w:r w:rsidRPr="006B21E9">
        <w:rPr>
          <w:color w:val="000000"/>
          <w:sz w:val="20"/>
          <w:lang w:val="ru-RU"/>
        </w:rPr>
        <w:t>регистрационного досье), специализированной экспертизы и лабораторных испытаний) заявитель в течение тридцати календарных дней, не входящих в срок проведения экспертизы согласовывает с государственной экспертной организацией общие (административные) сведен</w:t>
      </w:r>
      <w:r w:rsidRPr="006B21E9">
        <w:rPr>
          <w:color w:val="000000"/>
          <w:sz w:val="20"/>
          <w:lang w:val="ru-RU"/>
        </w:rPr>
        <w:t xml:space="preserve">ия о </w:t>
      </w:r>
      <w:r w:rsidRPr="006B21E9">
        <w:rPr>
          <w:color w:val="000000"/>
          <w:sz w:val="20"/>
          <w:lang w:val="ru-RU"/>
        </w:rPr>
        <w:lastRenderedPageBreak/>
        <w:t>лекарственном препарате, итоговые документы (нормативный документ по качеству, инструкцию по медицинскому применению и маркировки макетов упаковки, этикеток, стикеров).</w:t>
      </w:r>
    </w:p>
    <w:p w:rsidR="00D6411E" w:rsidRPr="006B21E9" w:rsidRDefault="006B21E9">
      <w:pPr>
        <w:spacing w:after="0"/>
        <w:rPr>
          <w:lang w:val="ru-RU"/>
        </w:rPr>
      </w:pPr>
      <w:bookmarkStart w:id="116" w:name="z124"/>
      <w:bookmarkEnd w:id="11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Согласование осуществляется в электронном виде по индивидуальному паролю чер</w:t>
      </w:r>
      <w:r w:rsidRPr="006B21E9">
        <w:rPr>
          <w:color w:val="000000"/>
          <w:sz w:val="20"/>
          <w:lang w:val="ru-RU"/>
        </w:rPr>
        <w:t>ез личный кабинет или путем предоставления листа согласования.</w:t>
      </w:r>
    </w:p>
    <w:p w:rsidR="00D6411E" w:rsidRDefault="006B21E9">
      <w:pPr>
        <w:spacing w:after="0"/>
      </w:pPr>
      <w:bookmarkStart w:id="117" w:name="z125"/>
      <w:bookmarkEnd w:id="11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38. По результатам проведенной экспертизы лекарственного средства государственная экспертная организация составляет заключение о безопасности, эффективности и качестве лекарственного сред</w:t>
      </w:r>
      <w:r w:rsidRPr="006B21E9">
        <w:rPr>
          <w:color w:val="000000"/>
          <w:sz w:val="20"/>
          <w:lang w:val="ru-RU"/>
        </w:rPr>
        <w:t xml:space="preserve">ства, заявленного на экспертизу согласно приложению </w:t>
      </w:r>
      <w:r>
        <w:rPr>
          <w:color w:val="000000"/>
          <w:sz w:val="20"/>
        </w:rPr>
        <w:t>11 к настоящим Правилам и заключение о безопасности эффективности и качестве лекарственного средства заявленного на экспертизу изменений, вносимых в регистрационное досье согласно приложению 12 к настоящи</w:t>
      </w:r>
      <w:r>
        <w:rPr>
          <w:color w:val="000000"/>
          <w:sz w:val="20"/>
        </w:rPr>
        <w:t>м Правилам.</w:t>
      </w:r>
    </w:p>
    <w:p w:rsidR="00D6411E" w:rsidRPr="006B21E9" w:rsidRDefault="006B21E9">
      <w:pPr>
        <w:spacing w:after="0"/>
        <w:rPr>
          <w:lang w:val="ru-RU"/>
        </w:rPr>
      </w:pPr>
      <w:bookmarkStart w:id="118" w:name="z126"/>
      <w:bookmarkEnd w:id="117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>39. Государственная экспертная организация направляет в электронном виде с электронно-цифровой подписью руководителя (или уполномоченного лица) и ответственных лиц, проводивших экспертизу, в государственный орган:</w:t>
      </w:r>
    </w:p>
    <w:p w:rsidR="00D6411E" w:rsidRPr="006B21E9" w:rsidRDefault="006B21E9">
      <w:pPr>
        <w:spacing w:after="0"/>
        <w:rPr>
          <w:lang w:val="ru-RU"/>
        </w:rPr>
      </w:pPr>
      <w:bookmarkStart w:id="119" w:name="z127"/>
      <w:bookmarkEnd w:id="11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заключение о безоп</w:t>
      </w:r>
      <w:r w:rsidRPr="006B21E9">
        <w:rPr>
          <w:color w:val="000000"/>
          <w:sz w:val="20"/>
          <w:lang w:val="ru-RU"/>
        </w:rPr>
        <w:t>асности, эффективности и качестве лекарственного средства;</w:t>
      </w:r>
    </w:p>
    <w:p w:rsidR="00D6411E" w:rsidRPr="006B21E9" w:rsidRDefault="006B21E9">
      <w:pPr>
        <w:spacing w:after="0"/>
        <w:rPr>
          <w:lang w:val="ru-RU"/>
        </w:rPr>
      </w:pPr>
      <w:bookmarkStart w:id="120" w:name="z128"/>
      <w:bookmarkEnd w:id="11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нормативный документ по качеству, утвержденный заявителем и согласованный экспертной организацией;</w:t>
      </w:r>
    </w:p>
    <w:p w:rsidR="00D6411E" w:rsidRPr="006B21E9" w:rsidRDefault="006B21E9">
      <w:pPr>
        <w:spacing w:after="0"/>
        <w:rPr>
          <w:lang w:val="ru-RU"/>
        </w:rPr>
      </w:pPr>
      <w:bookmarkStart w:id="121" w:name="z129"/>
      <w:bookmarkEnd w:id="120"/>
      <w:r w:rsidRPr="006B21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инструкцию по медицинскому применению лекарственного препарата на казахском и русском</w:t>
      </w:r>
      <w:r w:rsidRPr="006B21E9">
        <w:rPr>
          <w:color w:val="000000"/>
          <w:sz w:val="20"/>
          <w:lang w:val="ru-RU"/>
        </w:rPr>
        <w:t xml:space="preserve"> языках, разрабатываемую в соответствии с Правилами составления и оформления инструкции по медицинскому применению лекарственных средств и изделий медицинского назначения, утвержденными приказом Министра здравоохранения и социального развития Республики Ка</w:t>
      </w:r>
      <w:r w:rsidRPr="006B21E9">
        <w:rPr>
          <w:color w:val="000000"/>
          <w:sz w:val="20"/>
          <w:lang w:val="ru-RU"/>
        </w:rPr>
        <w:t>захстан от 29 мая 2015 года № 414 (зарегистрирован в Реестре государственной регистрации нормативных правовых актов под № 11495) и согласованную экспертной организацией;</w:t>
      </w:r>
    </w:p>
    <w:p w:rsidR="00D6411E" w:rsidRPr="006B21E9" w:rsidRDefault="006B21E9">
      <w:pPr>
        <w:spacing w:after="0"/>
        <w:rPr>
          <w:lang w:val="ru-RU"/>
        </w:rPr>
      </w:pPr>
      <w:bookmarkStart w:id="122" w:name="z130"/>
      <w:bookmarkEnd w:id="12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макеты упаковок, этикеток, стикеров лекарственного средства, на казахском и русс</w:t>
      </w:r>
      <w:r w:rsidRPr="006B21E9">
        <w:rPr>
          <w:color w:val="000000"/>
          <w:sz w:val="20"/>
          <w:lang w:val="ru-RU"/>
        </w:rPr>
        <w:t>ком языках, согласованные экспертной организацией.</w:t>
      </w:r>
    </w:p>
    <w:p w:rsidR="00D6411E" w:rsidRPr="006B21E9" w:rsidRDefault="006B21E9">
      <w:pPr>
        <w:spacing w:after="0"/>
        <w:rPr>
          <w:lang w:val="ru-RU"/>
        </w:rPr>
      </w:pPr>
      <w:bookmarkStart w:id="123" w:name="z131"/>
      <w:bookmarkEnd w:id="12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40. Заключение о безопасности, эффективности и качестве лекарственного средства действительно сто восемьдесят календарных дней. В случае истечения срока действия заключения, заявитель повторно подает</w:t>
      </w:r>
      <w:r w:rsidRPr="006B21E9">
        <w:rPr>
          <w:color w:val="000000"/>
          <w:sz w:val="20"/>
          <w:lang w:val="ru-RU"/>
        </w:rPr>
        <w:t xml:space="preserve"> заявление, документы и материалы на проведение экспертизы лекарственного средства, предусмотренных в пункте 8 настоящих Правил.</w:t>
      </w:r>
    </w:p>
    <w:p w:rsidR="00D6411E" w:rsidRPr="006B21E9" w:rsidRDefault="006B21E9">
      <w:pPr>
        <w:spacing w:after="0"/>
        <w:rPr>
          <w:lang w:val="ru-RU"/>
        </w:rPr>
      </w:pPr>
      <w:bookmarkStart w:id="124" w:name="z132"/>
      <w:bookmarkEnd w:id="12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41. Для лекарственных средств отечественного производства, производимых для экспорта и внутреннего рынка страны под разны</w:t>
      </w:r>
      <w:r w:rsidRPr="006B21E9">
        <w:rPr>
          <w:color w:val="000000"/>
          <w:sz w:val="20"/>
          <w:lang w:val="ru-RU"/>
        </w:rPr>
        <w:t>ми торговыми названиями, экспертиза проводится с выдачей одного заключения о безопасности, эффективности и качестве.</w:t>
      </w:r>
    </w:p>
    <w:p w:rsidR="00D6411E" w:rsidRPr="006B21E9" w:rsidRDefault="006B21E9">
      <w:pPr>
        <w:spacing w:after="0"/>
        <w:rPr>
          <w:lang w:val="ru-RU"/>
        </w:rPr>
      </w:pPr>
      <w:bookmarkStart w:id="125" w:name="z133"/>
      <w:bookmarkEnd w:id="12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42. Основаниями выдачи отрицательного заключения о безопасности, эффективности и качестве лекарственного средства являются:</w:t>
      </w:r>
    </w:p>
    <w:p w:rsidR="00D6411E" w:rsidRPr="006B21E9" w:rsidRDefault="006B21E9">
      <w:pPr>
        <w:spacing w:after="0"/>
        <w:rPr>
          <w:lang w:val="ru-RU"/>
        </w:rPr>
      </w:pPr>
      <w:bookmarkStart w:id="126" w:name="z134"/>
      <w:bookmarkEnd w:id="12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</w:t>
      </w:r>
      <w:r w:rsidRPr="006B21E9">
        <w:rPr>
          <w:color w:val="000000"/>
          <w:sz w:val="20"/>
          <w:lang w:val="ru-RU"/>
        </w:rPr>
        <w:t>непредставление полного комплекта регистрационного досье после выдачи замечаний заявителю в процессе проведения экспертизы в сроки, установленные настоящими Правилами;</w:t>
      </w:r>
    </w:p>
    <w:p w:rsidR="00D6411E" w:rsidRPr="006B21E9" w:rsidRDefault="006B21E9">
      <w:pPr>
        <w:spacing w:after="0"/>
        <w:rPr>
          <w:lang w:val="ru-RU"/>
        </w:rPr>
      </w:pPr>
      <w:bookmarkStart w:id="127" w:name="z135"/>
      <w:bookmarkEnd w:id="12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представление заявителем недостоверных сведений;</w:t>
      </w:r>
    </w:p>
    <w:p w:rsidR="00D6411E" w:rsidRPr="006B21E9" w:rsidRDefault="006B21E9">
      <w:pPr>
        <w:spacing w:after="0"/>
        <w:rPr>
          <w:lang w:val="ru-RU"/>
        </w:rPr>
      </w:pPr>
      <w:bookmarkStart w:id="128" w:name="z136"/>
      <w:bookmarkEnd w:id="12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более низкие </w:t>
      </w:r>
      <w:r w:rsidRPr="006B21E9">
        <w:rPr>
          <w:color w:val="000000"/>
          <w:sz w:val="20"/>
          <w:lang w:val="ru-RU"/>
        </w:rPr>
        <w:t>безопасность и эффективность по сравнению с ранее зарегистрированными аналогами;</w:t>
      </w:r>
    </w:p>
    <w:p w:rsidR="00D6411E" w:rsidRPr="006B21E9" w:rsidRDefault="006B21E9">
      <w:pPr>
        <w:spacing w:after="0"/>
        <w:rPr>
          <w:lang w:val="ru-RU"/>
        </w:rPr>
      </w:pPr>
      <w:bookmarkStart w:id="129" w:name="z137"/>
      <w:bookmarkEnd w:id="12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4) более низкие показатели качества и безопасности, регламентированные Государственной фармакопеей Республики Казахстан или фармакопеями, признанными действующими на тер</w:t>
      </w:r>
      <w:r w:rsidRPr="006B21E9">
        <w:rPr>
          <w:color w:val="000000"/>
          <w:sz w:val="20"/>
          <w:lang w:val="ru-RU"/>
        </w:rPr>
        <w:t>ритории Республики Казахстан, или в сравнении с ранее зарегистрированными аналогами;</w:t>
      </w:r>
    </w:p>
    <w:p w:rsidR="00D6411E" w:rsidRPr="006B21E9" w:rsidRDefault="006B21E9">
      <w:pPr>
        <w:spacing w:after="0"/>
        <w:rPr>
          <w:lang w:val="ru-RU"/>
        </w:rPr>
      </w:pPr>
      <w:bookmarkStart w:id="130" w:name="z138"/>
      <w:bookmarkEnd w:id="12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5) наличие в составе лекарственного средства веществ и материалов, запрещенных к применению в Республике Казахстан;</w:t>
      </w:r>
    </w:p>
    <w:p w:rsidR="00D6411E" w:rsidRPr="006B21E9" w:rsidRDefault="006B21E9">
      <w:pPr>
        <w:spacing w:after="0"/>
        <w:rPr>
          <w:lang w:val="ru-RU"/>
        </w:rPr>
      </w:pPr>
      <w:bookmarkStart w:id="131" w:name="z139"/>
      <w:bookmarkEnd w:id="13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6) получение отрицательных результатов одно</w:t>
      </w:r>
      <w:r w:rsidRPr="006B21E9">
        <w:rPr>
          <w:color w:val="000000"/>
          <w:sz w:val="20"/>
          <w:lang w:val="ru-RU"/>
        </w:rPr>
        <w:t>го из этапов экспертизы;</w:t>
      </w:r>
    </w:p>
    <w:p w:rsidR="00D6411E" w:rsidRPr="006B21E9" w:rsidRDefault="006B21E9">
      <w:pPr>
        <w:spacing w:after="0"/>
        <w:rPr>
          <w:lang w:val="ru-RU"/>
        </w:rPr>
      </w:pPr>
      <w:bookmarkStart w:id="132" w:name="z140"/>
      <w:bookmarkEnd w:id="13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7) несоответствие фактических условий производства и системы обеспечения качества условиям, обеспечивающим заявленную безопасность, эффективность и качество по результатам оценки производства и системы обеспечения качества;</w:t>
      </w:r>
    </w:p>
    <w:p w:rsidR="00D6411E" w:rsidRPr="006B21E9" w:rsidRDefault="006B21E9">
      <w:pPr>
        <w:spacing w:after="0"/>
        <w:rPr>
          <w:lang w:val="ru-RU"/>
        </w:rPr>
      </w:pPr>
      <w:bookmarkStart w:id="133" w:name="z141"/>
      <w:bookmarkEnd w:id="132"/>
      <w:r>
        <w:rPr>
          <w:color w:val="000000"/>
          <w:sz w:val="20"/>
        </w:rPr>
        <w:lastRenderedPageBreak/>
        <w:t> </w:t>
      </w:r>
      <w:r>
        <w:rPr>
          <w:color w:val="000000"/>
          <w:sz w:val="20"/>
        </w:rPr>
        <w:t>    </w:t>
      </w:r>
      <w:r w:rsidRPr="006B21E9">
        <w:rPr>
          <w:color w:val="000000"/>
          <w:sz w:val="20"/>
          <w:lang w:val="ru-RU"/>
        </w:rPr>
        <w:t xml:space="preserve"> 8) отказ заявителя от организации посещения предприятия (производственной площадки) с целью оценки условий производства и системы обеспечения качества, в соответствии с требованиями законодательства Республики Казахстан.</w:t>
      </w:r>
    </w:p>
    <w:p w:rsidR="00D6411E" w:rsidRPr="006B21E9" w:rsidRDefault="006B21E9">
      <w:pPr>
        <w:spacing w:after="0"/>
        <w:rPr>
          <w:lang w:val="ru-RU"/>
        </w:rPr>
      </w:pPr>
      <w:bookmarkStart w:id="134" w:name="z142"/>
      <w:bookmarkEnd w:id="13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43. В случаях отрицатель</w:t>
      </w:r>
      <w:r w:rsidRPr="006B21E9">
        <w:rPr>
          <w:color w:val="000000"/>
          <w:sz w:val="20"/>
          <w:lang w:val="ru-RU"/>
        </w:rPr>
        <w:t>ного заключения о безопасности, эффективности и качестве лекарственного средства или отзыва заявителем заявления на экспертизу после начала проведения экспертизы, стоимость проведения экспертных работ заявителю не возвращается.</w:t>
      </w:r>
    </w:p>
    <w:p w:rsidR="00D6411E" w:rsidRPr="006B21E9" w:rsidRDefault="006B21E9">
      <w:pPr>
        <w:spacing w:after="0"/>
        <w:rPr>
          <w:lang w:val="ru-RU"/>
        </w:rPr>
      </w:pPr>
      <w:bookmarkStart w:id="135" w:name="z143"/>
      <w:bookmarkEnd w:id="13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44. По результатам экс</w:t>
      </w:r>
      <w:r w:rsidRPr="006B21E9">
        <w:rPr>
          <w:color w:val="000000"/>
          <w:sz w:val="20"/>
          <w:lang w:val="ru-RU"/>
        </w:rPr>
        <w:t>пертизы государственная экспертная организация формирует сводный отчет по безопасности, эффективности и качеству лекарственного препарата в соответствии с приложением 13 к настоящим Правилам, часть которого размещает на интернет-ресурсе государственной экс</w:t>
      </w:r>
      <w:r w:rsidRPr="006B21E9">
        <w:rPr>
          <w:color w:val="000000"/>
          <w:sz w:val="20"/>
          <w:lang w:val="ru-RU"/>
        </w:rPr>
        <w:t>пертной организации.</w:t>
      </w:r>
    </w:p>
    <w:p w:rsidR="00D6411E" w:rsidRPr="006B21E9" w:rsidRDefault="006B21E9">
      <w:pPr>
        <w:spacing w:after="0"/>
        <w:rPr>
          <w:lang w:val="ru-RU"/>
        </w:rPr>
      </w:pPr>
      <w:bookmarkStart w:id="136" w:name="z144"/>
      <w:bookmarkEnd w:id="13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45. После завершения процедуры экспертизы государственная экспертная организация формирует электронный архивный экземпляр регистрационного досье, содержащий документы и материалы результата экспертизы (дополнительные материалы, п</w:t>
      </w:r>
      <w:r w:rsidRPr="006B21E9">
        <w:rPr>
          <w:color w:val="000000"/>
          <w:sz w:val="20"/>
          <w:lang w:val="ru-RU"/>
        </w:rPr>
        <w:t>редставленные заявителем по запросу государственной экспертной организации, отчет по валидации регистрационного досье, заключительный сводный отчет экспертов по критической оценке лекарственного препарата, протоколы испытательной лаборатории), заключение о</w:t>
      </w:r>
      <w:r w:rsidRPr="006B21E9">
        <w:rPr>
          <w:color w:val="000000"/>
          <w:sz w:val="20"/>
          <w:lang w:val="ru-RU"/>
        </w:rPr>
        <w:t xml:space="preserve"> безопасности, эффективности и качестве, утвержденную инструкцию по медицинскому применению, нормативный документ по качеству лекарственных средств с присвоенным номером, утвержденные макеты упаковок, этикеток, стикеров, хранящиеся в электронном архиве.</w:t>
      </w:r>
    </w:p>
    <w:p w:rsidR="00D6411E" w:rsidRPr="006B21E9" w:rsidRDefault="006B21E9">
      <w:pPr>
        <w:spacing w:after="0"/>
        <w:rPr>
          <w:lang w:val="ru-RU"/>
        </w:rPr>
      </w:pPr>
      <w:bookmarkStart w:id="137" w:name="z145"/>
      <w:bookmarkEnd w:id="136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6B21E9">
        <w:rPr>
          <w:color w:val="000000"/>
          <w:sz w:val="20"/>
          <w:lang w:val="ru-RU"/>
        </w:rPr>
        <w:t xml:space="preserve"> Во время действия регистрационного удостоверения архивное регистрационное досье, дополняется регистрационным досье, поданным на внесение изменений, содержащим документы и материалы результатов экспертизы.</w:t>
      </w:r>
    </w:p>
    <w:p w:rsidR="00D6411E" w:rsidRPr="006B21E9" w:rsidRDefault="006B21E9">
      <w:pPr>
        <w:spacing w:after="0"/>
        <w:rPr>
          <w:lang w:val="ru-RU"/>
        </w:rPr>
      </w:pPr>
      <w:bookmarkStart w:id="138" w:name="z146"/>
      <w:bookmarkEnd w:id="13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Регистрационное досье хранится в электрон</w:t>
      </w:r>
      <w:r w:rsidRPr="006B21E9">
        <w:rPr>
          <w:color w:val="000000"/>
          <w:sz w:val="20"/>
          <w:lang w:val="ru-RU"/>
        </w:rPr>
        <w:t>ном архиве на электронном носителе в течение десяти лет.</w:t>
      </w:r>
    </w:p>
    <w:p w:rsidR="00D6411E" w:rsidRPr="006B21E9" w:rsidRDefault="006B21E9">
      <w:pPr>
        <w:spacing w:after="0"/>
        <w:rPr>
          <w:lang w:val="ru-RU"/>
        </w:rPr>
      </w:pPr>
      <w:bookmarkStart w:id="139" w:name="z147"/>
      <w:bookmarkEnd w:id="138"/>
      <w:r w:rsidRPr="006B21E9">
        <w:rPr>
          <w:b/>
          <w:color w:val="000000"/>
          <w:lang w:val="ru-RU"/>
        </w:rPr>
        <w:t xml:space="preserve"> Глава 5. Особенности проведения экспертизы лекарственного средства</w:t>
      </w:r>
    </w:p>
    <w:p w:rsidR="00D6411E" w:rsidRPr="006B21E9" w:rsidRDefault="006B21E9">
      <w:pPr>
        <w:spacing w:after="0"/>
        <w:rPr>
          <w:lang w:val="ru-RU"/>
        </w:rPr>
      </w:pPr>
      <w:bookmarkStart w:id="140" w:name="z148"/>
      <w:bookmarkEnd w:id="13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46. Разъяснения или уточнения, возникающие в период проведения экспертизы между государственной экспертной организацией и зая</w:t>
      </w:r>
      <w:r w:rsidRPr="006B21E9">
        <w:rPr>
          <w:color w:val="000000"/>
          <w:sz w:val="20"/>
          <w:lang w:val="ru-RU"/>
        </w:rPr>
        <w:t>вителем, осуществляются через ЦОЗ путем формирования электронного документа по индивидуальному паролю заявителя через информационную систему с электронно-цифровой подписью заявителя и государственной экспертной организации или на бумажных носителях.</w:t>
      </w:r>
    </w:p>
    <w:p w:rsidR="00D6411E" w:rsidRPr="006B21E9" w:rsidRDefault="006B21E9">
      <w:pPr>
        <w:spacing w:after="0"/>
        <w:rPr>
          <w:lang w:val="ru-RU"/>
        </w:rPr>
      </w:pPr>
      <w:bookmarkStart w:id="141" w:name="z149"/>
      <w:bookmarkEnd w:id="14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</w:t>
      </w:r>
      <w:r w:rsidRPr="006B21E9">
        <w:rPr>
          <w:color w:val="000000"/>
          <w:sz w:val="20"/>
          <w:lang w:val="ru-RU"/>
        </w:rPr>
        <w:t>На время предоставления заявителем запрашиваемых документов экспертиза приостанавливается.</w:t>
      </w:r>
    </w:p>
    <w:p w:rsidR="00D6411E" w:rsidRPr="006B21E9" w:rsidRDefault="006B21E9">
      <w:pPr>
        <w:spacing w:after="0"/>
        <w:rPr>
          <w:lang w:val="ru-RU"/>
        </w:rPr>
      </w:pPr>
      <w:bookmarkStart w:id="142" w:name="z150"/>
      <w:bookmarkEnd w:id="14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47. В рамках экспертизы государственная экспертная организация осуществляет проверку аутентичности перевода на казахский язык инструкций по медицинскому примен</w:t>
      </w:r>
      <w:r w:rsidRPr="006B21E9">
        <w:rPr>
          <w:color w:val="000000"/>
          <w:sz w:val="20"/>
          <w:lang w:val="ru-RU"/>
        </w:rPr>
        <w:t>ению, маркировки макетов упаковки, этикеток, стикеров.</w:t>
      </w:r>
    </w:p>
    <w:p w:rsidR="00D6411E" w:rsidRPr="006B21E9" w:rsidRDefault="006B21E9">
      <w:pPr>
        <w:spacing w:after="0"/>
        <w:rPr>
          <w:lang w:val="ru-RU"/>
        </w:rPr>
      </w:pPr>
      <w:bookmarkStart w:id="143" w:name="z151"/>
      <w:bookmarkEnd w:id="14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48. Информация в инструкции по медицинскому применению оригинального лекарственного препарата, предлагаемой для Республики Казахстан соответствует информации, изложенной в общей характеристике ле</w:t>
      </w:r>
      <w:r w:rsidRPr="006B21E9">
        <w:rPr>
          <w:color w:val="000000"/>
          <w:sz w:val="20"/>
          <w:lang w:val="ru-RU"/>
        </w:rPr>
        <w:t>карственного препарата.</w:t>
      </w:r>
    </w:p>
    <w:p w:rsidR="00D6411E" w:rsidRDefault="006B21E9">
      <w:pPr>
        <w:spacing w:after="0"/>
      </w:pPr>
      <w:bookmarkStart w:id="144" w:name="z152"/>
      <w:bookmarkEnd w:id="14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В инструкции по медицинскому применению лекарственного препарата отражается информация о вспомогательных веществах, номинальном их содержании в лекарственных препаратах, а также ограничения применения лекарственного препарата </w:t>
      </w:r>
      <w:r w:rsidRPr="006B21E9">
        <w:rPr>
          <w:color w:val="000000"/>
          <w:sz w:val="20"/>
          <w:lang w:val="ru-RU"/>
        </w:rPr>
        <w:t xml:space="preserve">согласно приложению </w:t>
      </w:r>
      <w:r>
        <w:rPr>
          <w:color w:val="000000"/>
          <w:sz w:val="20"/>
        </w:rPr>
        <w:t>14 к настоящим Правилам.</w:t>
      </w:r>
    </w:p>
    <w:p w:rsidR="00D6411E" w:rsidRPr="006B21E9" w:rsidRDefault="006B21E9">
      <w:pPr>
        <w:spacing w:after="0"/>
        <w:rPr>
          <w:lang w:val="ru-RU"/>
        </w:rPr>
      </w:pPr>
      <w:bookmarkStart w:id="145" w:name="z153"/>
      <w:bookmarkEnd w:id="144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>49. Инструкция по медицинскому применению воспроизведенного лекарственного препарата и биосимиляра соответствует общей характеристике оригинального лекарственного препарата. В случае отличия в инструкции п</w:t>
      </w:r>
      <w:r w:rsidRPr="006B21E9">
        <w:rPr>
          <w:color w:val="000000"/>
          <w:sz w:val="20"/>
          <w:lang w:val="ru-RU"/>
        </w:rPr>
        <w:t>о медицинскому применению воспроизведенного лекарственного препарата и биосимиляра от оригинального препарата по показаниям к применению в сторону расширения, или режима дозирования или пути введения предоставляются результаты соответствующих клинических и</w:t>
      </w:r>
      <w:r w:rsidRPr="006B21E9">
        <w:rPr>
          <w:color w:val="000000"/>
          <w:sz w:val="20"/>
          <w:lang w:val="ru-RU"/>
        </w:rPr>
        <w:t>сследований.</w:t>
      </w:r>
    </w:p>
    <w:p w:rsidR="00D6411E" w:rsidRPr="006B21E9" w:rsidRDefault="006B21E9">
      <w:pPr>
        <w:spacing w:after="0"/>
        <w:rPr>
          <w:lang w:val="ru-RU"/>
        </w:rPr>
      </w:pPr>
      <w:bookmarkStart w:id="146" w:name="z154"/>
      <w:bookmarkEnd w:id="14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50. Держатель регистрационного удостоверения оригинального препарата подает заявление на внесение изменений в инструкцию по медицинскому применению в течение </w:t>
      </w:r>
      <w:r w:rsidRPr="006B21E9">
        <w:rPr>
          <w:color w:val="000000"/>
          <w:sz w:val="20"/>
          <w:lang w:val="ru-RU"/>
        </w:rPr>
        <w:lastRenderedPageBreak/>
        <w:t>девяноста календарных дней после обновления общей характеристики лекарственного</w:t>
      </w:r>
      <w:r w:rsidRPr="006B21E9">
        <w:rPr>
          <w:color w:val="000000"/>
          <w:sz w:val="20"/>
          <w:lang w:val="ru-RU"/>
        </w:rPr>
        <w:t xml:space="preserve"> препарата в стране производителя или держателя регистрационного удостоверения.</w:t>
      </w:r>
    </w:p>
    <w:p w:rsidR="00D6411E" w:rsidRPr="006B21E9" w:rsidRDefault="006B21E9">
      <w:pPr>
        <w:spacing w:after="0"/>
        <w:rPr>
          <w:lang w:val="ru-RU"/>
        </w:rPr>
      </w:pPr>
      <w:bookmarkStart w:id="147" w:name="z155"/>
      <w:bookmarkEnd w:id="14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51. Государственная экспертная организация после внесения изменений в инструкцию оригинального лекарственного препарата или при выявлении по международным источникам и ре</w:t>
      </w:r>
      <w:r w:rsidRPr="006B21E9">
        <w:rPr>
          <w:color w:val="000000"/>
          <w:sz w:val="20"/>
          <w:lang w:val="ru-RU"/>
        </w:rPr>
        <w:t>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</w:t>
      </w:r>
      <w:r w:rsidRPr="006B21E9">
        <w:rPr>
          <w:color w:val="000000"/>
          <w:sz w:val="20"/>
          <w:lang w:val="ru-RU"/>
        </w:rPr>
        <w:t>ний в инструкцию по медицинскому применению через процедуру внесения изменений в регистрационное досье в течение девяноста календарных дней после внесения изменений в инструкцию оригинального препарата информации по безопасности и в течении двенадцати меся</w:t>
      </w:r>
      <w:r w:rsidRPr="006B21E9">
        <w:rPr>
          <w:color w:val="000000"/>
          <w:sz w:val="20"/>
          <w:lang w:val="ru-RU"/>
        </w:rPr>
        <w:t>цев в остальных случаях. Держатель регистрационного удостоверения оригинального препарата вносит изменения в инструкцию по медицинскому применению на основании уведомления (в произвольной форме) государственной экспертной организации по несоответствиям, вы</w:t>
      </w:r>
      <w:r w:rsidRPr="006B21E9">
        <w:rPr>
          <w:color w:val="000000"/>
          <w:sz w:val="20"/>
          <w:lang w:val="ru-RU"/>
        </w:rPr>
        <w:t>явленным в результате фармаконадзора и по официальным международным источникам в течение девяноста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148" w:name="z156"/>
      <w:bookmarkEnd w:id="14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52. При невыполнении условия, указанного в пунктах 50 и 51 настоящих Правил, государственная экспертная организация уведомляет (в про</w:t>
      </w:r>
      <w:r w:rsidRPr="006B21E9">
        <w:rPr>
          <w:color w:val="000000"/>
          <w:sz w:val="20"/>
          <w:lang w:val="ru-RU"/>
        </w:rPr>
        <w:t>извольной форме) государственный орган в сфере обращения лекарственных средств, изделий медицинского назначения и медицинской техники (далее – государственный орган) о необходимости приостановления действия регистрационного удостоверения.</w:t>
      </w:r>
    </w:p>
    <w:p w:rsidR="00D6411E" w:rsidRPr="006B21E9" w:rsidRDefault="006B21E9">
      <w:pPr>
        <w:spacing w:after="0"/>
        <w:rPr>
          <w:lang w:val="ru-RU"/>
        </w:rPr>
      </w:pPr>
      <w:bookmarkStart w:id="149" w:name="z157"/>
      <w:bookmarkEnd w:id="14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53. На лека</w:t>
      </w:r>
      <w:r w:rsidRPr="006B21E9">
        <w:rPr>
          <w:color w:val="000000"/>
          <w:sz w:val="20"/>
          <w:lang w:val="ru-RU"/>
        </w:rPr>
        <w:t>рственные средства, имеющие бессрочное регистрационное удостоверение государственная экспертная организация осуществляет периодическую оценку соотношения пользы или риска на основании фармаконадзора с возмещением расходов государственной экспертной организ</w:t>
      </w:r>
      <w:r w:rsidRPr="006B21E9">
        <w:rPr>
          <w:color w:val="000000"/>
          <w:sz w:val="20"/>
          <w:lang w:val="ru-RU"/>
        </w:rPr>
        <w:t>ации на основании договора между заявителем и государственной экспертной организацией.</w:t>
      </w:r>
    </w:p>
    <w:p w:rsidR="00D6411E" w:rsidRPr="006B21E9" w:rsidRDefault="006B21E9">
      <w:pPr>
        <w:spacing w:after="0"/>
        <w:rPr>
          <w:lang w:val="ru-RU"/>
        </w:rPr>
      </w:pPr>
      <w:bookmarkStart w:id="150" w:name="z158"/>
      <w:bookmarkEnd w:id="14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54. Экспертиза изменений, вносимых в регистрационное досье, осуществляется на лекарственное средство в период действия регистрационного удостоверения и не оказывае</w:t>
      </w:r>
      <w:r w:rsidRPr="006B21E9">
        <w:rPr>
          <w:color w:val="000000"/>
          <w:sz w:val="20"/>
          <w:lang w:val="ru-RU"/>
        </w:rPr>
        <w:t>т отрицательного влияния на соотношение польза-риск лекарственного препарата.</w:t>
      </w:r>
    </w:p>
    <w:p w:rsidR="00D6411E" w:rsidRDefault="006B21E9">
      <w:pPr>
        <w:spacing w:after="0"/>
      </w:pPr>
      <w:bookmarkStart w:id="151" w:name="z159"/>
      <w:bookmarkEnd w:id="15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55. Изменения классифицируются в соответствии с Перечнем изменений, вносимых в регистрационное досье лекарственного средства согласно приложению </w:t>
      </w:r>
      <w:r>
        <w:rPr>
          <w:color w:val="000000"/>
          <w:sz w:val="20"/>
        </w:rPr>
        <w:t>15 к настоящим Правилам на:</w:t>
      </w:r>
    </w:p>
    <w:p w:rsidR="00D6411E" w:rsidRPr="006B21E9" w:rsidRDefault="006B21E9">
      <w:pPr>
        <w:spacing w:after="0"/>
        <w:rPr>
          <w:lang w:val="ru-RU"/>
        </w:rPr>
      </w:pPr>
      <w:bookmarkStart w:id="152" w:name="z160"/>
      <w:bookmarkEnd w:id="151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 xml:space="preserve">1) изменения типа </w:t>
      </w:r>
      <w:r>
        <w:rPr>
          <w:color w:val="000000"/>
          <w:sz w:val="20"/>
        </w:rPr>
        <w:t>IA</w:t>
      </w:r>
      <w:r w:rsidRPr="006B21E9">
        <w:rPr>
          <w:color w:val="000000"/>
          <w:sz w:val="20"/>
          <w:lang w:val="ru-RU"/>
        </w:rPr>
        <w:t xml:space="preserve"> - не требующие новой регистрации (незначительные изменения, которые оказывают незначительное влияние или не оказывают влияния на качество, безопасность и эффективность лекарственного препарата, и касаются внесения поправок в сод</w:t>
      </w:r>
      <w:r w:rsidRPr="006B21E9">
        <w:rPr>
          <w:color w:val="000000"/>
          <w:sz w:val="20"/>
          <w:lang w:val="ru-RU"/>
        </w:rPr>
        <w:t>ержание материалов регистрационного досье, поданных в период действия регистрационного удостоверения лекарственного препарата);</w:t>
      </w:r>
    </w:p>
    <w:p w:rsidR="00D6411E" w:rsidRPr="006B21E9" w:rsidRDefault="006B21E9">
      <w:pPr>
        <w:spacing w:after="0"/>
        <w:rPr>
          <w:lang w:val="ru-RU"/>
        </w:rPr>
      </w:pPr>
      <w:bookmarkStart w:id="153" w:name="z161"/>
      <w:bookmarkEnd w:id="15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изменения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 xml:space="preserve">Б - не требующие новой регистрации (незначительные изменения, которые не являются изменениями типа </w:t>
      </w:r>
      <w:r>
        <w:rPr>
          <w:color w:val="000000"/>
          <w:sz w:val="20"/>
        </w:rPr>
        <w:t>IA</w:t>
      </w:r>
      <w:r w:rsidRPr="006B21E9">
        <w:rPr>
          <w:color w:val="000000"/>
          <w:sz w:val="20"/>
          <w:lang w:val="ru-RU"/>
        </w:rPr>
        <w:t xml:space="preserve"> и</w:t>
      </w:r>
      <w:r w:rsidRPr="006B21E9">
        <w:rPr>
          <w:color w:val="000000"/>
          <w:sz w:val="20"/>
          <w:lang w:val="ru-RU"/>
        </w:rPr>
        <w:t xml:space="preserve">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>);</w:t>
      </w:r>
    </w:p>
    <w:p w:rsidR="00D6411E" w:rsidRPr="006B21E9" w:rsidRDefault="006B21E9">
      <w:pPr>
        <w:spacing w:after="0"/>
        <w:rPr>
          <w:lang w:val="ru-RU"/>
        </w:rPr>
      </w:pPr>
      <w:bookmarkStart w:id="154" w:name="z162"/>
      <w:bookmarkEnd w:id="15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изменения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 xml:space="preserve"> - любые изменения к материалам регистрационного досье, не требующие новой регистрации лекарственного препарата и которые могут оказывать значительное влияние на его качество, безопасность и эффективность;</w:t>
      </w:r>
    </w:p>
    <w:p w:rsidR="00D6411E" w:rsidRPr="006B21E9" w:rsidRDefault="006B21E9">
      <w:pPr>
        <w:spacing w:after="0"/>
        <w:rPr>
          <w:lang w:val="ru-RU"/>
        </w:rPr>
      </w:pPr>
      <w:bookmarkStart w:id="155" w:name="z163"/>
      <w:bookmarkEnd w:id="15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4) сроч</w:t>
      </w:r>
      <w:r w:rsidRPr="006B21E9">
        <w:rPr>
          <w:color w:val="000000"/>
          <w:sz w:val="20"/>
          <w:lang w:val="ru-RU"/>
        </w:rPr>
        <w:t>ные изменения, касающиеся безопасности лекарственного средства - срочные временные ограничения, связанные с безопасностью использования лекарственного препарата, которые внедряются заявителем в случае выявления риска для общественного здоровья при применен</w:t>
      </w:r>
      <w:r w:rsidRPr="006B21E9">
        <w:rPr>
          <w:color w:val="000000"/>
          <w:sz w:val="20"/>
          <w:lang w:val="ru-RU"/>
        </w:rPr>
        <w:t>ии зарегистрированного (перерегистрированного) лекарственного препарата. Держатель регистрационного удостоверения в течение двадцати четырех часов уведомляет о вводимых им ограничениях государственный орган. Если в течение двадцати четырех часов после полу</w:t>
      </w:r>
      <w:r w:rsidRPr="006B21E9">
        <w:rPr>
          <w:color w:val="000000"/>
          <w:sz w:val="20"/>
          <w:lang w:val="ru-RU"/>
        </w:rPr>
        <w:t>чения этой информации от государственного органа не поступило возражений, экстренные ограничения, связанные с безопасностью, считаются принятыми. Сроки реализации ограничений оговариваются держателем регистрационного удостоверения и государственным органом</w:t>
      </w:r>
      <w:r w:rsidRPr="006B21E9">
        <w:rPr>
          <w:color w:val="000000"/>
          <w:sz w:val="20"/>
          <w:lang w:val="ru-RU"/>
        </w:rPr>
        <w:t>.</w:t>
      </w:r>
    </w:p>
    <w:p w:rsidR="00D6411E" w:rsidRPr="006B21E9" w:rsidRDefault="006B21E9">
      <w:pPr>
        <w:spacing w:after="0"/>
        <w:rPr>
          <w:lang w:val="ru-RU"/>
        </w:rPr>
      </w:pPr>
      <w:bookmarkStart w:id="156" w:name="z164"/>
      <w:bookmarkEnd w:id="155"/>
      <w:r>
        <w:rPr>
          <w:color w:val="000000"/>
          <w:sz w:val="20"/>
        </w:rPr>
        <w:lastRenderedPageBreak/>
        <w:t>     </w:t>
      </w:r>
      <w:r w:rsidRPr="006B21E9">
        <w:rPr>
          <w:color w:val="000000"/>
          <w:sz w:val="20"/>
          <w:lang w:val="ru-RU"/>
        </w:rPr>
        <w:t xml:space="preserve"> Экстренные ограничения, связанные с безопасностью инициируются государственным органом при наличии риска для жизни и здоровья человека.</w:t>
      </w:r>
    </w:p>
    <w:p w:rsidR="00D6411E" w:rsidRPr="006B21E9" w:rsidRDefault="006B21E9">
      <w:pPr>
        <w:spacing w:after="0"/>
        <w:rPr>
          <w:lang w:val="ru-RU"/>
        </w:rPr>
      </w:pPr>
      <w:bookmarkStart w:id="157" w:name="z165"/>
      <w:bookmarkEnd w:id="15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Заявление на внесение изменений, касающихся введения экстренных ограничений (инициированных держателем </w:t>
      </w:r>
      <w:r w:rsidRPr="006B21E9">
        <w:rPr>
          <w:color w:val="000000"/>
          <w:sz w:val="20"/>
          <w:lang w:val="ru-RU"/>
        </w:rPr>
        <w:t>регистрационного удостоверения или государственным органом), подается держателем регистрационного удостоверения на рассмотрение не позднее, чем в течение шестидесяти календарных дней с момента уведомления.</w:t>
      </w:r>
    </w:p>
    <w:p w:rsidR="00D6411E" w:rsidRPr="006B21E9" w:rsidRDefault="006B21E9">
      <w:pPr>
        <w:spacing w:after="0"/>
        <w:rPr>
          <w:lang w:val="ru-RU"/>
        </w:rPr>
      </w:pPr>
      <w:bookmarkStart w:id="158" w:name="z166"/>
      <w:bookmarkEnd w:id="15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56. Экспертизе подлежит каждое конкретное из</w:t>
      </w:r>
      <w:r w:rsidRPr="006B21E9">
        <w:rPr>
          <w:color w:val="000000"/>
          <w:sz w:val="20"/>
          <w:lang w:val="ru-RU"/>
        </w:rPr>
        <w:t>менение, даже при условии одновременного их внесения.</w:t>
      </w:r>
    </w:p>
    <w:p w:rsidR="00D6411E" w:rsidRPr="006B21E9" w:rsidRDefault="006B21E9">
      <w:pPr>
        <w:spacing w:after="0"/>
        <w:rPr>
          <w:lang w:val="ru-RU"/>
        </w:rPr>
      </w:pPr>
      <w:bookmarkStart w:id="159" w:name="z167"/>
      <w:bookmarkEnd w:id="15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57. В случае внесения изменения, которое не классифицировано в настоящих правилах, заявитель обращается в государственную экспертную организацию через процедуру консультации с целью получения </w:t>
      </w:r>
      <w:r w:rsidRPr="006B21E9">
        <w:rPr>
          <w:color w:val="000000"/>
          <w:sz w:val="20"/>
          <w:lang w:val="ru-RU"/>
        </w:rPr>
        <w:t>рекомендации по классификации изменения.</w:t>
      </w:r>
    </w:p>
    <w:p w:rsidR="00D6411E" w:rsidRPr="006B21E9" w:rsidRDefault="006B21E9">
      <w:pPr>
        <w:spacing w:after="0"/>
        <w:rPr>
          <w:lang w:val="ru-RU"/>
        </w:rPr>
      </w:pPr>
      <w:bookmarkStart w:id="160" w:name="z168"/>
      <w:bookmarkEnd w:id="15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Государственная экспертная организация в течение тридцати календарных дней после получения запроса направляет ответ заявителю в электронном и (или) бумажном виде.</w:t>
      </w:r>
    </w:p>
    <w:p w:rsidR="00D6411E" w:rsidRPr="006B21E9" w:rsidRDefault="006B21E9">
      <w:pPr>
        <w:spacing w:after="0"/>
        <w:rPr>
          <w:lang w:val="ru-RU"/>
        </w:rPr>
      </w:pPr>
      <w:bookmarkStart w:id="161" w:name="z169"/>
      <w:bookmarkEnd w:id="16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58. При внесении изменений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>А:</w:t>
      </w:r>
    </w:p>
    <w:p w:rsidR="00D6411E" w:rsidRDefault="006B21E9">
      <w:pPr>
        <w:spacing w:after="0"/>
      </w:pPr>
      <w:bookmarkStart w:id="162" w:name="z170"/>
      <w:bookmarkEnd w:id="161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6B21E9">
        <w:rPr>
          <w:color w:val="000000"/>
          <w:sz w:val="20"/>
          <w:lang w:val="ru-RU"/>
        </w:rPr>
        <w:t xml:space="preserve"> 1) изменения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 xml:space="preserve">А подлежат оценке государственной экспертной организацией без проведения специализированной экспертизы. </w:t>
      </w:r>
      <w:r>
        <w:rPr>
          <w:color w:val="000000"/>
          <w:sz w:val="20"/>
        </w:rPr>
        <w:t>Заявитель представляет заявление по форме согласно приложению 1 к настоящим Правилами и документы, подтверждающие внесенные изменен</w:t>
      </w:r>
      <w:r>
        <w:rPr>
          <w:color w:val="000000"/>
          <w:sz w:val="20"/>
        </w:rPr>
        <w:t>ия в течение двенадцати месяцев с даты внесения соответствующих изменений в соответствии с приложением 15 к настоящим Правилам;</w:t>
      </w:r>
    </w:p>
    <w:p w:rsidR="00D6411E" w:rsidRPr="006B21E9" w:rsidRDefault="006B21E9">
      <w:pPr>
        <w:spacing w:after="0"/>
        <w:rPr>
          <w:lang w:val="ru-RU"/>
        </w:rPr>
      </w:pPr>
      <w:bookmarkStart w:id="163" w:name="z171"/>
      <w:bookmarkEnd w:id="162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 xml:space="preserve">2) заявитель извещает государственную экспертную организацию в случае изменений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 xml:space="preserve">А, требующее немедленного извещения </w:t>
      </w:r>
      <w:r w:rsidRPr="006B21E9">
        <w:rPr>
          <w:color w:val="000000"/>
          <w:sz w:val="20"/>
          <w:lang w:val="ru-RU"/>
        </w:rPr>
        <w:t>с целью непрерывного контроля лекарственного средства;</w:t>
      </w:r>
    </w:p>
    <w:p w:rsidR="00D6411E" w:rsidRPr="006B21E9" w:rsidRDefault="006B21E9">
      <w:pPr>
        <w:spacing w:after="0"/>
        <w:rPr>
          <w:lang w:val="ru-RU"/>
        </w:rPr>
      </w:pPr>
      <w:bookmarkStart w:id="164" w:name="z172"/>
      <w:bookmarkEnd w:id="16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держатель регистрационного удостоверения в рамках одного заявления указывает о нескольких незначительных изменениях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>А, касающихся одного регистрационного удостоверения;</w:t>
      </w:r>
    </w:p>
    <w:p w:rsidR="00D6411E" w:rsidRDefault="006B21E9">
      <w:pPr>
        <w:spacing w:after="0"/>
      </w:pPr>
      <w:bookmarkStart w:id="165" w:name="z173"/>
      <w:bookmarkEnd w:id="16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4) государс</w:t>
      </w:r>
      <w:r w:rsidRPr="006B21E9">
        <w:rPr>
          <w:color w:val="000000"/>
          <w:sz w:val="20"/>
          <w:lang w:val="ru-RU"/>
        </w:rPr>
        <w:t xml:space="preserve">твенная экспертная организация в течение тридцати календарных с момента поступления оплаты проводит оценку изменений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>А и уведомляет держателя регистрационного удостоверения о своем заключении о безопасности эффективности и качестве лекарственного сре</w:t>
      </w:r>
      <w:r w:rsidRPr="006B21E9">
        <w:rPr>
          <w:color w:val="000000"/>
          <w:sz w:val="20"/>
          <w:lang w:val="ru-RU"/>
        </w:rPr>
        <w:t xml:space="preserve">дства заявленного на экспертизу для целей внесения изменений в регистрационное досье по форме согласно приложению </w:t>
      </w:r>
      <w:r>
        <w:rPr>
          <w:color w:val="000000"/>
          <w:sz w:val="20"/>
        </w:rPr>
        <w:t>11 к настоящим Правилам;</w:t>
      </w:r>
    </w:p>
    <w:p w:rsidR="00D6411E" w:rsidRPr="006B21E9" w:rsidRDefault="006B21E9">
      <w:pPr>
        <w:spacing w:after="0"/>
        <w:rPr>
          <w:lang w:val="ru-RU"/>
        </w:rPr>
      </w:pPr>
      <w:bookmarkStart w:id="166" w:name="z174"/>
      <w:bookmarkEnd w:id="165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>5) в случае внесения изменений, требующих изменения данных регистрационного удостоверения, государственным орга</w:t>
      </w:r>
      <w:r w:rsidRPr="006B21E9">
        <w:rPr>
          <w:color w:val="000000"/>
          <w:sz w:val="20"/>
          <w:lang w:val="ru-RU"/>
        </w:rPr>
        <w:t>ном выдается новое регистрационное удостоверение под прежним номером на остаточный срок действия регистрационного удостоверения.</w:t>
      </w:r>
    </w:p>
    <w:p w:rsidR="00D6411E" w:rsidRPr="006B21E9" w:rsidRDefault="006B21E9">
      <w:pPr>
        <w:spacing w:after="0"/>
        <w:rPr>
          <w:lang w:val="ru-RU"/>
        </w:rPr>
      </w:pPr>
      <w:bookmarkStart w:id="167" w:name="z175"/>
      <w:bookmarkEnd w:id="16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59. При внесении изменений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>Б:</w:t>
      </w:r>
    </w:p>
    <w:p w:rsidR="00D6411E" w:rsidRDefault="006B21E9">
      <w:pPr>
        <w:spacing w:after="0"/>
      </w:pPr>
      <w:bookmarkStart w:id="168" w:name="z176"/>
      <w:bookmarkEnd w:id="16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заявитель представляет заявление по форме согласно приложению </w:t>
      </w:r>
      <w:r>
        <w:rPr>
          <w:color w:val="000000"/>
          <w:sz w:val="20"/>
        </w:rPr>
        <w:t xml:space="preserve">1 к настоящим </w:t>
      </w:r>
      <w:r>
        <w:rPr>
          <w:color w:val="000000"/>
          <w:sz w:val="20"/>
        </w:rPr>
        <w:t>Правилам и документы согласно приложению 15 к настоящим Правилам;</w:t>
      </w:r>
    </w:p>
    <w:p w:rsidR="00D6411E" w:rsidRPr="006B21E9" w:rsidRDefault="006B21E9">
      <w:pPr>
        <w:spacing w:after="0"/>
        <w:rPr>
          <w:lang w:val="ru-RU"/>
        </w:rPr>
      </w:pPr>
      <w:bookmarkStart w:id="169" w:name="z177"/>
      <w:bookmarkEnd w:id="168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 xml:space="preserve">2) держатели регистрационного удостоверения в рамках одного заявления могут уведомить о нескольких изменениях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>Б, касающихся одного регистрационного удостоверения, или сгруппирова</w:t>
      </w:r>
      <w:r w:rsidRPr="006B21E9">
        <w:rPr>
          <w:color w:val="000000"/>
          <w:sz w:val="20"/>
          <w:lang w:val="ru-RU"/>
        </w:rPr>
        <w:t xml:space="preserve">ть одно или несколько изменений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 xml:space="preserve">Б с другими изменениями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>А, связанными с одним регистрационным удостоверением, при условии, что такая группировка соответствует условиям, перечисленным в приложении 15 к настоящим Правилам;</w:t>
      </w:r>
    </w:p>
    <w:p w:rsidR="00D6411E" w:rsidRPr="006B21E9" w:rsidRDefault="006B21E9">
      <w:pPr>
        <w:spacing w:after="0"/>
        <w:rPr>
          <w:lang w:val="ru-RU"/>
        </w:rPr>
      </w:pPr>
      <w:bookmarkStart w:id="170" w:name="z178"/>
      <w:bookmarkEnd w:id="16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в случае внесе</w:t>
      </w:r>
      <w:r w:rsidRPr="006B21E9">
        <w:rPr>
          <w:color w:val="000000"/>
          <w:sz w:val="20"/>
          <w:lang w:val="ru-RU"/>
        </w:rPr>
        <w:t>ния изменений требующих изменения данных регистрационного удостоверения,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удостоверения.</w:t>
      </w:r>
    </w:p>
    <w:p w:rsidR="00D6411E" w:rsidRPr="006B21E9" w:rsidRDefault="006B21E9">
      <w:pPr>
        <w:spacing w:after="0"/>
        <w:rPr>
          <w:lang w:val="ru-RU"/>
        </w:rPr>
      </w:pPr>
      <w:bookmarkStart w:id="171" w:name="z179"/>
      <w:bookmarkEnd w:id="17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60. В случае внесения измене</w:t>
      </w:r>
      <w:r w:rsidRPr="006B21E9">
        <w:rPr>
          <w:color w:val="000000"/>
          <w:sz w:val="20"/>
          <w:lang w:val="ru-RU"/>
        </w:rPr>
        <w:t xml:space="preserve">ния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 xml:space="preserve">Б, влекущего за собой другие последовательные изменения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 xml:space="preserve">А и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 xml:space="preserve">Б, подается одно заявление, содержащее все последовательные изменения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>.</w:t>
      </w:r>
    </w:p>
    <w:p w:rsidR="00D6411E" w:rsidRPr="006B21E9" w:rsidRDefault="006B21E9">
      <w:pPr>
        <w:spacing w:after="0"/>
        <w:rPr>
          <w:lang w:val="ru-RU"/>
        </w:rPr>
      </w:pPr>
      <w:bookmarkStart w:id="172" w:name="z180"/>
      <w:bookmarkEnd w:id="17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61. В случае внесения значительных изменений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>:</w:t>
      </w:r>
    </w:p>
    <w:p w:rsidR="00D6411E" w:rsidRDefault="006B21E9">
      <w:pPr>
        <w:spacing w:after="0"/>
      </w:pPr>
      <w:bookmarkStart w:id="173" w:name="z181"/>
      <w:bookmarkEnd w:id="17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заявитель представляет заяв</w:t>
      </w:r>
      <w:r w:rsidRPr="006B21E9">
        <w:rPr>
          <w:color w:val="000000"/>
          <w:sz w:val="20"/>
          <w:lang w:val="ru-RU"/>
        </w:rPr>
        <w:t xml:space="preserve">ление по форме согласно приложению </w:t>
      </w:r>
      <w:r>
        <w:rPr>
          <w:color w:val="000000"/>
          <w:sz w:val="20"/>
        </w:rPr>
        <w:t>1 к настоящим Правилам и документы согласно приложению 15 к настоящим Правилам;</w:t>
      </w:r>
    </w:p>
    <w:p w:rsidR="00D6411E" w:rsidRPr="006B21E9" w:rsidRDefault="006B21E9">
      <w:pPr>
        <w:spacing w:after="0"/>
        <w:rPr>
          <w:lang w:val="ru-RU"/>
        </w:rPr>
      </w:pPr>
      <w:bookmarkStart w:id="174" w:name="z182"/>
      <w:bookmarkEnd w:id="173"/>
      <w:r>
        <w:rPr>
          <w:color w:val="000000"/>
          <w:sz w:val="20"/>
        </w:rPr>
        <w:lastRenderedPageBreak/>
        <w:t xml:space="preserve">      </w:t>
      </w:r>
      <w:r w:rsidRPr="006B21E9">
        <w:rPr>
          <w:color w:val="000000"/>
          <w:sz w:val="20"/>
          <w:lang w:val="ru-RU"/>
        </w:rPr>
        <w:t xml:space="preserve">2) заявление содержит одно изменение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 xml:space="preserve">. В случае внесения нескольких изменений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>, отдельное заявление подается относительно</w:t>
      </w:r>
      <w:r w:rsidRPr="006B21E9">
        <w:rPr>
          <w:color w:val="000000"/>
          <w:sz w:val="20"/>
          <w:lang w:val="ru-RU"/>
        </w:rPr>
        <w:t xml:space="preserve"> каждого изменения, каждое заявление содержит ссылки на другое заявление;</w:t>
      </w:r>
    </w:p>
    <w:p w:rsidR="00D6411E" w:rsidRPr="006B21E9" w:rsidRDefault="006B21E9">
      <w:pPr>
        <w:spacing w:after="0"/>
        <w:rPr>
          <w:lang w:val="ru-RU"/>
        </w:rPr>
      </w:pPr>
      <w:bookmarkStart w:id="175" w:name="z183"/>
      <w:bookmarkEnd w:id="17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в случае если изменение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 xml:space="preserve"> приводит к другим последовательным изменениям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>, одно заявление включает все последовательные изменения вместе с описанием соответствий</w:t>
      </w:r>
      <w:r w:rsidRPr="006B21E9">
        <w:rPr>
          <w:color w:val="000000"/>
          <w:sz w:val="20"/>
          <w:lang w:val="ru-RU"/>
        </w:rPr>
        <w:t xml:space="preserve"> между такими последовательными изменениями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>.</w:t>
      </w:r>
    </w:p>
    <w:p w:rsidR="00D6411E" w:rsidRPr="006B21E9" w:rsidRDefault="006B21E9">
      <w:pPr>
        <w:spacing w:after="0"/>
        <w:rPr>
          <w:lang w:val="ru-RU"/>
        </w:rPr>
      </w:pPr>
      <w:bookmarkStart w:id="176" w:name="z184"/>
      <w:bookmarkEnd w:id="17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Государственная экспертная организация при внесении изменений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 xml:space="preserve"> в течение девяноста календарных дней после принятия заявления проводит экспертизу документов.</w:t>
      </w:r>
    </w:p>
    <w:p w:rsidR="00D6411E" w:rsidRDefault="006B21E9">
      <w:pPr>
        <w:spacing w:after="0"/>
      </w:pPr>
      <w:bookmarkStart w:id="177" w:name="z185"/>
      <w:bookmarkEnd w:id="17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62. Сводный отчет по оценке</w:t>
      </w:r>
      <w:r w:rsidRPr="006B21E9">
        <w:rPr>
          <w:color w:val="000000"/>
          <w:sz w:val="20"/>
          <w:lang w:val="ru-RU"/>
        </w:rPr>
        <w:t xml:space="preserve"> вносимых изменений лекарственного препарата при изменениях, вносимых в регистрационное досье типа </w:t>
      </w:r>
      <w:r>
        <w:rPr>
          <w:color w:val="000000"/>
          <w:sz w:val="20"/>
        </w:rPr>
        <w:t>I</w:t>
      </w:r>
      <w:r w:rsidRPr="006B21E9">
        <w:rPr>
          <w:color w:val="000000"/>
          <w:sz w:val="20"/>
          <w:lang w:val="ru-RU"/>
        </w:rPr>
        <w:t xml:space="preserve"> и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 xml:space="preserve">, не требующих новой регистрации составляется по форме согласно приложению </w:t>
      </w:r>
      <w:r>
        <w:rPr>
          <w:color w:val="000000"/>
          <w:sz w:val="20"/>
        </w:rPr>
        <w:t>8 к настоящим Правилам.</w:t>
      </w:r>
    </w:p>
    <w:p w:rsidR="00D6411E" w:rsidRDefault="006B21E9">
      <w:pPr>
        <w:spacing w:after="0"/>
      </w:pPr>
      <w:bookmarkStart w:id="178" w:name="z186"/>
      <w:bookmarkEnd w:id="177"/>
      <w:r>
        <w:rPr>
          <w:color w:val="000000"/>
          <w:sz w:val="20"/>
        </w:rPr>
        <w:t xml:space="preserve">      </w:t>
      </w:r>
      <w:r w:rsidRPr="006B21E9">
        <w:rPr>
          <w:color w:val="000000"/>
          <w:sz w:val="20"/>
          <w:lang w:val="ru-RU"/>
        </w:rPr>
        <w:t>63. По результатам проведенной экспертизы госу</w:t>
      </w:r>
      <w:r w:rsidRPr="006B21E9">
        <w:rPr>
          <w:color w:val="000000"/>
          <w:sz w:val="20"/>
          <w:lang w:val="ru-RU"/>
        </w:rPr>
        <w:t xml:space="preserve">дарственная экспертная организация составляет заключение о безопасности эффективности и качестве лекарственного средства заявленного на экспертизу изменений, вносимых в регистрационное досье по форме согласно приложению </w:t>
      </w:r>
      <w:r>
        <w:rPr>
          <w:color w:val="000000"/>
          <w:sz w:val="20"/>
        </w:rPr>
        <w:t>12 к настоящим Правилам.</w:t>
      </w:r>
    </w:p>
    <w:p w:rsidR="00D6411E" w:rsidRPr="006B21E9" w:rsidRDefault="006B21E9">
      <w:pPr>
        <w:spacing w:after="0"/>
        <w:rPr>
          <w:lang w:val="ru-RU"/>
        </w:rPr>
      </w:pPr>
      <w:bookmarkStart w:id="179" w:name="z187"/>
      <w:bookmarkEnd w:id="178"/>
      <w:r>
        <w:rPr>
          <w:b/>
          <w:color w:val="000000"/>
        </w:rPr>
        <w:t xml:space="preserve"> </w:t>
      </w:r>
      <w:r w:rsidRPr="006B21E9">
        <w:rPr>
          <w:b/>
          <w:color w:val="000000"/>
          <w:lang w:val="ru-RU"/>
        </w:rPr>
        <w:t>Глава 6. С</w:t>
      </w:r>
      <w:r w:rsidRPr="006B21E9">
        <w:rPr>
          <w:b/>
          <w:color w:val="000000"/>
          <w:lang w:val="ru-RU"/>
        </w:rPr>
        <w:t>роки проведения экспертизы лекарственного средства</w:t>
      </w:r>
    </w:p>
    <w:p w:rsidR="00D6411E" w:rsidRPr="006B21E9" w:rsidRDefault="006B21E9">
      <w:pPr>
        <w:spacing w:after="0"/>
        <w:rPr>
          <w:lang w:val="ru-RU"/>
        </w:rPr>
      </w:pPr>
      <w:bookmarkStart w:id="180" w:name="z188"/>
      <w:bookmarkEnd w:id="17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64. Экспертиза лекарственного средства, за исключением лекарственных средств, произведенных в Республике Казахстан или странах региона </w:t>
      </w:r>
      <w:r>
        <w:rPr>
          <w:color w:val="000000"/>
          <w:sz w:val="20"/>
        </w:rPr>
        <w:t>ICH</w:t>
      </w:r>
      <w:r w:rsidRPr="006B21E9">
        <w:rPr>
          <w:color w:val="000000"/>
          <w:sz w:val="20"/>
          <w:lang w:val="ru-RU"/>
        </w:rPr>
        <w:t xml:space="preserve"> (АйСиЭйч), проводится в срок, не превышающий двухсот десяти </w:t>
      </w:r>
      <w:r w:rsidRPr="006B21E9">
        <w:rPr>
          <w:color w:val="000000"/>
          <w:sz w:val="20"/>
          <w:lang w:val="ru-RU"/>
        </w:rPr>
        <w:t>календарных дней,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181" w:name="z189"/>
      <w:bookmarkEnd w:id="18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досье) лекарственного средства - тридцать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182" w:name="z190"/>
      <w:bookmarkEnd w:id="18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- девяносто календарных дней (в том числе, проверка аутентичности ил</w:t>
      </w:r>
      <w:r w:rsidRPr="006B21E9">
        <w:rPr>
          <w:color w:val="000000"/>
          <w:sz w:val="20"/>
          <w:lang w:val="ru-RU"/>
        </w:rPr>
        <w:t>и перевод на казахский язык инструкции по медицинскому применению, маркировки макетов упаковки, этикеток, стикеров, в течение двадцати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183" w:name="z191"/>
      <w:bookmarkEnd w:id="18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лабораторные испытания - семьдесят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184" w:name="z192"/>
      <w:bookmarkEnd w:id="18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4) формирование заключения о безоп</w:t>
      </w:r>
      <w:r w:rsidRPr="006B21E9">
        <w:rPr>
          <w:color w:val="000000"/>
          <w:sz w:val="20"/>
          <w:lang w:val="ru-RU"/>
        </w:rPr>
        <w:t>асности, эффективности и качестве – двадцать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185" w:name="z193"/>
      <w:bookmarkEnd w:id="18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65. Экспертиза лекарственного средства при продлении срока действия регистрационного удостоверения проводится в течение ста двадцати календарных дней,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186" w:name="z194"/>
      <w:bookmarkEnd w:id="18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</w:t>
      </w:r>
      <w:r w:rsidRPr="006B21E9">
        <w:rPr>
          <w:color w:val="000000"/>
          <w:sz w:val="20"/>
          <w:lang w:val="ru-RU"/>
        </w:rPr>
        <w:t>экспертиза (валидация регистрационного досье) лекарственного средства - двадцать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187" w:name="z195"/>
      <w:bookmarkEnd w:id="18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- девяноста календарных дней, в том числе лабораторные испытания (в том числе, подтверждение аутентичности или перевод</w:t>
      </w:r>
      <w:r w:rsidRPr="006B21E9">
        <w:rPr>
          <w:color w:val="000000"/>
          <w:sz w:val="20"/>
          <w:lang w:val="ru-RU"/>
        </w:rPr>
        <w:t xml:space="preserve"> на казахский язык инструкции по медицинскому применению, макетов маркировки упаковки, этикеток, стикеров, в течение пятнадцати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188" w:name="z196"/>
      <w:bookmarkEnd w:id="18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формирование заключения о безопасности, эффективности и качестве – десять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189" w:name="z197"/>
      <w:bookmarkEnd w:id="18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66</w:t>
      </w:r>
      <w:r w:rsidRPr="006B21E9">
        <w:rPr>
          <w:color w:val="000000"/>
          <w:sz w:val="20"/>
          <w:lang w:val="ru-RU"/>
        </w:rPr>
        <w:t>. Экспертиза изменений, вносимых в регистрационное досье типа ІА проводится в срок, не превышающий тридцать календарных дней из них:</w:t>
      </w:r>
    </w:p>
    <w:p w:rsidR="00D6411E" w:rsidRPr="006B21E9" w:rsidRDefault="006B21E9">
      <w:pPr>
        <w:spacing w:after="0"/>
        <w:rPr>
          <w:lang w:val="ru-RU"/>
        </w:rPr>
      </w:pPr>
      <w:bookmarkStart w:id="190" w:name="z198"/>
      <w:bookmarkEnd w:id="18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досье) лекарственного средства – десять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191" w:name="z199"/>
      <w:bookmarkEnd w:id="19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</w:t>
      </w:r>
      <w:r w:rsidRPr="006B21E9">
        <w:rPr>
          <w:color w:val="000000"/>
          <w:sz w:val="20"/>
          <w:lang w:val="ru-RU"/>
        </w:rPr>
        <w:t>) подтверждение аутентичности или перевод на казахский язык инструкции по медицинскому применению, макетов маркировки упаковки, этикеток, стикеров – десять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192" w:name="z200"/>
      <w:bookmarkEnd w:id="19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формирование заключения о безопасности, эффективности и качестве – десять</w:t>
      </w:r>
      <w:r w:rsidRPr="006B21E9">
        <w:rPr>
          <w:color w:val="000000"/>
          <w:sz w:val="20"/>
          <w:lang w:val="ru-RU"/>
        </w:rPr>
        <w:t xml:space="preserve">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193" w:name="z201"/>
      <w:bookmarkEnd w:id="19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67. Экспертиза изменений, вносимых в регистрационное досье типа ІБ и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 xml:space="preserve"> проводится в срок, не превышающий девяносто календарных дней с этапом проведения лабораторных испытаний,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194" w:name="z202"/>
      <w:bookmarkEnd w:id="193"/>
      <w:r>
        <w:rPr>
          <w:color w:val="000000"/>
          <w:sz w:val="20"/>
        </w:rPr>
        <w:lastRenderedPageBreak/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</w:t>
      </w:r>
      <w:r w:rsidRPr="006B21E9">
        <w:rPr>
          <w:color w:val="000000"/>
          <w:sz w:val="20"/>
          <w:lang w:val="ru-RU"/>
        </w:rPr>
        <w:t>ация регистрационного досье) лекарственного средства – пятнадцать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195" w:name="z203"/>
      <w:bookmarkEnd w:id="19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– шестьдесят пять календарных дней, в том числе лабораторные испытания (в том числе, подтверждение аутентичности или перевод на казах</w:t>
      </w:r>
      <w:r w:rsidRPr="006B21E9">
        <w:rPr>
          <w:color w:val="000000"/>
          <w:sz w:val="20"/>
          <w:lang w:val="ru-RU"/>
        </w:rPr>
        <w:t>ский язык инструкции по медицинскому применению, макетов маркировки упаковки, этикеток, стикеров – десять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196" w:name="z204"/>
      <w:bookmarkEnd w:id="19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формирование заключения о безопасности, эффективности и качестве – десять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197" w:name="z205"/>
      <w:bookmarkEnd w:id="19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68. Экспертиза изменений</w:t>
      </w:r>
      <w:r w:rsidRPr="006B21E9">
        <w:rPr>
          <w:color w:val="000000"/>
          <w:sz w:val="20"/>
          <w:lang w:val="ru-RU"/>
        </w:rPr>
        <w:t xml:space="preserve">, вносимых в регистрационное досье типа ІБ и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 xml:space="preserve"> проводится в срок не превышающий шестидесяти календарных дней без этапа проведения лабораторных испытаний,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198" w:name="z206"/>
      <w:bookmarkEnd w:id="19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досье) лекарственного сре</w:t>
      </w:r>
      <w:r w:rsidRPr="006B21E9">
        <w:rPr>
          <w:color w:val="000000"/>
          <w:sz w:val="20"/>
          <w:lang w:val="ru-RU"/>
        </w:rPr>
        <w:t>дства – десять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199" w:name="z207"/>
      <w:bookmarkEnd w:id="19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– сорок календарных дней (в том числе, подтверждение аутентичности или перевод на казахский язык инструкции по медицинскому применению, макетов маркировки упаковки, этикеток, стикеров,</w:t>
      </w:r>
      <w:r w:rsidRPr="006B21E9">
        <w:rPr>
          <w:color w:val="000000"/>
          <w:sz w:val="20"/>
          <w:lang w:val="ru-RU"/>
        </w:rPr>
        <w:t xml:space="preserve"> в течение десяти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200" w:name="z208"/>
      <w:bookmarkEnd w:id="19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формирование заключения о безопасности, эффективности и качестве – десять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201" w:name="z209"/>
      <w:bookmarkEnd w:id="20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69. Экспертиза лекарственного средства, произведенного в Республике Казахстан, проводится в течение ста восьмиде</w:t>
      </w:r>
      <w:r w:rsidRPr="006B21E9">
        <w:rPr>
          <w:color w:val="000000"/>
          <w:sz w:val="20"/>
          <w:lang w:val="ru-RU"/>
        </w:rPr>
        <w:t>сяти календарных дней,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202" w:name="z210"/>
      <w:bookmarkEnd w:id="20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досье) лекарственного средства – двадцать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203" w:name="z211"/>
      <w:bookmarkEnd w:id="20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– девяноста пять календарных дней (в том числе, проверка аутент</w:t>
      </w:r>
      <w:r w:rsidRPr="006B21E9">
        <w:rPr>
          <w:color w:val="000000"/>
          <w:sz w:val="20"/>
          <w:lang w:val="ru-RU"/>
        </w:rPr>
        <w:t>ичности или перевод на казахский язык инструкции по медицинскому применению, маркировки макетов упаковки, этикеток, стикеров в течение двадцати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204" w:name="z212"/>
      <w:bookmarkEnd w:id="20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лабораторные испытания – пятьдесят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205" w:name="z213"/>
      <w:bookmarkEnd w:id="20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4) формирование </w:t>
      </w:r>
      <w:r w:rsidRPr="006B21E9">
        <w:rPr>
          <w:color w:val="000000"/>
          <w:sz w:val="20"/>
          <w:lang w:val="ru-RU"/>
        </w:rPr>
        <w:t>заключения о безопасности, эффективности и качестве – пятнадцать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206" w:name="z214"/>
      <w:bookmarkEnd w:id="20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70. Экспертиза лекарственного средства, произведенного в Республике Казахстан, при продлении срока действии регистрационного удостоверения проводится в течение ста кал</w:t>
      </w:r>
      <w:r w:rsidRPr="006B21E9">
        <w:rPr>
          <w:color w:val="000000"/>
          <w:sz w:val="20"/>
          <w:lang w:val="ru-RU"/>
        </w:rPr>
        <w:t>ендарных дней,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207" w:name="z215"/>
      <w:bookmarkEnd w:id="20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досье) лекарственного средства – пятнадцать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208" w:name="z216"/>
      <w:bookmarkEnd w:id="20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– семьдесят календарных дней (в том числе подтверждение аутентичности</w:t>
      </w:r>
      <w:r w:rsidRPr="006B21E9">
        <w:rPr>
          <w:color w:val="000000"/>
          <w:sz w:val="20"/>
          <w:lang w:val="ru-RU"/>
        </w:rPr>
        <w:t xml:space="preserve"> или перевод на казахский язык инструкции по медицинскому применению, макетов маркировки упаковки, этикеток, стикеров в течение пятнадцати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209" w:name="z217"/>
      <w:bookmarkEnd w:id="20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формирование заключения о безопасности, эффективности и качестве – пятнадцать календарных</w:t>
      </w:r>
      <w:r w:rsidRPr="006B21E9">
        <w:rPr>
          <w:color w:val="000000"/>
          <w:sz w:val="20"/>
          <w:lang w:val="ru-RU"/>
        </w:rPr>
        <w:t xml:space="preserve"> дней.</w:t>
      </w:r>
    </w:p>
    <w:p w:rsidR="00D6411E" w:rsidRPr="006B21E9" w:rsidRDefault="006B21E9">
      <w:pPr>
        <w:spacing w:after="0"/>
        <w:rPr>
          <w:lang w:val="ru-RU"/>
        </w:rPr>
      </w:pPr>
      <w:bookmarkStart w:id="210" w:name="z218"/>
      <w:bookmarkEnd w:id="20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71. Экспертиза изменений, вносимых в регистрационное досье типа ІА для лекарственного средства, произведенного в Республике Казахстан, проводится в срок, не превышающий тридцать календарных дней из них:</w:t>
      </w:r>
    </w:p>
    <w:p w:rsidR="00D6411E" w:rsidRPr="006B21E9" w:rsidRDefault="006B21E9">
      <w:pPr>
        <w:spacing w:after="0"/>
        <w:rPr>
          <w:lang w:val="ru-RU"/>
        </w:rPr>
      </w:pPr>
      <w:bookmarkStart w:id="211" w:name="z219"/>
      <w:bookmarkEnd w:id="21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</w:t>
      </w:r>
      <w:r w:rsidRPr="006B21E9">
        <w:rPr>
          <w:color w:val="000000"/>
          <w:sz w:val="20"/>
          <w:lang w:val="ru-RU"/>
        </w:rPr>
        <w:t xml:space="preserve"> регистрационного досье) лекарственного средства – десять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212" w:name="z220"/>
      <w:bookmarkEnd w:id="21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формирование заключения о безопасности, эффективности и качестве (в том числе, подтверждение аутентичности или перевод на казахский язык инструкции по медицинскому примене</w:t>
      </w:r>
      <w:r w:rsidRPr="006B21E9">
        <w:rPr>
          <w:color w:val="000000"/>
          <w:sz w:val="20"/>
          <w:lang w:val="ru-RU"/>
        </w:rPr>
        <w:t>нию, макетов маркировки упаковки, этикеток, стикеров) – двадцать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213" w:name="z221"/>
      <w:bookmarkEnd w:id="212"/>
      <w:r>
        <w:rPr>
          <w:color w:val="000000"/>
          <w:sz w:val="20"/>
        </w:rPr>
        <w:lastRenderedPageBreak/>
        <w:t>     </w:t>
      </w:r>
      <w:r w:rsidRPr="006B21E9">
        <w:rPr>
          <w:color w:val="000000"/>
          <w:sz w:val="20"/>
          <w:lang w:val="ru-RU"/>
        </w:rPr>
        <w:t xml:space="preserve"> 72. Экспертиза изменений, вносимых в регистрационное досье типа ІБ и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 xml:space="preserve"> для лекарственного средства, произведенного в Республике Казахстан, проводится в течение д</w:t>
      </w:r>
      <w:r w:rsidRPr="006B21E9">
        <w:rPr>
          <w:color w:val="000000"/>
          <w:sz w:val="20"/>
          <w:lang w:val="ru-RU"/>
        </w:rPr>
        <w:t>евяносто календарных дней с этапом проведения лабораторных испытаний,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214" w:name="z222"/>
      <w:bookmarkEnd w:id="21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досье) лекарственного средства – пятнадцать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215" w:name="z223"/>
      <w:bookmarkEnd w:id="21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– шестьдесят </w:t>
      </w:r>
      <w:r w:rsidRPr="006B21E9">
        <w:rPr>
          <w:color w:val="000000"/>
          <w:sz w:val="20"/>
          <w:lang w:val="ru-RU"/>
        </w:rPr>
        <w:t>календарных дней, в том числе лабораторные испытания (в том числе, подтверждение аутентичности или перевод на казахский язык инструкции по медицинскому применению, макетов маркировки упаковки, этикеток, стикеров, в течение десяти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216" w:name="z224"/>
      <w:bookmarkEnd w:id="21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</w:t>
      </w:r>
      <w:r w:rsidRPr="006B21E9">
        <w:rPr>
          <w:color w:val="000000"/>
          <w:sz w:val="20"/>
          <w:lang w:val="ru-RU"/>
        </w:rPr>
        <w:t>) формирование заключения о безопасности, эффективности и качестве – пятнадцать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217" w:name="z225"/>
      <w:bookmarkEnd w:id="21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73. Экспертиза изменений, вносимых в регистрационное досье типа ІБ и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 xml:space="preserve"> для лекарственного средства, произведенного в Республике Казахстан, проводи</w:t>
      </w:r>
      <w:r w:rsidRPr="006B21E9">
        <w:rPr>
          <w:color w:val="000000"/>
          <w:sz w:val="20"/>
          <w:lang w:val="ru-RU"/>
        </w:rPr>
        <w:t>тся в течение шестидесяти календарных дней без этапа проведения лабораторных испытаний,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218" w:name="z226"/>
      <w:bookmarkEnd w:id="21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досье) лекарственного средства – десять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219" w:name="z227"/>
      <w:bookmarkEnd w:id="21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</w:t>
      </w:r>
      <w:r w:rsidRPr="006B21E9">
        <w:rPr>
          <w:color w:val="000000"/>
          <w:sz w:val="20"/>
          <w:lang w:val="ru-RU"/>
        </w:rPr>
        <w:t>– сорок календарных дней (в том числе, подтверждение аутентичности или перевод на казахский язык инструкции по медицинскому применению, макетов маркировки упаковки, этикеток, стикеров в течение десяти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220" w:name="z228"/>
      <w:bookmarkEnd w:id="21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формирование заключения о б</w:t>
      </w:r>
      <w:r w:rsidRPr="006B21E9">
        <w:rPr>
          <w:color w:val="000000"/>
          <w:sz w:val="20"/>
          <w:lang w:val="ru-RU"/>
        </w:rPr>
        <w:t>езопасности, эффективности и качестве – десять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221" w:name="z229"/>
      <w:bookmarkEnd w:id="22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74. Экспертиза лекарственных средств, произведенных в странах региона </w:t>
      </w:r>
      <w:r>
        <w:rPr>
          <w:color w:val="000000"/>
          <w:sz w:val="20"/>
        </w:rPr>
        <w:t>ICH</w:t>
      </w:r>
      <w:r w:rsidRPr="006B21E9">
        <w:rPr>
          <w:color w:val="000000"/>
          <w:sz w:val="20"/>
          <w:lang w:val="ru-RU"/>
        </w:rPr>
        <w:t xml:space="preserve"> (АйСиЭйч) проводится в течение ста восьмидесяти календарных дней,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222" w:name="z230"/>
      <w:bookmarkEnd w:id="22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</w:t>
      </w:r>
      <w:r w:rsidRPr="006B21E9">
        <w:rPr>
          <w:color w:val="000000"/>
          <w:sz w:val="20"/>
          <w:lang w:val="ru-RU"/>
        </w:rPr>
        <w:t>алидация регистрационного досье) лекарственного средства – тридцать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223" w:name="z231"/>
      <w:bookmarkEnd w:id="22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– сто двадцать календарных дней (в том числе, проверка аутентичности или перевода на казахский язык инструкции по медицинскому прим</w:t>
      </w:r>
      <w:r w:rsidRPr="006B21E9">
        <w:rPr>
          <w:color w:val="000000"/>
          <w:sz w:val="20"/>
          <w:lang w:val="ru-RU"/>
        </w:rPr>
        <w:t>енению, маркировки макетов упаковки, этикеток, стикеров, в течение двадцати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224" w:name="z232"/>
      <w:bookmarkEnd w:id="22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формирование заключения о безопасности, эффективности и качестве – тридцать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225" w:name="z233"/>
      <w:bookmarkEnd w:id="22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75. Экспертиза лекарственных средств, произведенных </w:t>
      </w:r>
      <w:r w:rsidRPr="006B21E9">
        <w:rPr>
          <w:color w:val="000000"/>
          <w:sz w:val="20"/>
          <w:lang w:val="ru-RU"/>
        </w:rPr>
        <w:t xml:space="preserve">в странах региона </w:t>
      </w:r>
      <w:r>
        <w:rPr>
          <w:color w:val="000000"/>
          <w:sz w:val="20"/>
        </w:rPr>
        <w:t>ICH</w:t>
      </w:r>
      <w:r w:rsidRPr="006B21E9">
        <w:rPr>
          <w:color w:val="000000"/>
          <w:sz w:val="20"/>
          <w:lang w:val="ru-RU"/>
        </w:rPr>
        <w:t xml:space="preserve"> (АйСиЭйч), при продлении срока действия регистрационного удостоверения проводится в течение ста календарных дней,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226" w:name="z234"/>
      <w:bookmarkEnd w:id="22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досье) лекарственного средства – двадцать календа</w:t>
      </w:r>
      <w:r w:rsidRPr="006B21E9">
        <w:rPr>
          <w:color w:val="000000"/>
          <w:sz w:val="20"/>
          <w:lang w:val="ru-RU"/>
        </w:rPr>
        <w:t>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227" w:name="z235"/>
      <w:bookmarkEnd w:id="22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– семьдесят календарных дней (в том числе, подтверждение аутентичности или перевода на казахский язык инструкции по медицинскому применению, макетов маркировки упаковки, этикеток, стикеров, в течение пятнад</w:t>
      </w:r>
      <w:r w:rsidRPr="006B21E9">
        <w:rPr>
          <w:color w:val="000000"/>
          <w:sz w:val="20"/>
          <w:lang w:val="ru-RU"/>
        </w:rPr>
        <w:t>цати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228" w:name="z236"/>
      <w:bookmarkEnd w:id="22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формирование заключения о безопасности, эффективности и качестве – десять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229" w:name="z237"/>
      <w:bookmarkEnd w:id="22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76. Экспертиза изменений, вносимых в регистрационное досье типа ІА для лекарственных средств, произведенных в странах региона</w:t>
      </w:r>
      <w:r w:rsidRPr="006B21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ICH</w:t>
      </w:r>
      <w:r w:rsidRPr="006B21E9">
        <w:rPr>
          <w:color w:val="000000"/>
          <w:sz w:val="20"/>
          <w:lang w:val="ru-RU"/>
        </w:rPr>
        <w:t xml:space="preserve"> (АйСиЭйч) проводится в течение тридцати календарных дней, из них:</w:t>
      </w:r>
    </w:p>
    <w:p w:rsidR="00D6411E" w:rsidRPr="006B21E9" w:rsidRDefault="006B21E9">
      <w:pPr>
        <w:spacing w:after="0"/>
        <w:rPr>
          <w:lang w:val="ru-RU"/>
        </w:rPr>
      </w:pPr>
      <w:bookmarkStart w:id="230" w:name="z238"/>
      <w:bookmarkEnd w:id="22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досье) лекарственного средства – десять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231" w:name="z239"/>
      <w:bookmarkEnd w:id="23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выдача заключения о безопасности, эффективности и качестве (</w:t>
      </w:r>
      <w:r w:rsidRPr="006B21E9">
        <w:rPr>
          <w:color w:val="000000"/>
          <w:sz w:val="20"/>
          <w:lang w:val="ru-RU"/>
        </w:rPr>
        <w:t xml:space="preserve">в том числе, подтверждение аутентичности или перевод на казахский язык инструкции по медицинскому </w:t>
      </w:r>
      <w:r w:rsidRPr="006B21E9">
        <w:rPr>
          <w:color w:val="000000"/>
          <w:sz w:val="20"/>
          <w:lang w:val="ru-RU"/>
        </w:rPr>
        <w:lastRenderedPageBreak/>
        <w:t>применению, макетов маркировки упаковки, этикеток, стикеров) – двадцать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232" w:name="z240"/>
      <w:bookmarkEnd w:id="23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77. Экспертиза изменений, вносимых в регистрационное досье тип</w:t>
      </w:r>
      <w:r w:rsidRPr="006B21E9">
        <w:rPr>
          <w:color w:val="000000"/>
          <w:sz w:val="20"/>
          <w:lang w:val="ru-RU"/>
        </w:rPr>
        <w:t xml:space="preserve">а ІБ и типа </w:t>
      </w:r>
      <w:r>
        <w:rPr>
          <w:color w:val="000000"/>
          <w:sz w:val="20"/>
        </w:rPr>
        <w:t>II</w:t>
      </w:r>
      <w:r w:rsidRPr="006B21E9">
        <w:rPr>
          <w:color w:val="000000"/>
          <w:sz w:val="20"/>
          <w:lang w:val="ru-RU"/>
        </w:rPr>
        <w:t xml:space="preserve"> для лекарственных средств, произведенных в странах региона </w:t>
      </w:r>
      <w:r>
        <w:rPr>
          <w:color w:val="000000"/>
          <w:sz w:val="20"/>
        </w:rPr>
        <w:t>ICH</w:t>
      </w:r>
      <w:r w:rsidRPr="006B21E9">
        <w:rPr>
          <w:color w:val="000000"/>
          <w:sz w:val="20"/>
          <w:lang w:val="ru-RU"/>
        </w:rPr>
        <w:t xml:space="preserve"> (АйСиЭйч), проводится в течение шестидесяти календарных дней без этапа проведения лабораторных испытаний, в том числе:</w:t>
      </w:r>
    </w:p>
    <w:p w:rsidR="00D6411E" w:rsidRPr="006B21E9" w:rsidRDefault="006B21E9">
      <w:pPr>
        <w:spacing w:after="0"/>
        <w:rPr>
          <w:lang w:val="ru-RU"/>
        </w:rPr>
      </w:pPr>
      <w:bookmarkStart w:id="233" w:name="z241"/>
      <w:bookmarkEnd w:id="232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начальная экспертиза (валидация регистрационного д</w:t>
      </w:r>
      <w:r w:rsidRPr="006B21E9">
        <w:rPr>
          <w:color w:val="000000"/>
          <w:sz w:val="20"/>
          <w:lang w:val="ru-RU"/>
        </w:rPr>
        <w:t>осье) лекарственного средства – десять календарных дней;</w:t>
      </w:r>
    </w:p>
    <w:p w:rsidR="00D6411E" w:rsidRPr="006B21E9" w:rsidRDefault="006B21E9">
      <w:pPr>
        <w:spacing w:after="0"/>
        <w:rPr>
          <w:lang w:val="ru-RU"/>
        </w:rPr>
      </w:pPr>
      <w:bookmarkStart w:id="234" w:name="z242"/>
      <w:bookmarkEnd w:id="233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специализированная экспертиза – сорок календарных дней (в том числе, подтверждение аутентичности или перевод на казахский язык инструкции по медицинскому применению, макетов маркировки упако</w:t>
      </w:r>
      <w:r w:rsidRPr="006B21E9">
        <w:rPr>
          <w:color w:val="000000"/>
          <w:sz w:val="20"/>
          <w:lang w:val="ru-RU"/>
        </w:rPr>
        <w:t>вки, этикеток, стикеров, в течение десяти календарных дней);</w:t>
      </w:r>
    </w:p>
    <w:p w:rsidR="00D6411E" w:rsidRPr="006B21E9" w:rsidRDefault="006B21E9">
      <w:pPr>
        <w:spacing w:after="0"/>
        <w:rPr>
          <w:lang w:val="ru-RU"/>
        </w:rPr>
      </w:pPr>
      <w:bookmarkStart w:id="235" w:name="z243"/>
      <w:bookmarkEnd w:id="234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формирование заключения о безопасности, эффективности и качестве – десять календарных дней.</w:t>
      </w:r>
    </w:p>
    <w:p w:rsidR="00D6411E" w:rsidRPr="006B21E9" w:rsidRDefault="006B21E9">
      <w:pPr>
        <w:spacing w:after="0"/>
        <w:rPr>
          <w:lang w:val="ru-RU"/>
        </w:rPr>
      </w:pPr>
      <w:bookmarkStart w:id="236" w:name="z244"/>
      <w:bookmarkEnd w:id="235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78. В сроки проведения экспертизы лекарственного средства не входит:</w:t>
      </w:r>
    </w:p>
    <w:p w:rsidR="00D6411E" w:rsidRPr="006B21E9" w:rsidRDefault="006B21E9">
      <w:pPr>
        <w:spacing w:after="0"/>
        <w:rPr>
          <w:lang w:val="ru-RU"/>
        </w:rPr>
      </w:pPr>
      <w:bookmarkStart w:id="237" w:name="z245"/>
      <w:bookmarkEnd w:id="236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1) время восп</w:t>
      </w:r>
      <w:r w:rsidRPr="006B21E9">
        <w:rPr>
          <w:color w:val="000000"/>
          <w:sz w:val="20"/>
          <w:lang w:val="ru-RU"/>
        </w:rPr>
        <w:t>олнения некомплектности регистрационного досье;</w:t>
      </w:r>
    </w:p>
    <w:p w:rsidR="00D6411E" w:rsidRPr="006B21E9" w:rsidRDefault="006B21E9">
      <w:pPr>
        <w:spacing w:after="0"/>
        <w:rPr>
          <w:lang w:val="ru-RU"/>
        </w:rPr>
      </w:pPr>
      <w:bookmarkStart w:id="238" w:name="z246"/>
      <w:bookmarkEnd w:id="237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2) время предоставления заявителем документов и материалов по запросу на любом из этапов экспертизы;</w:t>
      </w:r>
    </w:p>
    <w:p w:rsidR="00D6411E" w:rsidRPr="006B21E9" w:rsidRDefault="006B21E9">
      <w:pPr>
        <w:spacing w:after="0"/>
        <w:rPr>
          <w:lang w:val="ru-RU"/>
        </w:rPr>
      </w:pPr>
      <w:bookmarkStart w:id="239" w:name="z247"/>
      <w:bookmarkEnd w:id="238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3) время организации проведения оценки условий производства и системы обеспечения качества орга</w:t>
      </w:r>
      <w:r w:rsidRPr="006B21E9">
        <w:rPr>
          <w:color w:val="000000"/>
          <w:sz w:val="20"/>
          <w:lang w:val="ru-RU"/>
        </w:rPr>
        <w:t>низации-производителя, условий проведения доклинических и (или) клинических исследований, системы фармаконадзора держателя регистрационного удостоверения;</w:t>
      </w:r>
    </w:p>
    <w:p w:rsidR="00D6411E" w:rsidRPr="006B21E9" w:rsidRDefault="006B21E9">
      <w:pPr>
        <w:spacing w:after="0"/>
        <w:rPr>
          <w:lang w:val="ru-RU"/>
        </w:rPr>
      </w:pPr>
      <w:bookmarkStart w:id="240" w:name="z248"/>
      <w:bookmarkEnd w:id="239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4) сроки предоставления отчета клинических исследований при соблюдении условий, определенных пу</w:t>
      </w:r>
      <w:r w:rsidRPr="006B21E9">
        <w:rPr>
          <w:color w:val="000000"/>
          <w:sz w:val="20"/>
          <w:lang w:val="ru-RU"/>
        </w:rPr>
        <w:t>нктом 13 настоящих Правил. При этом сроки предоставления отчета не превышают ста двадцати календарных дней с момента начала специализированной экспертизы;</w:t>
      </w:r>
    </w:p>
    <w:p w:rsidR="00D6411E" w:rsidRPr="006B21E9" w:rsidRDefault="006B21E9">
      <w:pPr>
        <w:spacing w:after="0"/>
        <w:rPr>
          <w:lang w:val="ru-RU"/>
        </w:rPr>
      </w:pPr>
      <w:bookmarkStart w:id="241" w:name="z249"/>
      <w:bookmarkEnd w:id="240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5) организация и проведение Экспертного совета;</w:t>
      </w:r>
    </w:p>
    <w:p w:rsidR="00D6411E" w:rsidRDefault="006B21E9">
      <w:pPr>
        <w:spacing w:after="0"/>
      </w:pPr>
      <w:bookmarkStart w:id="242" w:name="z250"/>
      <w:bookmarkEnd w:id="241"/>
      <w:r>
        <w:rPr>
          <w:color w:val="000000"/>
          <w:sz w:val="20"/>
        </w:rPr>
        <w:t>     </w:t>
      </w:r>
      <w:r w:rsidRPr="006B21E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6) согласования заявителем итоговых докум</w:t>
      </w:r>
      <w:r>
        <w:rPr>
          <w:color w:val="000000"/>
          <w:sz w:val="20"/>
        </w:rPr>
        <w:t>ентов.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 w:rsidRPr="006B21E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Pr="006B21E9" w:rsidRDefault="006B21E9">
            <w:pPr>
              <w:spacing w:after="0"/>
              <w:jc w:val="center"/>
              <w:rPr>
                <w:lang w:val="ru-RU"/>
              </w:rPr>
            </w:pPr>
            <w:r w:rsidRPr="006B21E9">
              <w:rPr>
                <w:color w:val="000000"/>
                <w:sz w:val="20"/>
                <w:lang w:val="ru-RU"/>
              </w:rPr>
              <w:t>Приложение 1</w:t>
            </w:r>
            <w:r w:rsidRPr="006B21E9">
              <w:rPr>
                <w:lang w:val="ru-RU"/>
              </w:rPr>
              <w:br/>
            </w:r>
            <w:r w:rsidRPr="006B21E9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6B21E9">
              <w:rPr>
                <w:lang w:val="ru-RU"/>
              </w:rPr>
              <w:br/>
            </w:r>
            <w:r w:rsidRPr="006B21E9">
              <w:rPr>
                <w:color w:val="000000"/>
                <w:sz w:val="20"/>
                <w:lang w:val="ru-RU"/>
              </w:rPr>
              <w:t>экспертизы лекарственных средств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Pr="006B21E9" w:rsidRDefault="006B21E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11E" w:rsidRPr="006B21E9" w:rsidRDefault="006B21E9">
      <w:pPr>
        <w:spacing w:after="0"/>
        <w:rPr>
          <w:lang w:val="ru-RU"/>
        </w:rPr>
      </w:pPr>
      <w:bookmarkStart w:id="243" w:name="z253"/>
      <w:r w:rsidRPr="006B21E9">
        <w:rPr>
          <w:b/>
          <w:color w:val="000000"/>
          <w:lang w:val="ru-RU"/>
        </w:rPr>
        <w:t xml:space="preserve"> Заявление на проведение экспертизы лекарственного средства*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3"/>
        <w:gridCol w:w="1150"/>
        <w:gridCol w:w="815"/>
        <w:gridCol w:w="446"/>
        <w:gridCol w:w="446"/>
        <w:gridCol w:w="30"/>
        <w:gridCol w:w="30"/>
        <w:gridCol w:w="587"/>
        <w:gridCol w:w="461"/>
        <w:gridCol w:w="481"/>
        <w:gridCol w:w="413"/>
        <w:gridCol w:w="280"/>
        <w:gridCol w:w="478"/>
        <w:gridCol w:w="477"/>
        <w:gridCol w:w="310"/>
        <w:gridCol w:w="259"/>
        <w:gridCol w:w="229"/>
        <w:gridCol w:w="217"/>
        <w:gridCol w:w="394"/>
        <w:gridCol w:w="943"/>
        <w:gridCol w:w="30"/>
        <w:gridCol w:w="30"/>
        <w:gridCol w:w="843"/>
      </w:tblGrid>
      <w:tr w:rsidR="00D6411E">
        <w:trPr>
          <w:trHeight w:val="30"/>
          <w:tblCellSpacing w:w="0" w:type="auto"/>
        </w:trPr>
        <w:tc>
          <w:tcPr>
            <w:tcW w:w="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44" w:name="z254"/>
            <w:bookmarkEnd w:id="243"/>
            <w:r>
              <w:rPr>
                <w:color w:val="000000"/>
                <w:sz w:val="20"/>
              </w:rPr>
              <w:t>1.</w:t>
            </w:r>
          </w:p>
        </w:tc>
        <w:bookmarkEnd w:id="244"/>
        <w:tc>
          <w:tcPr>
            <w:tcW w:w="0" w:type="auto"/>
            <w:gridSpan w:val="6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Торговое название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английском языке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45" w:name="z257"/>
            <w:r>
              <w:rPr>
                <w:color w:val="000000"/>
                <w:sz w:val="20"/>
              </w:rPr>
              <w:t>2.</w:t>
            </w:r>
          </w:p>
        </w:tc>
        <w:bookmarkEnd w:id="245"/>
        <w:tc>
          <w:tcPr>
            <w:tcW w:w="0" w:type="auto"/>
            <w:gridSpan w:val="6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Pr="006B21E9" w:rsidRDefault="006B21E9">
            <w:pPr>
              <w:spacing w:after="20"/>
              <w:ind w:left="20"/>
              <w:rPr>
                <w:lang w:val="ru-RU"/>
              </w:rPr>
            </w:pPr>
            <w:r w:rsidRPr="006B21E9">
              <w:rPr>
                <w:color w:val="000000"/>
                <w:sz w:val="20"/>
                <w:lang w:val="ru-RU"/>
              </w:rPr>
              <w:t xml:space="preserve">Торговое </w:t>
            </w:r>
            <w:r w:rsidRPr="006B21E9">
              <w:rPr>
                <w:color w:val="000000"/>
                <w:sz w:val="20"/>
                <w:lang w:val="ru-RU"/>
              </w:rPr>
              <w:t>название на экспорт (для отечественных производителей)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английском языке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46" w:name="z258"/>
            <w:r>
              <w:rPr>
                <w:color w:val="000000"/>
                <w:sz w:val="20"/>
              </w:rPr>
              <w:t>3.</w:t>
            </w:r>
          </w:p>
        </w:tc>
        <w:bookmarkEnd w:id="246"/>
        <w:tc>
          <w:tcPr>
            <w:tcW w:w="0" w:type="auto"/>
            <w:gridSpan w:val="6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Международное непатентованное название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английском языке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47" w:name="z261"/>
            <w:r>
              <w:rPr>
                <w:color w:val="000000"/>
                <w:sz w:val="20"/>
              </w:rPr>
              <w:t>4.</w:t>
            </w:r>
          </w:p>
        </w:tc>
        <w:bookmarkEnd w:id="247"/>
        <w:tc>
          <w:tcPr>
            <w:tcW w:w="0" w:type="auto"/>
            <w:gridSpan w:val="6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Лекарственная форма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 казахском </w:t>
            </w:r>
            <w:r>
              <w:rPr>
                <w:color w:val="000000"/>
                <w:sz w:val="20"/>
              </w:rPr>
              <w:lastRenderedPageBreak/>
              <w:t>языке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 w:rsidRPr="006B21E9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48" w:name="z263"/>
            <w:r>
              <w:rPr>
                <w:color w:val="000000"/>
                <w:sz w:val="20"/>
              </w:rPr>
              <w:t>5.</w:t>
            </w:r>
          </w:p>
        </w:tc>
        <w:bookmarkEnd w:id="248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 w:rsidRPr="006B21E9">
              <w:rPr>
                <w:color w:val="000000"/>
                <w:sz w:val="20"/>
                <w:lang w:val="ru-RU"/>
              </w:rPr>
              <w:t xml:space="preserve">Дозировка/ концентрация (Заполняется при наличии. </w:t>
            </w:r>
            <w:r>
              <w:rPr>
                <w:color w:val="000000"/>
                <w:sz w:val="20"/>
              </w:rPr>
              <w:t>Объем заполняется в упаковке)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Pr="006B21E9" w:rsidRDefault="006B21E9">
            <w:pPr>
              <w:spacing w:after="20"/>
              <w:ind w:left="20"/>
              <w:rPr>
                <w:lang w:val="ru-RU"/>
              </w:rPr>
            </w:pPr>
            <w:r w:rsidRPr="006B21E9">
              <w:rPr>
                <w:color w:val="000000"/>
                <w:sz w:val="20"/>
                <w:lang w:val="ru-RU"/>
              </w:rPr>
              <w:t>Концентрация указывается для жидких, мягких и газообразных лекарственных форм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Pr="006B21E9" w:rsidRDefault="006B21E9">
            <w:pPr>
              <w:spacing w:after="0"/>
              <w:rPr>
                <w:lang w:val="ru-RU"/>
              </w:rPr>
            </w:pPr>
            <w:r w:rsidRPr="006B21E9">
              <w:rPr>
                <w:lang w:val="ru-RU"/>
              </w:rP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49" w:name="z264"/>
            <w:r>
              <w:rPr>
                <w:color w:val="000000"/>
                <w:sz w:val="20"/>
              </w:rPr>
              <w:t>6.</w:t>
            </w:r>
          </w:p>
        </w:tc>
        <w:bookmarkEnd w:id="249"/>
        <w:tc>
          <w:tcPr>
            <w:tcW w:w="0" w:type="auto"/>
            <w:gridSpan w:val="6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на казахском языке</w:t>
            </w:r>
          </w:p>
        </w:tc>
        <w:tc>
          <w:tcPr>
            <w:tcW w:w="0" w:type="auto"/>
            <w:gridSpan w:val="1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на русском языке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</w:tr>
      <w:tr w:rsidR="00D6411E" w:rsidRPr="006B21E9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50" w:name="z267"/>
            <w:r>
              <w:rPr>
                <w:color w:val="000000"/>
                <w:sz w:val="20"/>
              </w:rPr>
              <w:t>7.</w:t>
            </w:r>
          </w:p>
        </w:tc>
        <w:bookmarkEnd w:id="250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Pr="006B21E9" w:rsidRDefault="006B21E9">
            <w:pPr>
              <w:spacing w:after="20"/>
              <w:ind w:left="20"/>
              <w:rPr>
                <w:lang w:val="ru-RU"/>
              </w:rPr>
            </w:pPr>
            <w:r w:rsidRPr="006B21E9">
              <w:rPr>
                <w:color w:val="000000"/>
                <w:sz w:val="20"/>
                <w:lang w:val="ru-RU"/>
              </w:rPr>
              <w:t>Тип лекарственного средства (заполняется для соответствующего лекарственного препарата)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51" w:name="z268"/>
            <w:r>
              <w:rPr>
                <w:color w:val="000000"/>
                <w:sz w:val="20"/>
              </w:rPr>
              <w:t>1)</w:t>
            </w:r>
          </w:p>
        </w:tc>
        <w:bookmarkEnd w:id="251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Оригинальный лекарственный </w:t>
            </w:r>
            <w:r>
              <w:rPr>
                <w:color w:val="000000"/>
                <w:sz w:val="20"/>
              </w:rPr>
              <w:t>препарат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Однокомпонентный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Многокомпонентный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биологический лекарственный препарат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Балк-продукт</w:t>
            </w:r>
          </w:p>
        </w:tc>
      </w:tr>
      <w:tr w:rsidR="00D6411E" w:rsidRPr="006B21E9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Pr="006B21E9" w:rsidRDefault="006B21E9">
            <w:pPr>
              <w:spacing w:after="20"/>
              <w:ind w:left="20"/>
              <w:rPr>
                <w:lang w:val="ru-RU"/>
              </w:rPr>
            </w:pPr>
            <w:r w:rsidRPr="006B21E9">
              <w:rPr>
                <w:color w:val="000000"/>
                <w:sz w:val="20"/>
                <w:lang w:val="ru-RU"/>
              </w:rPr>
              <w:t>☐</w:t>
            </w:r>
            <w:r w:rsidRPr="006B21E9">
              <w:rPr>
                <w:color w:val="000000"/>
                <w:sz w:val="20"/>
                <w:lang w:val="ru-RU"/>
              </w:rPr>
              <w:t xml:space="preserve"> Активная фармацевтическая субстанция, произведенная не в условиях </w:t>
            </w:r>
            <w:r>
              <w:rPr>
                <w:color w:val="000000"/>
                <w:sz w:val="20"/>
              </w:rPr>
              <w:t>GMP</w:t>
            </w:r>
            <w:r w:rsidRPr="006B21E9">
              <w:rPr>
                <w:color w:val="000000"/>
                <w:sz w:val="20"/>
                <w:lang w:val="ru-RU"/>
              </w:rPr>
              <w:t xml:space="preserve"> или лекарственное растительное сырье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52" w:name="z272"/>
            <w:r>
              <w:rPr>
                <w:color w:val="000000"/>
                <w:sz w:val="20"/>
              </w:rPr>
              <w:t>2)</w:t>
            </w:r>
          </w:p>
        </w:tc>
        <w:bookmarkEnd w:id="252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Воспроизведенный лекарственный</w:t>
            </w:r>
            <w:r>
              <w:rPr>
                <w:color w:val="000000"/>
                <w:sz w:val="20"/>
              </w:rPr>
              <w:t xml:space="preserve"> препарат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Однокомпонентный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Многокомпонентный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Балк-продукт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Оригинальный лекарственный препарат: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держатель регистрационного удостоверения (компания, на имя которой </w:t>
            </w:r>
            <w:r>
              <w:rPr>
                <w:color w:val="000000"/>
                <w:sz w:val="20"/>
              </w:rPr>
              <w:t>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Референтный лекарственный препарат для отечественного производителя, который использова</w:t>
            </w:r>
            <w:r>
              <w:rPr>
                <w:color w:val="000000"/>
                <w:sz w:val="20"/>
              </w:rPr>
              <w:t>лся в исследованиях эквивалентности (если таковые проводились):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держатель регистрационного </w:t>
            </w:r>
            <w:r>
              <w:rPr>
                <w:color w:val="000000"/>
                <w:sz w:val="20"/>
              </w:rPr>
              <w:lastRenderedPageBreak/>
              <w:t xml:space="preserve">удостоверения (компания, на имя которой выдано регистрационное удостоверение), дата </w:t>
            </w:r>
            <w:r>
              <w:rPr>
                <w:color w:val="000000"/>
                <w:sz w:val="20"/>
              </w:rPr>
              <w:t>регистрации, номер регистрационного удостоверения, государство, где зарегистрирован референтный лекарственный препарат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привести обоснования использования референтного препарата при его отличии от оригинального препарата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Примечание. Раздел необход</w:t>
            </w:r>
            <w:r>
              <w:rPr>
                <w:color w:val="000000"/>
                <w:sz w:val="20"/>
              </w:rPr>
              <w:t>имо заполнять для каждого лекарственного препарата, который использовался в исследованиях эквивалентности.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53" w:name="z283"/>
            <w:r>
              <w:rPr>
                <w:color w:val="000000"/>
                <w:sz w:val="20"/>
              </w:rPr>
              <w:t>3)</w:t>
            </w:r>
          </w:p>
        </w:tc>
        <w:bookmarkEnd w:id="253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Биоподобный лекарственный препарат (Биоаналог)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Балк-продукт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Оригинальный биологический лекарственный препарат: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лекарственного препарата, дозировка, лекарственная форма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</w:t>
            </w:r>
            <w:r>
              <w:rPr>
                <w:color w:val="000000"/>
                <w:sz w:val="20"/>
              </w:rPr>
              <w:t xml:space="preserve"> оригинальный лекарственный препарат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Референтный биологический лекарственный препарат: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держатель регистрационного удостоверения, дата регистрации, номер регистрационного </w:t>
            </w:r>
            <w:r>
              <w:rPr>
                <w:color w:val="000000"/>
                <w:sz w:val="20"/>
              </w:rPr>
              <w:t>удостоверения, государство, где зарегистрирован референтный лекарственный препарат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различия по сравнению с референтным биологическим лекарственным препаратом (если таковые имеются):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различия в исходном материале;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различия в производственном процес</w:t>
            </w:r>
            <w:r>
              <w:rPr>
                <w:color w:val="000000"/>
                <w:sz w:val="20"/>
              </w:rPr>
              <w:t>се;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другие показания к применению;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различия в лекарственной форме;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другая дозировка;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(количественные изменения активной фармацевтической субстанции);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другой способ введения;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другие отличия</w:t>
            </w:r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rPr>
                <w:color w:val="000000"/>
                <w:sz w:val="20"/>
              </w:rPr>
              <w:t>__________________ 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54" w:name="z292"/>
            <w:r>
              <w:rPr>
                <w:color w:val="000000"/>
                <w:sz w:val="20"/>
              </w:rPr>
              <w:t>4)</w:t>
            </w:r>
          </w:p>
        </w:tc>
        <w:bookmarkEnd w:id="254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Гибридный лекарственный препарат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☐</w:t>
            </w:r>
            <w:r>
              <w:rPr>
                <w:color w:val="000000"/>
                <w:sz w:val="20"/>
              </w:rPr>
              <w:t xml:space="preserve"> Однокомпонентный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Многокомпонентный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Балк-продукт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Оригинальный лекарственный препарат: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держатель </w:t>
            </w:r>
            <w:r>
              <w:rPr>
                <w:color w:val="000000"/>
                <w:sz w:val="20"/>
              </w:rPr>
              <w:t>регистрационного удостоверения,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Различия по сравнению с оригинальным лекарственным препаратом: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изменения активной фармацевти</w:t>
            </w:r>
            <w:r>
              <w:rPr>
                <w:color w:val="000000"/>
                <w:sz w:val="20"/>
              </w:rPr>
              <w:t>ческой субстанции;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другая лекарственная форма;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другая(ие) дозировка(и) (количественные изменения активной фармацевтической субстанции);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другой (ие) способ(ы) введения;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другая фармакокинетика (включая другую биодоступность);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другое показание к при</w:t>
            </w:r>
            <w:r>
              <w:rPr>
                <w:color w:val="000000"/>
                <w:sz w:val="20"/>
              </w:rPr>
              <w:t>менению;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другие отличия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 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55" w:name="z299"/>
            <w:r>
              <w:rPr>
                <w:color w:val="000000"/>
                <w:sz w:val="20"/>
              </w:rPr>
              <w:t>5)</w:t>
            </w:r>
          </w:p>
        </w:tc>
        <w:bookmarkEnd w:id="255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Комбинированный лекарственный препарат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известная комбинация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новая комбинация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Балк-продукт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Оригинальный лекарственный препарат (в </w:t>
            </w:r>
            <w:r>
              <w:rPr>
                <w:color w:val="000000"/>
                <w:sz w:val="20"/>
              </w:rPr>
              <w:t>случае известной комбинации)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держатель регистрационного удостоверения, дата регистрации, номер регистрационного удостоверения, государство, где зарегистрирован оригинальный </w:t>
            </w:r>
            <w:r>
              <w:rPr>
                <w:color w:val="000000"/>
                <w:sz w:val="20"/>
              </w:rPr>
              <w:t>лекарственный препарат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56" w:name="z305"/>
            <w:r>
              <w:rPr>
                <w:color w:val="000000"/>
                <w:sz w:val="20"/>
              </w:rPr>
              <w:t>6)</w:t>
            </w:r>
          </w:p>
        </w:tc>
        <w:bookmarkEnd w:id="256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Лекарственный препарат с хорошо изученным медицинским применением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Балк-продукт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держатель регистрационного удостоверения, дата регистрации, </w:t>
            </w:r>
            <w:r>
              <w:rPr>
                <w:color w:val="000000"/>
                <w:sz w:val="20"/>
              </w:rPr>
              <w:t xml:space="preserve">номер </w:t>
            </w:r>
            <w:r>
              <w:rPr>
                <w:color w:val="000000"/>
                <w:sz w:val="20"/>
              </w:rPr>
              <w:lastRenderedPageBreak/>
              <w:t>регистрационного удостоверения.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57" w:name="z309"/>
            <w:r>
              <w:rPr>
                <w:color w:val="000000"/>
                <w:sz w:val="20"/>
              </w:rPr>
              <w:lastRenderedPageBreak/>
              <w:t>7)</w:t>
            </w:r>
          </w:p>
        </w:tc>
        <w:bookmarkEnd w:id="257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Радиофармацевтический лекарственный препарат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Балк-продукт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радиофармацевтический набор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прекурсор радионуклида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источник радионуклида (первичный и вторичный) (при наличии)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генератор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58" w:name="z315"/>
            <w:r>
              <w:rPr>
                <w:color w:val="000000"/>
                <w:sz w:val="20"/>
              </w:rPr>
              <w:t>8)</w:t>
            </w:r>
          </w:p>
        </w:tc>
        <w:bookmarkEnd w:id="258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Гомеопатический лекарственный препарат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новый гомеопатический препарат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гомеопатический препарат, включенный в фармакопеи и монографии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59" w:name="z317"/>
            <w:r>
              <w:rPr>
                <w:color w:val="000000"/>
                <w:sz w:val="20"/>
              </w:rPr>
              <w:t>9)</w:t>
            </w:r>
          </w:p>
        </w:tc>
        <w:bookmarkEnd w:id="259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Растительный лекарственный препарат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биноминальное научное название растения (род, вид, разновидность)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источник происхождения сырья (лабораторный код)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части производящего растения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название (определение) субстанции растительного происхождения и другие названия (синонимы, указанные в Фармакопеях)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60" w:name="z322"/>
            <w:r>
              <w:rPr>
                <w:color w:val="000000"/>
                <w:sz w:val="20"/>
              </w:rPr>
              <w:t>10)</w:t>
            </w:r>
          </w:p>
        </w:tc>
        <w:bookmarkEnd w:id="260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Орфанный декарственный препарат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Присвоен ли лекарственному препарату статус орфанного лекарственного препарата в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61" w:name="z324"/>
            <w:r>
              <w:rPr>
                <w:color w:val="000000"/>
                <w:sz w:val="20"/>
              </w:rPr>
              <w:t>☐</w:t>
            </w:r>
            <w:r>
              <w:br/>
            </w:r>
            <w:r>
              <w:rPr>
                <w:color w:val="000000"/>
                <w:sz w:val="20"/>
              </w:rPr>
              <w:t xml:space="preserve"> Нет 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br/>
            </w:r>
            <w:r>
              <w:rPr>
                <w:color w:val="000000"/>
                <w:sz w:val="20"/>
              </w:rPr>
              <w:t>В процессе рассмотрения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br/>
            </w:r>
            <w:r>
              <w:rPr>
                <w:color w:val="000000"/>
                <w:sz w:val="20"/>
              </w:rPr>
              <w:t>Да</w:t>
            </w:r>
          </w:p>
        </w:tc>
        <w:bookmarkEnd w:id="261"/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номер регистрационного удостоверения орфанного лекарственного препарата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Отказано в присвоении </w:t>
            </w:r>
            <w:r>
              <w:rPr>
                <w:color w:val="000000"/>
                <w:sz w:val="20"/>
              </w:rPr>
              <w:t>статуса орфанного лекарственного препарата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Номер решения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Заявление на присвоение статуса отозвано: дата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62" w:name="z335"/>
            <w:r>
              <w:rPr>
                <w:color w:val="000000"/>
                <w:sz w:val="20"/>
              </w:rPr>
              <w:t>8.</w:t>
            </w:r>
          </w:p>
        </w:tc>
        <w:bookmarkEnd w:id="262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 отпуска в стране заявителя</w:t>
            </w:r>
          </w:p>
        </w:tc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рецепту врача</w:t>
            </w:r>
            <w:r>
              <w:br/>
            </w:r>
            <w:r>
              <w:rPr>
                <w:color w:val="000000"/>
                <w:sz w:val="20"/>
              </w:rPr>
              <w:t>Без рецепта врача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63" w:name="z336"/>
            <w:r>
              <w:rPr>
                <w:color w:val="000000"/>
                <w:sz w:val="20"/>
              </w:rPr>
              <w:t>9.</w:t>
            </w:r>
          </w:p>
        </w:tc>
        <w:bookmarkEnd w:id="263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Способы введения</w:t>
            </w:r>
          </w:p>
        </w:tc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64" w:name="z337"/>
            <w:r>
              <w:rPr>
                <w:color w:val="000000"/>
                <w:sz w:val="20"/>
              </w:rPr>
              <w:t>10.</w:t>
            </w:r>
          </w:p>
        </w:tc>
        <w:bookmarkEnd w:id="264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Информация по устройствам ввода</w:t>
            </w:r>
          </w:p>
        </w:tc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65" w:name="z338"/>
            <w:r>
              <w:rPr>
                <w:color w:val="000000"/>
                <w:sz w:val="20"/>
              </w:rPr>
              <w:t>11.</w:t>
            </w:r>
          </w:p>
        </w:tc>
        <w:bookmarkEnd w:id="265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Упаковка (заполняется список значений)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66" w:name="z339"/>
            <w:r>
              <w:rPr>
                <w:color w:val="000000"/>
                <w:sz w:val="20"/>
              </w:rPr>
              <w:t>№</w:t>
            </w:r>
          </w:p>
        </w:tc>
        <w:bookmarkEnd w:id="266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(первичная или вторичная)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(при наличии)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Объем (при наличии)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Кол-во единиц в упаковке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67" w:name="z340"/>
            <w:r>
              <w:rPr>
                <w:color w:val="000000"/>
                <w:sz w:val="20"/>
              </w:rPr>
              <w:t>1.</w:t>
            </w:r>
          </w:p>
        </w:tc>
        <w:bookmarkEnd w:id="267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Первичная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68" w:name="z341"/>
            <w:r>
              <w:rPr>
                <w:color w:val="000000"/>
                <w:sz w:val="20"/>
              </w:rPr>
              <w:t>2.</w:t>
            </w:r>
          </w:p>
        </w:tc>
        <w:bookmarkEnd w:id="268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Вторичная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69" w:name="z342"/>
            <w:r>
              <w:rPr>
                <w:color w:val="000000"/>
                <w:sz w:val="20"/>
              </w:rPr>
              <w:t>3</w:t>
            </w:r>
          </w:p>
        </w:tc>
        <w:bookmarkEnd w:id="269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Штрих-код вторичной упаковки </w:t>
            </w:r>
            <w:r>
              <w:rPr>
                <w:color w:val="000000"/>
                <w:sz w:val="20"/>
              </w:rPr>
              <w:t>(GTIN) (Джитин)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Указать штрих-код для каждой дозировки/концентрации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70" w:name="z343"/>
            <w:r>
              <w:rPr>
                <w:color w:val="000000"/>
                <w:sz w:val="20"/>
              </w:rPr>
              <w:t>12.</w:t>
            </w:r>
          </w:p>
        </w:tc>
        <w:bookmarkEnd w:id="270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Полный качественный и количественный состав (заполняется список значений)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71" w:name="z344"/>
            <w:r>
              <w:rPr>
                <w:color w:val="000000"/>
                <w:sz w:val="20"/>
              </w:rPr>
              <w:t>№</w:t>
            </w:r>
          </w:p>
        </w:tc>
        <w:bookmarkEnd w:id="271"/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Тип вещества (активное или вспомогательное)</w:t>
            </w:r>
          </w:p>
        </w:tc>
        <w:tc>
          <w:tcPr>
            <w:tcW w:w="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на единицу лекарственной формы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Нормативный документ, регламентирующий качество или Фармакопея с указанием года издания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Производитель, страна и адрес производственной площадки (для активных веществ)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Контролируется международным комитетом по контролю за наркотиками (отмечается при наличии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ядовитых веществ (отмечается при наличии)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Дикорастущее или культивируемое (для лекарственного растительного сырья) и место произрастания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Признак человеческого или животного происхождения (отмечается при наличии)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72" w:name="z345"/>
            <w:r>
              <w:rPr>
                <w:color w:val="000000"/>
                <w:sz w:val="20"/>
              </w:rPr>
              <w:t>1.</w:t>
            </w:r>
          </w:p>
        </w:tc>
        <w:bookmarkEnd w:id="272"/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Активное</w:t>
            </w:r>
          </w:p>
        </w:tc>
        <w:tc>
          <w:tcPr>
            <w:tcW w:w="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 таб.</w:t>
            </w:r>
            <w:r>
              <w:br/>
            </w:r>
            <w:r>
              <w:rPr>
                <w:color w:val="000000"/>
                <w:sz w:val="20"/>
              </w:rPr>
              <w:t xml:space="preserve">III </w:t>
            </w:r>
            <w:r>
              <w:rPr>
                <w:color w:val="000000"/>
                <w:sz w:val="20"/>
              </w:rPr>
              <w:t>таб.</w:t>
            </w:r>
            <w:r>
              <w:br/>
            </w:r>
            <w:r>
              <w:rPr>
                <w:color w:val="000000"/>
                <w:sz w:val="20"/>
              </w:rPr>
              <w:t>IV таб.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список</w:t>
            </w:r>
            <w:r>
              <w:br/>
            </w:r>
            <w:r>
              <w:rPr>
                <w:color w:val="000000"/>
                <w:sz w:val="20"/>
              </w:rPr>
              <w:t>2 список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73" w:name="z346"/>
            <w:r>
              <w:rPr>
                <w:color w:val="000000"/>
                <w:sz w:val="20"/>
              </w:rPr>
              <w:t>2.</w:t>
            </w:r>
          </w:p>
        </w:tc>
        <w:bookmarkEnd w:id="273"/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Вспомогательное</w:t>
            </w:r>
          </w:p>
        </w:tc>
        <w:tc>
          <w:tcPr>
            <w:tcW w:w="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74" w:name="z347"/>
            <w:r>
              <w:rPr>
                <w:color w:val="000000"/>
                <w:sz w:val="20"/>
              </w:rPr>
              <w:t>13.</w:t>
            </w:r>
          </w:p>
        </w:tc>
        <w:bookmarkEnd w:id="274"/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активной фармацевтической субстанции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75" w:name="z348"/>
            <w:r>
              <w:rPr>
                <w:color w:val="000000"/>
                <w:sz w:val="20"/>
              </w:rPr>
              <w:t>14.</w:t>
            </w:r>
          </w:p>
        </w:tc>
        <w:bookmarkEnd w:id="275"/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хранения лекарственного средства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предлагаемый срок хранения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предлагаемый период применения (после первого </w:t>
            </w:r>
            <w:r>
              <w:rPr>
                <w:color w:val="000000"/>
                <w:sz w:val="20"/>
              </w:rPr>
              <w:lastRenderedPageBreak/>
              <w:t>вскрытия контейнера)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предлагаемый период применения (после растворения или разведения)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76" w:name="z351"/>
            <w:r>
              <w:rPr>
                <w:color w:val="000000"/>
                <w:sz w:val="20"/>
              </w:rPr>
              <w:t>15.</w:t>
            </w:r>
          </w:p>
        </w:tc>
        <w:bookmarkEnd w:id="27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 транспортирования</w:t>
            </w:r>
          </w:p>
        </w:tc>
        <w:tc>
          <w:tcPr>
            <w:tcW w:w="0" w:type="auto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77" w:name="z352"/>
            <w:r>
              <w:rPr>
                <w:color w:val="000000"/>
                <w:sz w:val="20"/>
              </w:rPr>
              <w:t>16.</w:t>
            </w:r>
          </w:p>
        </w:tc>
        <w:bookmarkEnd w:id="277"/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 хранения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предлагаемые условия хранения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предлагаемые условия хранения после первого вскрытия упаковки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78" w:name="z354"/>
            <w:r>
              <w:rPr>
                <w:color w:val="000000"/>
                <w:sz w:val="20"/>
              </w:rPr>
              <w:t>17.</w:t>
            </w:r>
          </w:p>
        </w:tc>
        <w:bookmarkEnd w:id="278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в стране-производителе и других странах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79" w:name="z355"/>
            <w:r>
              <w:rPr>
                <w:color w:val="000000"/>
                <w:sz w:val="20"/>
              </w:rPr>
              <w:t>1.</w:t>
            </w:r>
          </w:p>
        </w:tc>
        <w:bookmarkEnd w:id="27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Название страны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регистрационного удостоверения (указывается при наличии)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действия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80" w:name="z356"/>
            <w:r>
              <w:rPr>
                <w:color w:val="000000"/>
                <w:sz w:val="20"/>
              </w:rPr>
              <w:t>2.</w:t>
            </w:r>
          </w:p>
        </w:tc>
        <w:bookmarkEnd w:id="28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81" w:name="z357"/>
            <w:r>
              <w:rPr>
                <w:color w:val="000000"/>
                <w:sz w:val="20"/>
              </w:rPr>
              <w:t>18.</w:t>
            </w:r>
          </w:p>
        </w:tc>
        <w:bookmarkEnd w:id="281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охранного документа на изобретение или полезную модель, товарный знак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Название охранного документа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охранного документа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выдачи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82" w:name="z359"/>
            <w:r>
              <w:rPr>
                <w:color w:val="000000"/>
                <w:sz w:val="20"/>
              </w:rPr>
              <w:t>19.</w:t>
            </w:r>
          </w:p>
        </w:tc>
        <w:bookmarkEnd w:id="28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Полностью на данном производстве</w:t>
            </w:r>
            <w:r>
              <w:br/>
            </w:r>
            <w:r>
              <w:rPr>
                <w:color w:val="000000"/>
                <w:sz w:val="20"/>
              </w:rPr>
              <w:t>2) Частично на данном производстве</w:t>
            </w:r>
            <w:r>
              <w:br/>
            </w:r>
            <w:r>
              <w:rPr>
                <w:color w:val="000000"/>
                <w:sz w:val="20"/>
              </w:rPr>
              <w:t>3) Полностью на другом производстве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83" w:name="z360"/>
            <w:r>
              <w:rPr>
                <w:color w:val="000000"/>
                <w:sz w:val="20"/>
              </w:rPr>
              <w:t>20.</w:t>
            </w:r>
          </w:p>
        </w:tc>
        <w:bookmarkEnd w:id="283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Производитель (и) лекарственного </w:t>
            </w:r>
            <w:r>
              <w:rPr>
                <w:color w:val="000000"/>
                <w:sz w:val="20"/>
              </w:rPr>
              <w:t>препарата и участок (и) производства (включая участки производства любого компонента (в том числе растворителя лекарственной формы), который является частью лекарственного препарата)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84" w:name="z361"/>
            <w:r>
              <w:rPr>
                <w:color w:val="000000"/>
                <w:sz w:val="20"/>
              </w:rPr>
              <w:t>№</w:t>
            </w:r>
          </w:p>
        </w:tc>
        <w:bookmarkEnd w:id="28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Тип производителя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Наименование, страна (на казахском, русском, </w:t>
            </w:r>
            <w:r>
              <w:rPr>
                <w:color w:val="000000"/>
                <w:sz w:val="20"/>
              </w:rPr>
              <w:t>английском языках)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№, дата и срок действия разрешительного документа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Фактический адрес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Телефон, факс, e-mail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наличии), должность руководителя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наличии), должность контактного лица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85" w:name="z362"/>
            <w:r>
              <w:rPr>
                <w:color w:val="000000"/>
                <w:sz w:val="20"/>
              </w:rPr>
              <w:t>1)</w:t>
            </w:r>
          </w:p>
        </w:tc>
        <w:bookmarkEnd w:id="28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86" w:name="z363"/>
            <w:r>
              <w:rPr>
                <w:color w:val="000000"/>
                <w:sz w:val="20"/>
              </w:rPr>
              <w:t>2)</w:t>
            </w:r>
          </w:p>
        </w:tc>
        <w:bookmarkEnd w:id="28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Держатель лицензии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по лицензии на производство, выданная уполномоч</w:t>
            </w:r>
            <w:r>
              <w:rPr>
                <w:color w:val="000000"/>
                <w:sz w:val="20"/>
              </w:rPr>
              <w:lastRenderedPageBreak/>
              <w:t>енным органом страны производителя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87" w:name="z364"/>
            <w:r>
              <w:rPr>
                <w:color w:val="000000"/>
                <w:sz w:val="20"/>
              </w:rPr>
              <w:lastRenderedPageBreak/>
              <w:t>3)</w:t>
            </w:r>
          </w:p>
        </w:tc>
        <w:bookmarkEnd w:id="28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Держатель регистрационного удостоверения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88" w:name="z365"/>
            <w:r>
              <w:rPr>
                <w:color w:val="000000"/>
                <w:sz w:val="20"/>
              </w:rPr>
              <w:t>4)</w:t>
            </w:r>
          </w:p>
        </w:tc>
        <w:bookmarkEnd w:id="28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Предприятие-упаковщик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89" w:name="z366"/>
            <w:r>
              <w:rPr>
                <w:color w:val="000000"/>
                <w:sz w:val="20"/>
              </w:rPr>
              <w:t>5)</w:t>
            </w:r>
          </w:p>
        </w:tc>
        <w:bookmarkEnd w:id="28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Заявитель или представительство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по доверенности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90" w:name="z367"/>
            <w:r>
              <w:rPr>
                <w:color w:val="000000"/>
                <w:sz w:val="20"/>
              </w:rPr>
              <w:t>6)</w:t>
            </w:r>
          </w:p>
        </w:tc>
        <w:bookmarkEnd w:id="29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Уполномоченное лицо по осуществлению фармаконадзора в Республике 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91" w:name="z368"/>
            <w:r>
              <w:rPr>
                <w:color w:val="000000"/>
                <w:sz w:val="20"/>
              </w:rPr>
              <w:t>21.</w:t>
            </w:r>
          </w:p>
        </w:tc>
        <w:bookmarkEnd w:id="291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Лаборатория страны-производителя по контролю качества препаратов крови и вакцин, </w:t>
            </w:r>
            <w:r>
              <w:rPr>
                <w:color w:val="000000"/>
                <w:sz w:val="20"/>
              </w:rPr>
              <w:t>ответственная за контроль качества/выпуск серии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лаборатории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адрес места осуществления деятельности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телефон/факс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92" w:name="z374"/>
            <w:r>
              <w:rPr>
                <w:color w:val="000000"/>
                <w:sz w:val="20"/>
              </w:rPr>
              <w:t>22.</w:t>
            </w:r>
          </w:p>
        </w:tc>
        <w:bookmarkEnd w:id="292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№ регистрационного удостоверения выданного в Республике Казахстан (при </w:t>
            </w:r>
            <w:r>
              <w:rPr>
                <w:color w:val="000000"/>
                <w:sz w:val="20"/>
              </w:rPr>
              <w:t>продлении срока действия регистрационного удостоверения)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93" w:name="z375"/>
            <w:r>
              <w:rPr>
                <w:color w:val="000000"/>
                <w:sz w:val="20"/>
              </w:rPr>
              <w:t>23.</w:t>
            </w:r>
          </w:p>
        </w:tc>
        <w:bookmarkEnd w:id="293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Изменения, вносимые в регистрационное досье лекарственного средства (указать вносимые изменения)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94" w:name="z376"/>
            <w:r>
              <w:rPr>
                <w:color w:val="000000"/>
                <w:sz w:val="20"/>
              </w:rPr>
              <w:t>№</w:t>
            </w:r>
          </w:p>
        </w:tc>
        <w:bookmarkEnd w:id="294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Тип изменения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Редакция до внесения изменений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Вносимые изменения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95" w:name="z377"/>
            <w:r>
              <w:rPr>
                <w:color w:val="000000"/>
                <w:sz w:val="20"/>
              </w:rPr>
              <w:t>24.</w:t>
            </w:r>
          </w:p>
        </w:tc>
        <w:bookmarkEnd w:id="295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Данные по </w:t>
            </w:r>
            <w:r>
              <w:rPr>
                <w:color w:val="000000"/>
                <w:sz w:val="20"/>
              </w:rPr>
              <w:t>договору на проведение экспертизы лекарственных средств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96" w:name="z378"/>
            <w:r>
              <w:rPr>
                <w:color w:val="000000"/>
                <w:sz w:val="20"/>
              </w:rPr>
              <w:t>1.</w:t>
            </w:r>
          </w:p>
        </w:tc>
        <w:bookmarkEnd w:id="296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договора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97" w:name="z379"/>
            <w:r>
              <w:rPr>
                <w:color w:val="000000"/>
                <w:sz w:val="20"/>
              </w:rPr>
              <w:t>2.</w:t>
            </w:r>
          </w:p>
        </w:tc>
        <w:bookmarkEnd w:id="297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заключения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98" w:name="z380"/>
            <w:r>
              <w:rPr>
                <w:color w:val="000000"/>
                <w:sz w:val="20"/>
              </w:rPr>
              <w:t>3.</w:t>
            </w:r>
          </w:p>
        </w:tc>
        <w:bookmarkEnd w:id="298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действия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99" w:name="z381"/>
            <w:r>
              <w:rPr>
                <w:color w:val="000000"/>
                <w:sz w:val="20"/>
              </w:rPr>
              <w:lastRenderedPageBreak/>
              <w:t>25.</w:t>
            </w:r>
          </w:p>
        </w:tc>
        <w:bookmarkEnd w:id="299"/>
        <w:tc>
          <w:tcPr>
            <w:tcW w:w="0" w:type="auto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Субъект, осуществляющий оплату за проведение экспертизы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00" w:name="z382"/>
            <w:r>
              <w:rPr>
                <w:color w:val="000000"/>
                <w:sz w:val="20"/>
              </w:rPr>
              <w:t>1.</w:t>
            </w:r>
          </w:p>
        </w:tc>
        <w:bookmarkEnd w:id="300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01" w:name="z383"/>
            <w:r>
              <w:rPr>
                <w:color w:val="000000"/>
                <w:sz w:val="20"/>
              </w:rPr>
              <w:t>2.</w:t>
            </w:r>
          </w:p>
        </w:tc>
        <w:bookmarkEnd w:id="301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02" w:name="z384"/>
            <w:r>
              <w:rPr>
                <w:color w:val="000000"/>
                <w:sz w:val="20"/>
              </w:rPr>
              <w:t>3.</w:t>
            </w:r>
          </w:p>
        </w:tc>
        <w:bookmarkEnd w:id="302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03" w:name="z385"/>
            <w:r>
              <w:rPr>
                <w:color w:val="000000"/>
                <w:sz w:val="20"/>
              </w:rPr>
              <w:t>4.</w:t>
            </w:r>
          </w:p>
        </w:tc>
        <w:bookmarkEnd w:id="303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Фактический адрес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04" w:name="z386"/>
            <w:r>
              <w:rPr>
                <w:color w:val="000000"/>
                <w:sz w:val="20"/>
              </w:rPr>
              <w:t>5.</w:t>
            </w:r>
          </w:p>
        </w:tc>
        <w:bookmarkEnd w:id="304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наличии), должность руководителя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05" w:name="z387"/>
            <w:r>
              <w:rPr>
                <w:color w:val="000000"/>
                <w:sz w:val="20"/>
              </w:rPr>
              <w:t>6.</w:t>
            </w:r>
          </w:p>
        </w:tc>
        <w:bookmarkEnd w:id="305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06" w:name="z388"/>
            <w:r>
              <w:rPr>
                <w:color w:val="000000"/>
                <w:sz w:val="20"/>
              </w:rPr>
              <w:t>7.</w:t>
            </w:r>
          </w:p>
        </w:tc>
        <w:bookmarkEnd w:id="306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07" w:name="z389"/>
            <w:r>
              <w:rPr>
                <w:color w:val="000000"/>
                <w:sz w:val="20"/>
              </w:rPr>
              <w:t>8.</w:t>
            </w:r>
          </w:p>
        </w:tc>
        <w:bookmarkEnd w:id="307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e-mail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08" w:name="z390"/>
            <w:r>
              <w:rPr>
                <w:color w:val="000000"/>
                <w:sz w:val="20"/>
              </w:rPr>
              <w:t>9.</w:t>
            </w:r>
          </w:p>
        </w:tc>
        <w:bookmarkEnd w:id="308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09" w:name="z391"/>
            <w:r>
              <w:rPr>
                <w:color w:val="000000"/>
                <w:sz w:val="20"/>
              </w:rPr>
              <w:t>10.</w:t>
            </w:r>
          </w:p>
        </w:tc>
        <w:bookmarkEnd w:id="309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10" w:name="z392"/>
            <w:r>
              <w:rPr>
                <w:color w:val="000000"/>
                <w:sz w:val="20"/>
              </w:rPr>
              <w:t>11.</w:t>
            </w:r>
          </w:p>
        </w:tc>
        <w:bookmarkEnd w:id="310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Банк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11" w:name="z393"/>
            <w:r>
              <w:rPr>
                <w:color w:val="000000"/>
                <w:sz w:val="20"/>
              </w:rPr>
              <w:t>12.</w:t>
            </w:r>
          </w:p>
        </w:tc>
        <w:bookmarkEnd w:id="311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Расчетный счет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12" w:name="z394"/>
            <w:r>
              <w:rPr>
                <w:color w:val="000000"/>
                <w:sz w:val="20"/>
              </w:rPr>
              <w:t>13.</w:t>
            </w:r>
          </w:p>
        </w:tc>
        <w:bookmarkEnd w:id="312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Валютный счет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13" w:name="z395"/>
            <w:r>
              <w:rPr>
                <w:color w:val="000000"/>
                <w:sz w:val="20"/>
              </w:rPr>
              <w:t>14.</w:t>
            </w:r>
          </w:p>
        </w:tc>
        <w:bookmarkEnd w:id="313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14" w:name="z396"/>
            <w:r>
              <w:rPr>
                <w:color w:val="000000"/>
                <w:sz w:val="20"/>
              </w:rPr>
              <w:t>15.</w:t>
            </w:r>
          </w:p>
        </w:tc>
        <w:bookmarkEnd w:id="314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Банковский идентификационный код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15" w:name="z397"/>
            <w:r>
              <w:rPr>
                <w:color w:val="000000"/>
                <w:sz w:val="20"/>
              </w:rPr>
              <w:t>Дата</w:t>
            </w:r>
          </w:p>
        </w:tc>
        <w:bookmarkEnd w:id="315"/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16" w:name="z398"/>
            <w:r>
              <w:rPr>
                <w:color w:val="000000"/>
                <w:sz w:val="20"/>
              </w:rPr>
              <w:t>Фамилия, имя, отчество (при наличии) и должность ответственного лица Заявителя</w:t>
            </w:r>
          </w:p>
        </w:tc>
        <w:bookmarkEnd w:id="316"/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17" w:name="z399"/>
            <w:r>
              <w:rPr>
                <w:color w:val="000000"/>
                <w:sz w:val="20"/>
              </w:rPr>
              <w:t>Подпись, печать</w:t>
            </w:r>
          </w:p>
        </w:tc>
        <w:bookmarkEnd w:id="317"/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318" w:name="z400"/>
      <w:r>
        <w:rPr>
          <w:color w:val="000000"/>
          <w:sz w:val="20"/>
        </w:rPr>
        <w:t>      Примечание:</w:t>
      </w:r>
    </w:p>
    <w:p w:rsidR="00D6411E" w:rsidRDefault="006B21E9">
      <w:pPr>
        <w:spacing w:after="0"/>
      </w:pPr>
      <w:bookmarkStart w:id="319" w:name="z401"/>
      <w:bookmarkEnd w:id="318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* Данная форма заявления предоставляется также при продлении срока действия регистрационного удостоверения, выдаваемого уполномоченным органом в области здравоохранения Республики Казахстан в соответствии с Правилами государственной регистрации, пере</w:t>
      </w:r>
      <w:r>
        <w:rPr>
          <w:color w:val="000000"/>
          <w:sz w:val="20"/>
        </w:rPr>
        <w:t xml:space="preserve">регистрации и внесения изменений в регистрационное досье лекарственного </w:t>
      </w:r>
      <w:r>
        <w:rPr>
          <w:color w:val="000000"/>
          <w:sz w:val="20"/>
        </w:rPr>
        <w:lastRenderedPageBreak/>
        <w:t>средства, изделий медицинского назначения и медицинской техники, утвержденными приказом Министра здравоохранения Республики Казахстан от 18 ноября 2009 года № 735 (зарегистрирован в Ре</w:t>
      </w:r>
      <w:r>
        <w:rPr>
          <w:color w:val="000000"/>
          <w:sz w:val="20"/>
        </w:rPr>
        <w:t>естре государственной регистрации нормативных правовых актов под № 5935) и при изменениях, вносимых в регистрационное досье.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9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 средств</w:t>
            </w:r>
          </w:p>
        </w:tc>
      </w:tr>
    </w:tbl>
    <w:p w:rsidR="00D6411E" w:rsidRDefault="006B21E9">
      <w:pPr>
        <w:spacing w:after="0"/>
      </w:pPr>
      <w:bookmarkStart w:id="320" w:name="z403"/>
      <w:r>
        <w:rPr>
          <w:b/>
          <w:color w:val="000000"/>
        </w:rPr>
        <w:t xml:space="preserve"> Перечень документов, предоставляемых для экспертизы производителями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67"/>
        <w:gridCol w:w="7095"/>
      </w:tblGrid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21" w:name="z404"/>
            <w:bookmarkEnd w:id="320"/>
            <w:r>
              <w:rPr>
                <w:color w:val="000000"/>
                <w:sz w:val="20"/>
              </w:rPr>
              <w:t>№ п/п</w:t>
            </w:r>
          </w:p>
        </w:tc>
        <w:bookmarkEnd w:id="32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22" w:name="z405"/>
            <w:r>
              <w:rPr>
                <w:color w:val="000000"/>
                <w:sz w:val="20"/>
              </w:rPr>
              <w:t>1</w:t>
            </w:r>
          </w:p>
        </w:tc>
        <w:bookmarkEnd w:id="32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Часть І Общая документация*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23" w:name="z407"/>
            <w:r>
              <w:rPr>
                <w:color w:val="000000"/>
                <w:sz w:val="20"/>
              </w:rPr>
              <w:t>IA1.</w:t>
            </w:r>
          </w:p>
        </w:tc>
        <w:bookmarkEnd w:id="32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Сертификат GMP (с указанием даты и результатов последней инспекции нотариально </w:t>
            </w:r>
            <w:r>
              <w:rPr>
                <w:color w:val="000000"/>
                <w:sz w:val="20"/>
              </w:rPr>
              <w:t>засвидетельствованные) при наличии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24" w:name="z408"/>
            <w:r>
              <w:rPr>
                <w:color w:val="000000"/>
                <w:sz w:val="20"/>
              </w:rPr>
              <w:t>I А2.</w:t>
            </w:r>
          </w:p>
        </w:tc>
        <w:bookmarkEnd w:id="32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Копия государственной лицензии на фармацевтическую деятельность (нотариально засвидетельствованные)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25" w:name="z409"/>
            <w:r>
              <w:rPr>
                <w:color w:val="000000"/>
                <w:sz w:val="20"/>
              </w:rPr>
              <w:t>I А3.</w:t>
            </w:r>
          </w:p>
        </w:tc>
        <w:bookmarkEnd w:id="32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Приложение к лицензии (для растительного сырья - разрешение на заготовку для отечественных производителей)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26" w:name="z410"/>
            <w:r>
              <w:rPr>
                <w:color w:val="000000"/>
                <w:sz w:val="20"/>
              </w:rPr>
              <w:t>I А4.</w:t>
            </w:r>
          </w:p>
        </w:tc>
        <w:bookmarkEnd w:id="32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Если в производственном процессе участвует несколько производителей документы пунктов IА2, ІА3, ІА4 предоставляются на всех участников производства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27" w:name="z411"/>
            <w:r>
              <w:rPr>
                <w:color w:val="000000"/>
                <w:sz w:val="20"/>
              </w:rPr>
              <w:t>I А5.</w:t>
            </w:r>
          </w:p>
        </w:tc>
        <w:bookmarkEnd w:id="32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Лицензионный договор (соглашение) на право производства (до истечения срока действия патента </w:t>
            </w:r>
            <w:r>
              <w:rPr>
                <w:color w:val="000000"/>
                <w:sz w:val="20"/>
              </w:rPr>
              <w:t>на оригинальный препарат)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28" w:name="z412"/>
            <w:r>
              <w:rPr>
                <w:color w:val="000000"/>
                <w:sz w:val="20"/>
              </w:rPr>
              <w:t>I А6-1</w:t>
            </w:r>
          </w:p>
        </w:tc>
        <w:bookmarkEnd w:id="32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нотариально засвидетельствованная копия охранного документа на изобретение или полезную модель оригинального лекарственного средства (предоставляется патентообладателем охранного документа);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29" w:name="z413"/>
            <w:r>
              <w:rPr>
                <w:color w:val="000000"/>
                <w:sz w:val="20"/>
              </w:rPr>
              <w:t>I А6-2</w:t>
            </w:r>
          </w:p>
        </w:tc>
        <w:bookmarkEnd w:id="32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гарантийное письмо о не</w:t>
            </w:r>
            <w:r>
              <w:rPr>
                <w:color w:val="000000"/>
                <w:sz w:val="20"/>
              </w:rPr>
              <w:t>нарушении исключительных прав третьими лицами на изобретение или полезную модель (предоставляется при экспертизе генерического лекарственного препарата)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30" w:name="z414"/>
            <w:r>
              <w:rPr>
                <w:color w:val="000000"/>
                <w:sz w:val="20"/>
              </w:rPr>
              <w:t>I А7.</w:t>
            </w:r>
          </w:p>
        </w:tc>
        <w:bookmarkEnd w:id="33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Документ, подтверждающий качество активного вещества (сертификат анализа субстанции от производи</w:t>
            </w:r>
            <w:r>
              <w:rPr>
                <w:color w:val="000000"/>
                <w:sz w:val="20"/>
              </w:rPr>
              <w:t>теля, сертификат соответствия монографии Европейской Фармакопеи, протокол анализа, аналитический паспорт)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31" w:name="z415"/>
            <w:r>
              <w:rPr>
                <w:color w:val="000000"/>
                <w:sz w:val="20"/>
              </w:rPr>
              <w:t>I А8.</w:t>
            </w:r>
          </w:p>
        </w:tc>
        <w:bookmarkEnd w:id="33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Документ, подтверждающий качество готового продукта трех промышленных серий (сертификат анализа, протокол анализа), одна серия которого совпада</w:t>
            </w:r>
            <w:r>
              <w:rPr>
                <w:color w:val="000000"/>
                <w:sz w:val="20"/>
              </w:rPr>
              <w:t>ет с серией образца лекарственного средства, поданного на регистрацию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32" w:name="z416"/>
            <w:r>
              <w:rPr>
                <w:color w:val="000000"/>
                <w:sz w:val="20"/>
              </w:rPr>
              <w:t>I А 9.</w:t>
            </w:r>
          </w:p>
        </w:tc>
        <w:bookmarkEnd w:id="33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Документ о прионовой безопасности на вещества животного происхождения от производителя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33" w:name="z417"/>
            <w:r>
              <w:rPr>
                <w:color w:val="000000"/>
                <w:sz w:val="20"/>
              </w:rPr>
              <w:t>I А 10.</w:t>
            </w:r>
          </w:p>
        </w:tc>
        <w:bookmarkEnd w:id="33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Копия - регистрационного удостоверения Республики Казахстан (при продлении срока </w:t>
            </w:r>
            <w:r>
              <w:rPr>
                <w:color w:val="000000"/>
                <w:sz w:val="20"/>
              </w:rPr>
              <w:t>действия регистрационного удостоверения)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34" w:name="z418"/>
            <w:r>
              <w:rPr>
                <w:color w:val="000000"/>
                <w:sz w:val="20"/>
              </w:rPr>
              <w:t>I.В.1.</w:t>
            </w:r>
          </w:p>
        </w:tc>
        <w:bookmarkEnd w:id="33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Проект инструкции по медицинскому применению в электронном виде в формате "doc (док)"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35" w:name="z419"/>
            <w:r>
              <w:rPr>
                <w:color w:val="000000"/>
                <w:sz w:val="20"/>
              </w:rPr>
              <w:t>1.В.2</w:t>
            </w:r>
          </w:p>
        </w:tc>
        <w:bookmarkEnd w:id="33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Текст маркировки для первичной и вторичной упаковок, стикеров, этикеток на казахском и русском языках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36" w:name="z420"/>
            <w:r>
              <w:rPr>
                <w:color w:val="000000"/>
                <w:sz w:val="20"/>
              </w:rPr>
              <w:lastRenderedPageBreak/>
              <w:t>1.В.3</w:t>
            </w:r>
          </w:p>
        </w:tc>
        <w:bookmarkEnd w:id="33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Цв</w:t>
            </w:r>
            <w:r>
              <w:rPr>
                <w:color w:val="000000"/>
                <w:sz w:val="20"/>
              </w:rPr>
              <w:t xml:space="preserve">етные макеты потребительских упаковок, этикеток, стикеров в электронном виде в формате "jpeg (джипег)"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37" w:name="z421"/>
            <w:r>
              <w:rPr>
                <w:color w:val="000000"/>
                <w:sz w:val="20"/>
              </w:rPr>
              <w:t>I.С</w:t>
            </w:r>
          </w:p>
        </w:tc>
        <w:bookmarkEnd w:id="33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Краткая характеристика системы фармаконадзора держателя регистрационного удостоверения включает:</w:t>
            </w:r>
            <w:r>
              <w:br/>
            </w:r>
            <w:r>
              <w:rPr>
                <w:color w:val="000000"/>
                <w:sz w:val="20"/>
              </w:rPr>
              <w:t>информацию о том, что держатель регистрационного у</w:t>
            </w:r>
            <w:r>
              <w:rPr>
                <w:color w:val="000000"/>
                <w:sz w:val="20"/>
              </w:rPr>
              <w:t>достоверения имеет в своем распоряжении ответственное лицо за глобальный фармаконадзор;</w:t>
            </w:r>
            <w:r>
              <w:br/>
            </w:r>
            <w:r>
              <w:rPr>
                <w:color w:val="000000"/>
                <w:sz w:val="20"/>
              </w:rPr>
              <w:t>контактные данные ответственного лица за глобальный фармаконадзор;</w:t>
            </w:r>
            <w:r>
              <w:br/>
            </w:r>
            <w:r>
              <w:rPr>
                <w:color w:val="000000"/>
                <w:sz w:val="20"/>
              </w:rPr>
              <w:t>декларацию, подписанную держателем регистрационного удостоверения о том, что он имеет систему фармако</w:t>
            </w:r>
            <w:r>
              <w:rPr>
                <w:color w:val="000000"/>
                <w:sz w:val="20"/>
              </w:rPr>
              <w:t>надзора для выполнения задач и обязанностей по пострегистрационному контролю безопасности лекарственных средств;</w:t>
            </w:r>
            <w:r>
              <w:br/>
            </w:r>
            <w:r>
              <w:rPr>
                <w:color w:val="000000"/>
                <w:sz w:val="20"/>
              </w:rPr>
              <w:t>ссылку на место (адрес), где хранится мастер-файл системы фармаконадзора.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38" w:name="z422"/>
            <w:r>
              <w:rPr>
                <w:color w:val="000000"/>
                <w:sz w:val="20"/>
              </w:rPr>
              <w:t>I.D</w:t>
            </w:r>
          </w:p>
        </w:tc>
        <w:bookmarkEnd w:id="33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Документ, подтверждающий о наличии квалифицированного лица, </w:t>
            </w:r>
            <w:r>
              <w:rPr>
                <w:color w:val="000000"/>
                <w:sz w:val="20"/>
              </w:rPr>
              <w:t>ответственного за фармаконадзор для сбора и регистрации побочных реакций, выявляемых на территории Республики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Часть II Химическая, фармацевтическая и биологическая документация*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39" w:name="z424"/>
            <w:r>
              <w:rPr>
                <w:color w:val="000000"/>
                <w:sz w:val="20"/>
              </w:rPr>
              <w:t>II</w:t>
            </w:r>
          </w:p>
        </w:tc>
        <w:bookmarkEnd w:id="33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40" w:name="z425"/>
            <w:r>
              <w:rPr>
                <w:color w:val="000000"/>
                <w:sz w:val="20"/>
              </w:rPr>
              <w:t>II А</w:t>
            </w:r>
          </w:p>
        </w:tc>
        <w:bookmarkEnd w:id="34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Состав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41" w:name="z426"/>
            <w:r>
              <w:rPr>
                <w:color w:val="000000"/>
                <w:sz w:val="20"/>
              </w:rPr>
              <w:t>II А 1</w:t>
            </w:r>
          </w:p>
        </w:tc>
        <w:bookmarkEnd w:id="34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Качественный и количественный</w:t>
            </w:r>
            <w:r>
              <w:rPr>
                <w:color w:val="000000"/>
                <w:sz w:val="20"/>
              </w:rPr>
              <w:t xml:space="preserve"> состав лекарственного препарата (активные, вспомогательные вещества, состав оболочки таблетки или корпуса капсулы)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42" w:name="z427"/>
            <w:r>
              <w:rPr>
                <w:color w:val="000000"/>
                <w:sz w:val="20"/>
              </w:rPr>
              <w:t>II А 2</w:t>
            </w:r>
          </w:p>
        </w:tc>
        <w:bookmarkEnd w:id="34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Описание упаковки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43" w:name="z428"/>
            <w:r>
              <w:rPr>
                <w:color w:val="000000"/>
                <w:sz w:val="20"/>
              </w:rPr>
              <w:t>II А 3</w:t>
            </w:r>
          </w:p>
        </w:tc>
        <w:bookmarkEnd w:id="34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Фармацевтическая разработка (обоснование выбора состава, первичной упаковки)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44" w:name="z429"/>
            <w:r>
              <w:rPr>
                <w:color w:val="000000"/>
                <w:sz w:val="20"/>
              </w:rPr>
              <w:t>II В</w:t>
            </w:r>
          </w:p>
        </w:tc>
        <w:bookmarkEnd w:id="34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Сведения о </w:t>
            </w:r>
            <w:r>
              <w:rPr>
                <w:color w:val="000000"/>
                <w:sz w:val="20"/>
              </w:rPr>
              <w:t>производстве: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45" w:name="z430"/>
            <w:r>
              <w:rPr>
                <w:color w:val="000000"/>
                <w:sz w:val="20"/>
              </w:rPr>
              <w:t>II В 1</w:t>
            </w:r>
          </w:p>
        </w:tc>
        <w:bookmarkEnd w:id="34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производственная формула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46" w:name="z431"/>
            <w:r>
              <w:rPr>
                <w:color w:val="000000"/>
                <w:sz w:val="20"/>
              </w:rPr>
              <w:t>II В 2</w:t>
            </w:r>
          </w:p>
        </w:tc>
        <w:bookmarkEnd w:id="34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описание технологии производства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47" w:name="z432"/>
            <w:r>
              <w:rPr>
                <w:color w:val="000000"/>
                <w:sz w:val="20"/>
              </w:rPr>
              <w:t>II В 3</w:t>
            </w:r>
          </w:p>
        </w:tc>
        <w:bookmarkEnd w:id="34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контроль в процессе производства (операционный контроль)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48" w:name="z433"/>
            <w:r>
              <w:rPr>
                <w:color w:val="000000"/>
                <w:sz w:val="20"/>
              </w:rPr>
              <w:t>II В 4</w:t>
            </w:r>
          </w:p>
        </w:tc>
        <w:bookmarkEnd w:id="34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первичная экспертиза производственных процессов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49" w:name="z434"/>
            <w:r>
              <w:rPr>
                <w:color w:val="000000"/>
                <w:sz w:val="20"/>
              </w:rPr>
              <w:t>II С</w:t>
            </w:r>
          </w:p>
        </w:tc>
        <w:bookmarkEnd w:id="34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методы контроля исходных материалов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50" w:name="z435"/>
            <w:r>
              <w:rPr>
                <w:color w:val="000000"/>
                <w:sz w:val="20"/>
              </w:rPr>
              <w:t>II С</w:t>
            </w:r>
            <w:r>
              <w:rPr>
                <w:color w:val="000000"/>
                <w:sz w:val="20"/>
              </w:rPr>
              <w:t xml:space="preserve"> 1</w:t>
            </w:r>
          </w:p>
        </w:tc>
        <w:bookmarkEnd w:id="35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активная субстанция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51" w:name="z436"/>
            <w:r>
              <w:rPr>
                <w:color w:val="000000"/>
                <w:sz w:val="20"/>
              </w:rPr>
              <w:t>II С 1.1</w:t>
            </w:r>
          </w:p>
        </w:tc>
        <w:bookmarkEnd w:id="35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сертификаты качества на активные вещества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52" w:name="z437"/>
            <w:r>
              <w:rPr>
                <w:color w:val="000000"/>
                <w:sz w:val="20"/>
              </w:rPr>
              <w:t>II С 2</w:t>
            </w:r>
          </w:p>
        </w:tc>
        <w:bookmarkEnd w:id="35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вспомогательные вещества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53" w:name="z438"/>
            <w:r>
              <w:rPr>
                <w:color w:val="000000"/>
                <w:sz w:val="20"/>
              </w:rPr>
              <w:t>II С 2.1</w:t>
            </w:r>
          </w:p>
        </w:tc>
        <w:bookmarkEnd w:id="35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сертификаты качества на вспомогательные вещества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54" w:name="z439"/>
            <w:r>
              <w:rPr>
                <w:color w:val="000000"/>
                <w:sz w:val="20"/>
              </w:rPr>
              <w:t>II С 3</w:t>
            </w:r>
          </w:p>
        </w:tc>
        <w:bookmarkEnd w:id="35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упаковочный материал (первичная и вторичная упаковка)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55" w:name="z440"/>
            <w:r>
              <w:rPr>
                <w:color w:val="000000"/>
                <w:sz w:val="20"/>
              </w:rPr>
              <w:t>II С 3.1</w:t>
            </w:r>
          </w:p>
        </w:tc>
        <w:bookmarkEnd w:id="35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сертификаты </w:t>
            </w:r>
            <w:r>
              <w:rPr>
                <w:color w:val="000000"/>
                <w:sz w:val="20"/>
              </w:rPr>
              <w:t>качества упаковочного материала с приложением документов, регламентирующих их качество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56" w:name="z441"/>
            <w:r>
              <w:rPr>
                <w:color w:val="000000"/>
                <w:sz w:val="20"/>
              </w:rPr>
              <w:t>II D</w:t>
            </w:r>
          </w:p>
        </w:tc>
        <w:bookmarkEnd w:id="35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методы контроля качества промежуточных продуктов (при необходимости)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57" w:name="z442"/>
            <w:r>
              <w:rPr>
                <w:color w:val="000000"/>
                <w:sz w:val="20"/>
              </w:rPr>
              <w:t>II Е</w:t>
            </w:r>
          </w:p>
        </w:tc>
        <w:bookmarkEnd w:id="35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cпецификация качества и методики контроля готового продукта с аутентичным переводом с яз</w:t>
            </w:r>
            <w:r>
              <w:rPr>
                <w:color w:val="000000"/>
                <w:sz w:val="20"/>
              </w:rPr>
              <w:t>ыка производителя на русский язык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58" w:name="z443"/>
            <w:r>
              <w:rPr>
                <w:color w:val="000000"/>
                <w:sz w:val="20"/>
              </w:rPr>
              <w:t>II E 1</w:t>
            </w:r>
          </w:p>
        </w:tc>
        <w:bookmarkEnd w:id="35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нормативный документ производителя по контролю качества и </w:t>
            </w:r>
            <w:r>
              <w:rPr>
                <w:color w:val="000000"/>
                <w:sz w:val="20"/>
              </w:rPr>
              <w:lastRenderedPageBreak/>
              <w:t>безопасности лекарственного средства в электронном виде в формате "doc (док)", пояснительная записка к нему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59" w:name="z444"/>
            <w:r>
              <w:rPr>
                <w:color w:val="000000"/>
                <w:sz w:val="20"/>
              </w:rPr>
              <w:lastRenderedPageBreak/>
              <w:t>II E 2</w:t>
            </w:r>
          </w:p>
        </w:tc>
        <w:bookmarkEnd w:id="35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первичная экспертиза методик испытаний </w:t>
            </w:r>
            <w:r>
              <w:rPr>
                <w:color w:val="000000"/>
                <w:sz w:val="20"/>
              </w:rPr>
              <w:t>лекарственного препарата (кроме фармакопейных методик) (при перерегистрации дополнительно копию нормативного документа по качеству, утвержденный в Республике Казахстан)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60" w:name="z445"/>
            <w:r>
              <w:rPr>
                <w:color w:val="000000"/>
                <w:sz w:val="20"/>
              </w:rPr>
              <w:t>II F</w:t>
            </w:r>
          </w:p>
        </w:tc>
        <w:bookmarkEnd w:id="36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результаты испытания стабильности не менее чем на трех промышленных или опытно-пр</w:t>
            </w:r>
            <w:r>
              <w:rPr>
                <w:color w:val="000000"/>
                <w:sz w:val="20"/>
              </w:rPr>
              <w:t>омышленных (пилотных) сериях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61" w:name="z446"/>
            <w:r>
              <w:rPr>
                <w:color w:val="000000"/>
                <w:sz w:val="20"/>
              </w:rPr>
              <w:t>II G</w:t>
            </w:r>
          </w:p>
        </w:tc>
        <w:bookmarkEnd w:id="36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сведения о профиле растворения (для твердых дозированных лекарственных форм)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62" w:name="z447"/>
            <w:r>
              <w:rPr>
                <w:color w:val="000000"/>
                <w:sz w:val="20"/>
              </w:rPr>
              <w:t>II Н</w:t>
            </w:r>
          </w:p>
        </w:tc>
        <w:bookmarkEnd w:id="36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контроля на животных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63" w:name="z448"/>
            <w:r>
              <w:rPr>
                <w:color w:val="000000"/>
                <w:sz w:val="20"/>
              </w:rPr>
              <w:t>II K</w:t>
            </w:r>
          </w:p>
        </w:tc>
        <w:bookmarkEnd w:id="36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по вероятной опасности для окружающей среды для препаратов, содержащих генетически измененные орг</w:t>
            </w:r>
            <w:r>
              <w:rPr>
                <w:color w:val="000000"/>
                <w:sz w:val="20"/>
              </w:rPr>
              <w:t>анизмы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64" w:name="z449"/>
            <w:r>
              <w:rPr>
                <w:color w:val="000000"/>
                <w:sz w:val="20"/>
              </w:rPr>
              <w:t>II L</w:t>
            </w:r>
          </w:p>
        </w:tc>
        <w:bookmarkEnd w:id="36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периодический обновляемый отчет по безопасности (при перерегистрации)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65" w:name="z450"/>
            <w:r>
              <w:rPr>
                <w:color w:val="000000"/>
                <w:sz w:val="20"/>
              </w:rPr>
              <w:t>II M.</w:t>
            </w:r>
          </w:p>
        </w:tc>
        <w:bookmarkEnd w:id="36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дополнительная информация, подтверждающая качество (при необходимости)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Часть III. Фармакологическая и токсикологическая документация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66" w:name="z452"/>
            <w:r>
              <w:rPr>
                <w:color w:val="000000"/>
                <w:sz w:val="20"/>
              </w:rPr>
              <w:t>III.</w:t>
            </w:r>
          </w:p>
        </w:tc>
        <w:bookmarkEnd w:id="36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67" w:name="z453"/>
            <w:r>
              <w:rPr>
                <w:color w:val="000000"/>
                <w:sz w:val="20"/>
              </w:rPr>
              <w:t>III А.</w:t>
            </w:r>
          </w:p>
        </w:tc>
        <w:bookmarkEnd w:id="36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по токсичности (острой и хронической), (медицинский иммунобиологический препарат - токсичность при однократном введении и введении повторных доз)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68" w:name="z454"/>
            <w:r>
              <w:rPr>
                <w:color w:val="000000"/>
                <w:sz w:val="20"/>
              </w:rPr>
              <w:t>III В.</w:t>
            </w:r>
          </w:p>
        </w:tc>
        <w:bookmarkEnd w:id="36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Влияние на репродуктивную функцию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69" w:name="z455"/>
            <w:r>
              <w:rPr>
                <w:color w:val="000000"/>
                <w:sz w:val="20"/>
              </w:rPr>
              <w:t>III С.</w:t>
            </w:r>
          </w:p>
        </w:tc>
        <w:bookmarkEnd w:id="36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по эмбриотоксичности и тератогенности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70" w:name="z456"/>
            <w:r>
              <w:rPr>
                <w:color w:val="000000"/>
                <w:sz w:val="20"/>
              </w:rPr>
              <w:t>III D.</w:t>
            </w:r>
          </w:p>
        </w:tc>
        <w:bookmarkEnd w:id="37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по мутагенности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71" w:name="z457"/>
            <w:r>
              <w:rPr>
                <w:color w:val="000000"/>
                <w:sz w:val="20"/>
              </w:rPr>
              <w:t>III Е.</w:t>
            </w:r>
          </w:p>
        </w:tc>
        <w:bookmarkEnd w:id="37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по канцерогенности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72" w:name="z458"/>
            <w:r>
              <w:rPr>
                <w:color w:val="000000"/>
                <w:sz w:val="20"/>
              </w:rPr>
              <w:t>III F.</w:t>
            </w:r>
          </w:p>
        </w:tc>
        <w:bookmarkEnd w:id="37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Фармакодинамика (медицинский генеобиологический препарат - реактогенность)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73" w:name="z459"/>
            <w:r>
              <w:rPr>
                <w:color w:val="000000"/>
                <w:sz w:val="20"/>
              </w:rPr>
              <w:t>III G.</w:t>
            </w:r>
          </w:p>
        </w:tc>
        <w:bookmarkEnd w:id="37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Фармакокинетика (медицинский иммунобиологический препарат - специфическая активность)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74" w:name="z460"/>
            <w:r>
              <w:rPr>
                <w:color w:val="000000"/>
                <w:sz w:val="20"/>
              </w:rPr>
              <w:t>III H.</w:t>
            </w:r>
          </w:p>
        </w:tc>
        <w:bookmarkEnd w:id="37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о местн</w:t>
            </w:r>
            <w:r>
              <w:rPr>
                <w:color w:val="000000"/>
                <w:sz w:val="20"/>
              </w:rPr>
              <w:t>о-раздражающем действии (медицинский иммунобиологический препарат - иммуногенность для вакцин)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75" w:name="z461"/>
            <w:r>
              <w:rPr>
                <w:color w:val="000000"/>
                <w:sz w:val="20"/>
              </w:rPr>
              <w:t>III Q.</w:t>
            </w:r>
          </w:p>
        </w:tc>
        <w:bookmarkEnd w:id="37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Дополнительная информация, подтверждающая безопасность (при необходимости)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Часть IV. Клиническая документация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76" w:name="z463"/>
            <w:r>
              <w:rPr>
                <w:color w:val="000000"/>
                <w:sz w:val="20"/>
              </w:rPr>
              <w:t>IV.</w:t>
            </w:r>
          </w:p>
        </w:tc>
        <w:bookmarkEnd w:id="37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77" w:name="z464"/>
            <w:r>
              <w:rPr>
                <w:color w:val="000000"/>
                <w:sz w:val="20"/>
              </w:rPr>
              <w:t>IV А.</w:t>
            </w:r>
          </w:p>
        </w:tc>
        <w:bookmarkEnd w:id="37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Данные по </w:t>
            </w:r>
            <w:r>
              <w:rPr>
                <w:color w:val="000000"/>
                <w:sz w:val="20"/>
              </w:rPr>
              <w:t>клинической фармакологии (фармакодинамика, фармакокинетика), исследования биоэквивалентности для генериков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78" w:name="z465"/>
            <w:r>
              <w:rPr>
                <w:color w:val="000000"/>
                <w:sz w:val="20"/>
              </w:rPr>
              <w:t>IV В</w:t>
            </w:r>
          </w:p>
        </w:tc>
        <w:bookmarkEnd w:id="37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Клиническая, иммунологическая эффективность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79" w:name="z466"/>
            <w:r>
              <w:rPr>
                <w:color w:val="000000"/>
                <w:sz w:val="20"/>
              </w:rPr>
              <w:t>IV С</w:t>
            </w:r>
          </w:p>
        </w:tc>
        <w:bookmarkEnd w:id="37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Диагностическая эффективность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80" w:name="z467"/>
            <w:r>
              <w:rPr>
                <w:color w:val="000000"/>
                <w:sz w:val="20"/>
              </w:rPr>
              <w:t>IV D</w:t>
            </w:r>
          </w:p>
        </w:tc>
        <w:bookmarkEnd w:id="38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Результаты клинических испытаний, научные публикации, </w:t>
            </w:r>
            <w:r>
              <w:rPr>
                <w:color w:val="000000"/>
                <w:sz w:val="20"/>
              </w:rPr>
              <w:t>отчеты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81" w:name="z468"/>
            <w:r>
              <w:rPr>
                <w:color w:val="000000"/>
                <w:sz w:val="20"/>
              </w:rPr>
              <w:t>IV D 1</w:t>
            </w:r>
          </w:p>
        </w:tc>
        <w:bookmarkEnd w:id="38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пострегистрационного опыта (при наличии)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82" w:name="z469"/>
            <w:r>
              <w:rPr>
                <w:color w:val="000000"/>
                <w:sz w:val="20"/>
              </w:rPr>
              <w:t>IV Q</w:t>
            </w:r>
          </w:p>
        </w:tc>
        <w:bookmarkEnd w:id="38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Дополнительная информация, подтверждающая эффективность</w:t>
            </w:r>
          </w:p>
        </w:tc>
      </w:tr>
    </w:tbl>
    <w:p w:rsidR="00D6411E" w:rsidRDefault="006B21E9">
      <w:pPr>
        <w:spacing w:after="0"/>
      </w:pPr>
      <w:bookmarkStart w:id="383" w:name="z470"/>
      <w:r>
        <w:rPr>
          <w:color w:val="000000"/>
          <w:sz w:val="20"/>
        </w:rPr>
        <w:lastRenderedPageBreak/>
        <w:t>      Примечание:</w:t>
      </w:r>
    </w:p>
    <w:p w:rsidR="00D6411E" w:rsidRDefault="006B21E9">
      <w:pPr>
        <w:spacing w:after="0"/>
      </w:pPr>
      <w:bookmarkStart w:id="384" w:name="z471"/>
      <w:bookmarkEnd w:id="383"/>
      <w:r>
        <w:rPr>
          <w:color w:val="000000"/>
          <w:sz w:val="20"/>
        </w:rPr>
        <w:t xml:space="preserve">       * При продлении срока действия регистрационного удостоверения, выдаваемого уполномоченным органом в облас</w:t>
      </w:r>
      <w:r>
        <w:rPr>
          <w:color w:val="000000"/>
          <w:sz w:val="20"/>
        </w:rPr>
        <w:t>ти здравоохранения Республики Казахстан в соответствии с Правилами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утвержденными прика</w:t>
      </w:r>
      <w:r>
        <w:rPr>
          <w:color w:val="000000"/>
          <w:sz w:val="20"/>
        </w:rPr>
        <w:t>зом Министра здравоохранения Республики Казахстан от 18 ноября 2009 года № 735 (зарегистрирован в Реестре государственной регистрации нормативных правовых актов под № 5935) предоставляются части I и II данного перечня.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4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 средств</w:t>
            </w:r>
          </w:p>
        </w:tc>
      </w:tr>
    </w:tbl>
    <w:p w:rsidR="00D6411E" w:rsidRDefault="006B21E9">
      <w:pPr>
        <w:spacing w:after="0"/>
      </w:pPr>
      <w:bookmarkStart w:id="385" w:name="z473"/>
      <w:r>
        <w:rPr>
          <w:b/>
          <w:color w:val="000000"/>
        </w:rPr>
        <w:t xml:space="preserve"> Перечень документов, предоставляемых для экспертизы зарубежными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40"/>
        <w:gridCol w:w="7122"/>
      </w:tblGrid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86" w:name="z474"/>
            <w:bookmarkEnd w:id="385"/>
            <w:r>
              <w:rPr>
                <w:color w:val="000000"/>
                <w:sz w:val="20"/>
              </w:rPr>
              <w:t>№ п/п</w:t>
            </w:r>
          </w:p>
        </w:tc>
        <w:bookmarkEnd w:id="38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Часть 1.*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87" w:name="z476"/>
            <w:r>
              <w:rPr>
                <w:color w:val="000000"/>
                <w:sz w:val="20"/>
              </w:rPr>
              <w:t>1.1.</w:t>
            </w:r>
          </w:p>
        </w:tc>
        <w:bookmarkEnd w:id="38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Общая документация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88" w:name="z477"/>
            <w:r>
              <w:rPr>
                <w:color w:val="000000"/>
                <w:sz w:val="20"/>
              </w:rPr>
              <w:t>1.2.1</w:t>
            </w:r>
          </w:p>
        </w:tc>
        <w:bookmarkEnd w:id="38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Сертификат на фармацевтический продукт согласно рекомендации </w:t>
            </w:r>
            <w:r>
              <w:rPr>
                <w:color w:val="000000"/>
                <w:sz w:val="20"/>
              </w:rPr>
              <w:t>Всемирной организации здравоохранения (нотариально засвидетельствованный).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отсутствии предоставляются: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Сертификат (регистрационное удостоверение) о регистрации в стране-производителе (нотариально засвидетельствованный)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Сертификат GMP (с указанием</w:t>
            </w:r>
            <w:r>
              <w:rPr>
                <w:color w:val="000000"/>
                <w:sz w:val="20"/>
              </w:rPr>
              <w:t xml:space="preserve"> даты и результатов последней инспекции) (нотариально засвидетельствованный)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Сертификат, разрешающий свободную продажу (экспорт)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89" w:name="z482"/>
            <w:r>
              <w:rPr>
                <w:color w:val="000000"/>
                <w:sz w:val="20"/>
              </w:rPr>
              <w:t>1.2.2.</w:t>
            </w:r>
          </w:p>
        </w:tc>
        <w:bookmarkEnd w:id="38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Сертификат происхождения товара (для отечественных производителей)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90" w:name="z483"/>
            <w:r>
              <w:rPr>
                <w:color w:val="000000"/>
                <w:sz w:val="20"/>
              </w:rPr>
              <w:t>1.2.3.</w:t>
            </w:r>
          </w:p>
        </w:tc>
        <w:bookmarkEnd w:id="39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Лицензионный договор (соглашение) на </w:t>
            </w:r>
            <w:r>
              <w:rPr>
                <w:color w:val="000000"/>
                <w:sz w:val="20"/>
              </w:rPr>
              <w:t>право производства (до истечения срока действия патента на оригинальный препарат)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91" w:name="z484"/>
            <w:r>
              <w:rPr>
                <w:color w:val="000000"/>
                <w:sz w:val="20"/>
              </w:rPr>
              <w:t>1.2.4.</w:t>
            </w:r>
          </w:p>
        </w:tc>
        <w:bookmarkEnd w:id="39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Сведения о регистрации лекарственного средства в других странах с указанием номера и даты регистрационного удостоверения (или копии сертификата или регистрационного у</w:t>
            </w:r>
            <w:r>
              <w:rPr>
                <w:color w:val="000000"/>
                <w:sz w:val="20"/>
              </w:rPr>
              <w:t>достоверения)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92" w:name="z485"/>
            <w:r>
              <w:rPr>
                <w:color w:val="000000"/>
                <w:sz w:val="20"/>
              </w:rPr>
              <w:t>1.3.</w:t>
            </w:r>
          </w:p>
        </w:tc>
        <w:bookmarkEnd w:id="39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Краткая характеристика лекарственного препарата, маркировка (цветные макеты) и инструкция по медицинскому применению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93" w:name="z486"/>
            <w:r>
              <w:rPr>
                <w:color w:val="000000"/>
                <w:sz w:val="20"/>
              </w:rPr>
              <w:t>1.3.1.</w:t>
            </w:r>
          </w:p>
        </w:tc>
        <w:bookmarkEnd w:id="39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Краткая характеристика лекарственного препарат с датой последнего пересмотра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94" w:name="z487"/>
            <w:r>
              <w:rPr>
                <w:color w:val="000000"/>
                <w:sz w:val="20"/>
              </w:rPr>
              <w:t>1.3.2.</w:t>
            </w:r>
          </w:p>
        </w:tc>
        <w:bookmarkEnd w:id="39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Утвержденная инструкция по</w:t>
            </w:r>
            <w:r>
              <w:rPr>
                <w:color w:val="000000"/>
                <w:sz w:val="20"/>
              </w:rPr>
              <w:t xml:space="preserve"> медицинскому применению лекарственного средства (для организаций-производителей стран Содружества Независимых Государств), заверенная организацией-производителем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95" w:name="z488"/>
            <w:r>
              <w:rPr>
                <w:color w:val="000000"/>
                <w:sz w:val="20"/>
              </w:rPr>
              <w:t xml:space="preserve"> 1.3.3. </w:t>
            </w:r>
          </w:p>
        </w:tc>
        <w:bookmarkEnd w:id="39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Проект инструкции по медицинскому применению лекарственного средства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96" w:name="z489"/>
            <w:r>
              <w:rPr>
                <w:color w:val="000000"/>
                <w:sz w:val="20"/>
              </w:rPr>
              <w:t>1.3.4</w:t>
            </w:r>
          </w:p>
        </w:tc>
        <w:bookmarkEnd w:id="39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Текст</w:t>
            </w:r>
            <w:r>
              <w:rPr>
                <w:color w:val="000000"/>
                <w:sz w:val="20"/>
              </w:rPr>
              <w:t xml:space="preserve"> маркировки первичной и вторичной упаковок, этикеток, стикеров на казахском и русском языках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97" w:name="z490"/>
            <w:r>
              <w:rPr>
                <w:color w:val="000000"/>
                <w:sz w:val="20"/>
              </w:rPr>
              <w:t>1.3.5.</w:t>
            </w:r>
          </w:p>
        </w:tc>
        <w:bookmarkEnd w:id="39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Цветные макеты потребительских упаковок, этикеток, стикеров в электронном виде в формате jpeg (джипег) в масштабе 1:1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98" w:name="z491"/>
            <w:r>
              <w:rPr>
                <w:color w:val="000000"/>
                <w:sz w:val="20"/>
              </w:rPr>
              <w:lastRenderedPageBreak/>
              <w:t>1.4.</w:t>
            </w:r>
          </w:p>
        </w:tc>
        <w:bookmarkEnd w:id="39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Информация об экспертах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399" w:name="z492"/>
            <w:r>
              <w:rPr>
                <w:color w:val="000000"/>
                <w:sz w:val="20"/>
              </w:rPr>
              <w:t>1.4.1.</w:t>
            </w:r>
          </w:p>
        </w:tc>
        <w:bookmarkEnd w:id="39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Информация об эксперте по качеству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00" w:name="z493"/>
            <w:r>
              <w:rPr>
                <w:color w:val="000000"/>
                <w:sz w:val="20"/>
              </w:rPr>
              <w:t>1.4.2.</w:t>
            </w:r>
          </w:p>
        </w:tc>
        <w:bookmarkEnd w:id="40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Информация об эксперте по доклиническим данным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01" w:name="z494"/>
            <w:r>
              <w:rPr>
                <w:color w:val="000000"/>
                <w:sz w:val="20"/>
              </w:rPr>
              <w:t>1.4.3.</w:t>
            </w:r>
          </w:p>
        </w:tc>
        <w:bookmarkEnd w:id="40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Информация об эксперте по клиническим данным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02" w:name="z495"/>
            <w:r>
              <w:rPr>
                <w:color w:val="000000"/>
                <w:sz w:val="20"/>
              </w:rPr>
              <w:t>1.5.</w:t>
            </w:r>
          </w:p>
        </w:tc>
        <w:bookmarkEnd w:id="40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Специальные требования к разным типам заявлений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03" w:name="z496"/>
            <w:r>
              <w:rPr>
                <w:color w:val="000000"/>
                <w:sz w:val="20"/>
              </w:rPr>
              <w:t>1.6.</w:t>
            </w:r>
          </w:p>
        </w:tc>
        <w:bookmarkEnd w:id="40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Оценка потенциальной опасности для окружающей среды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04" w:name="z497"/>
            <w:r>
              <w:rPr>
                <w:color w:val="000000"/>
                <w:sz w:val="20"/>
              </w:rPr>
              <w:t>1.6.1</w:t>
            </w:r>
          </w:p>
        </w:tc>
        <w:bookmarkEnd w:id="40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Лекарственные препараты, содержащие или полученные из геномодифицированных организмов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05" w:name="z498"/>
            <w:r>
              <w:rPr>
                <w:color w:val="000000"/>
                <w:sz w:val="20"/>
              </w:rPr>
              <w:t>1.7.</w:t>
            </w:r>
          </w:p>
        </w:tc>
        <w:bookmarkEnd w:id="40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Информация относительно фармаконадзора заявителя в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06" w:name="z499"/>
            <w:r>
              <w:rPr>
                <w:color w:val="000000"/>
                <w:sz w:val="20"/>
              </w:rPr>
              <w:t>1.7.1</w:t>
            </w:r>
          </w:p>
        </w:tc>
        <w:bookmarkEnd w:id="40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Краткая характеристика </w:t>
            </w:r>
            <w:r>
              <w:rPr>
                <w:color w:val="000000"/>
                <w:sz w:val="20"/>
              </w:rPr>
              <w:t>системы фармаконадзора держателя регистрационного удостоверения включает:</w:t>
            </w:r>
            <w:r>
              <w:br/>
            </w:r>
            <w:r>
              <w:rPr>
                <w:color w:val="000000"/>
                <w:sz w:val="20"/>
              </w:rPr>
              <w:t>доказательство того, что держатель регистрационного удостоверения имеет в своем распоряжении ответственное лицо за глобальный фармаконадзор;</w:t>
            </w:r>
            <w:r>
              <w:br/>
            </w:r>
            <w:r>
              <w:rPr>
                <w:color w:val="000000"/>
                <w:sz w:val="20"/>
              </w:rPr>
              <w:t xml:space="preserve">контактные данные ответственного лица за </w:t>
            </w:r>
            <w:r>
              <w:rPr>
                <w:color w:val="000000"/>
                <w:sz w:val="20"/>
              </w:rPr>
              <w:t>глобальный фармаконадзор;</w:t>
            </w:r>
            <w:r>
              <w:br/>
            </w:r>
            <w:r>
              <w:rPr>
                <w:color w:val="000000"/>
                <w:sz w:val="20"/>
              </w:rPr>
              <w:t>декларацию, подписанную держателем регистрационного удостоверения о том, что он имеет систему фармаконадзора для выполнения задач и обязанностей по пострегистрационному контролю безопасности лекарственных средств;</w:t>
            </w:r>
            <w:r>
              <w:br/>
            </w:r>
            <w:r>
              <w:rPr>
                <w:color w:val="000000"/>
                <w:sz w:val="20"/>
              </w:rPr>
              <w:t xml:space="preserve">ссылку на место </w:t>
            </w:r>
            <w:r>
              <w:rPr>
                <w:color w:val="000000"/>
                <w:sz w:val="20"/>
              </w:rPr>
              <w:t>(адрес), где хранится мастер-файл системы фармаконадзора.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07" w:name="z500"/>
            <w:r>
              <w:rPr>
                <w:color w:val="000000"/>
                <w:sz w:val="20"/>
              </w:rPr>
              <w:t>1.7.2</w:t>
            </w:r>
          </w:p>
        </w:tc>
        <w:bookmarkEnd w:id="40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Документ, подтверждающий, что заявитель имеет ответственное лицо за фармаконадзор на территории Республики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Часть 2.*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Резюме общего технического документа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08" w:name="z503"/>
            <w:r>
              <w:rPr>
                <w:color w:val="000000"/>
                <w:sz w:val="20"/>
              </w:rPr>
              <w:t>2.1.</w:t>
            </w:r>
          </w:p>
        </w:tc>
        <w:bookmarkEnd w:id="40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Содержание </w:t>
            </w:r>
            <w:r>
              <w:rPr>
                <w:color w:val="000000"/>
                <w:sz w:val="20"/>
              </w:rPr>
              <w:t>частей 2.3.4.5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09" w:name="z504"/>
            <w:r>
              <w:rPr>
                <w:color w:val="000000"/>
                <w:sz w:val="20"/>
              </w:rPr>
              <w:t>2.2.</w:t>
            </w:r>
          </w:p>
        </w:tc>
        <w:bookmarkEnd w:id="40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Введение в общий технический документ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10" w:name="z505"/>
            <w:r>
              <w:rPr>
                <w:color w:val="000000"/>
                <w:sz w:val="20"/>
              </w:rPr>
              <w:t>2.3.</w:t>
            </w:r>
          </w:p>
        </w:tc>
        <w:bookmarkEnd w:id="41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Общий отчет по качеству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11" w:name="z506"/>
            <w:r>
              <w:rPr>
                <w:color w:val="000000"/>
                <w:sz w:val="20"/>
              </w:rPr>
              <w:t>2.4.</w:t>
            </w:r>
          </w:p>
        </w:tc>
        <w:bookmarkEnd w:id="41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Обзор доклинических данных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12" w:name="z507"/>
            <w:r>
              <w:rPr>
                <w:color w:val="000000"/>
                <w:sz w:val="20"/>
              </w:rPr>
              <w:t>2.5.</w:t>
            </w:r>
          </w:p>
        </w:tc>
        <w:bookmarkEnd w:id="41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Обзор клинических данных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13" w:name="z508"/>
            <w:r>
              <w:rPr>
                <w:color w:val="000000"/>
                <w:sz w:val="20"/>
              </w:rPr>
              <w:t>2.6.</w:t>
            </w:r>
          </w:p>
        </w:tc>
        <w:bookmarkEnd w:id="41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Отчет доклинических данных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14" w:name="z509"/>
            <w:r>
              <w:rPr>
                <w:color w:val="000000"/>
                <w:sz w:val="20"/>
              </w:rPr>
              <w:t>2.6.1.</w:t>
            </w:r>
          </w:p>
        </w:tc>
        <w:bookmarkEnd w:id="41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фармакологических данных в текстовом формате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15" w:name="z510"/>
            <w:r>
              <w:rPr>
                <w:color w:val="000000"/>
                <w:sz w:val="20"/>
              </w:rPr>
              <w:t>2.6.2.</w:t>
            </w:r>
          </w:p>
        </w:tc>
        <w:bookmarkEnd w:id="41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фармакологических данных в виде таблиц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16" w:name="z511"/>
            <w:r>
              <w:rPr>
                <w:color w:val="000000"/>
                <w:sz w:val="20"/>
              </w:rPr>
              <w:t>2.6.3.</w:t>
            </w:r>
          </w:p>
        </w:tc>
        <w:bookmarkEnd w:id="41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фармакокинетических данных в текстовом формате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17" w:name="z512"/>
            <w:r>
              <w:rPr>
                <w:color w:val="000000"/>
                <w:sz w:val="20"/>
              </w:rPr>
              <w:t>2.6.4.</w:t>
            </w:r>
          </w:p>
        </w:tc>
        <w:bookmarkEnd w:id="41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фармакокинетических данных в виде таблиц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18" w:name="z513"/>
            <w:r>
              <w:rPr>
                <w:color w:val="000000"/>
                <w:sz w:val="20"/>
              </w:rPr>
              <w:t>2.6.5.</w:t>
            </w:r>
          </w:p>
        </w:tc>
        <w:bookmarkEnd w:id="41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токсикологических данных в текстовом формате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19" w:name="z514"/>
            <w:r>
              <w:rPr>
                <w:color w:val="000000"/>
                <w:sz w:val="20"/>
              </w:rPr>
              <w:t>2.6.6.</w:t>
            </w:r>
          </w:p>
        </w:tc>
        <w:bookmarkEnd w:id="41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Отчет токсикологических </w:t>
            </w:r>
            <w:r>
              <w:rPr>
                <w:color w:val="000000"/>
                <w:sz w:val="20"/>
              </w:rPr>
              <w:t>данных в виде таблиц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20" w:name="z515"/>
            <w:r>
              <w:rPr>
                <w:color w:val="000000"/>
                <w:sz w:val="20"/>
              </w:rPr>
              <w:t>2.7.</w:t>
            </w:r>
          </w:p>
        </w:tc>
        <w:bookmarkEnd w:id="42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клинических данных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21" w:name="z516"/>
            <w:r>
              <w:rPr>
                <w:color w:val="000000"/>
                <w:sz w:val="20"/>
              </w:rPr>
              <w:t>2.7.1.</w:t>
            </w:r>
          </w:p>
        </w:tc>
        <w:bookmarkEnd w:id="42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биофармацевтических исследований и связанных с ними аналитических методов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22" w:name="z517"/>
            <w:r>
              <w:rPr>
                <w:color w:val="000000"/>
                <w:sz w:val="20"/>
              </w:rPr>
              <w:t>2.7.2.</w:t>
            </w:r>
          </w:p>
        </w:tc>
        <w:bookmarkEnd w:id="42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исследований по клинической фармакологии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23" w:name="z518"/>
            <w:r>
              <w:rPr>
                <w:color w:val="000000"/>
                <w:sz w:val="20"/>
              </w:rPr>
              <w:lastRenderedPageBreak/>
              <w:t>2.7.3.</w:t>
            </w:r>
          </w:p>
        </w:tc>
        <w:bookmarkEnd w:id="42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по клинической эффективности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24" w:name="z519"/>
            <w:r>
              <w:rPr>
                <w:color w:val="000000"/>
                <w:sz w:val="20"/>
              </w:rPr>
              <w:t>2.7.4.</w:t>
            </w:r>
          </w:p>
        </w:tc>
        <w:bookmarkEnd w:id="42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Отчет по </w:t>
            </w:r>
            <w:r>
              <w:rPr>
                <w:color w:val="000000"/>
                <w:sz w:val="20"/>
              </w:rPr>
              <w:t>клинической безопасности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25" w:name="z520"/>
            <w:r>
              <w:rPr>
                <w:color w:val="000000"/>
                <w:sz w:val="20"/>
              </w:rPr>
              <w:t>2.7.5.</w:t>
            </w:r>
          </w:p>
        </w:tc>
        <w:bookmarkEnd w:id="42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Копия использованных литературных источников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26" w:name="z521"/>
            <w:r>
              <w:rPr>
                <w:color w:val="000000"/>
                <w:sz w:val="20"/>
              </w:rPr>
              <w:t>2.7.6.</w:t>
            </w:r>
          </w:p>
        </w:tc>
        <w:bookmarkEnd w:id="42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Короткие обзоры индивидуальных испытаний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Часть 3. Качество*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27" w:name="z523"/>
            <w:r>
              <w:rPr>
                <w:color w:val="000000"/>
                <w:sz w:val="20"/>
              </w:rPr>
              <w:t>3.1.</w:t>
            </w:r>
          </w:p>
        </w:tc>
        <w:bookmarkEnd w:id="42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28" w:name="z524"/>
            <w:r>
              <w:rPr>
                <w:color w:val="000000"/>
                <w:sz w:val="20"/>
              </w:rPr>
              <w:t>3.2.</w:t>
            </w:r>
          </w:p>
        </w:tc>
        <w:bookmarkEnd w:id="42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Основные данные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29" w:name="z525"/>
            <w:r>
              <w:rPr>
                <w:color w:val="000000"/>
                <w:sz w:val="20"/>
              </w:rPr>
              <w:t>3.2.S.</w:t>
            </w:r>
          </w:p>
        </w:tc>
        <w:bookmarkEnd w:id="42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Лекарственная субстанция (для лекарственных препаратов, </w:t>
            </w:r>
            <w:r>
              <w:rPr>
                <w:color w:val="000000"/>
                <w:sz w:val="20"/>
              </w:rPr>
              <w:t>которые содержат более одного активного вещества, информация предоставляется в полном объеме относительно каждого из них)**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30" w:name="z526"/>
            <w:r>
              <w:rPr>
                <w:color w:val="000000"/>
                <w:sz w:val="20"/>
              </w:rPr>
              <w:t>3.2.S.1.</w:t>
            </w:r>
          </w:p>
        </w:tc>
        <w:bookmarkEnd w:id="43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Общая информация**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31" w:name="z527"/>
            <w:r>
              <w:rPr>
                <w:color w:val="000000"/>
                <w:sz w:val="20"/>
              </w:rPr>
              <w:t>3.2.S.1.1.</w:t>
            </w:r>
          </w:p>
        </w:tc>
        <w:bookmarkEnd w:id="43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Название**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32" w:name="z528"/>
            <w:r>
              <w:rPr>
                <w:color w:val="000000"/>
                <w:sz w:val="20"/>
              </w:rPr>
              <w:t>3.2.S.1.2.</w:t>
            </w:r>
          </w:p>
        </w:tc>
        <w:bookmarkEnd w:id="43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Структура**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33" w:name="z529"/>
            <w:r>
              <w:rPr>
                <w:color w:val="000000"/>
                <w:sz w:val="20"/>
              </w:rPr>
              <w:t>3.2.S.1.3.</w:t>
            </w:r>
          </w:p>
        </w:tc>
        <w:bookmarkEnd w:id="43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Общие свойства**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34" w:name="z530"/>
            <w:r>
              <w:rPr>
                <w:color w:val="000000"/>
                <w:sz w:val="20"/>
              </w:rPr>
              <w:t>3.2.S.2.</w:t>
            </w:r>
          </w:p>
        </w:tc>
        <w:bookmarkEnd w:id="43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35" w:name="z531"/>
            <w:r>
              <w:rPr>
                <w:color w:val="000000"/>
                <w:sz w:val="20"/>
              </w:rPr>
              <w:t>3.2.S.2.1.</w:t>
            </w:r>
          </w:p>
        </w:tc>
        <w:bookmarkEnd w:id="43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36" w:name="z532"/>
            <w:r>
              <w:rPr>
                <w:color w:val="000000"/>
                <w:sz w:val="20"/>
              </w:rPr>
              <w:t>3.2.S.2.2.</w:t>
            </w:r>
          </w:p>
        </w:tc>
        <w:bookmarkEnd w:id="43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Описание производственного процесса и его контроль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37" w:name="z533"/>
            <w:r>
              <w:rPr>
                <w:color w:val="000000"/>
                <w:sz w:val="20"/>
              </w:rPr>
              <w:t>3.2.S.2.3.</w:t>
            </w:r>
          </w:p>
        </w:tc>
        <w:bookmarkEnd w:id="43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Контроль исходных материалов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38" w:name="z534"/>
            <w:r>
              <w:rPr>
                <w:color w:val="000000"/>
                <w:sz w:val="20"/>
              </w:rPr>
              <w:t>3.2.S.2.4.</w:t>
            </w:r>
          </w:p>
        </w:tc>
        <w:bookmarkEnd w:id="43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Контроль критических этапов и промежуточной продукции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39" w:name="z535"/>
            <w:r>
              <w:rPr>
                <w:color w:val="000000"/>
                <w:sz w:val="20"/>
              </w:rPr>
              <w:t>3.2.S.2.5.</w:t>
            </w:r>
          </w:p>
        </w:tc>
        <w:bookmarkEnd w:id="43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Первичная экспертиза процесса и/или его </w:t>
            </w:r>
            <w:r>
              <w:rPr>
                <w:color w:val="000000"/>
                <w:sz w:val="20"/>
              </w:rPr>
              <w:t>оценка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40" w:name="z536"/>
            <w:r>
              <w:rPr>
                <w:color w:val="000000"/>
                <w:sz w:val="20"/>
              </w:rPr>
              <w:t>3.2.S.2.6.</w:t>
            </w:r>
          </w:p>
        </w:tc>
        <w:bookmarkEnd w:id="44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Разработка производственного процесса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41" w:name="z537"/>
            <w:r>
              <w:rPr>
                <w:color w:val="000000"/>
                <w:sz w:val="20"/>
              </w:rPr>
              <w:t>3.2.S.3.</w:t>
            </w:r>
          </w:p>
        </w:tc>
        <w:bookmarkEnd w:id="44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Характеристика**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42" w:name="z538"/>
            <w:r>
              <w:rPr>
                <w:color w:val="000000"/>
                <w:sz w:val="20"/>
              </w:rPr>
              <w:t>3.2.S.3.1.</w:t>
            </w:r>
          </w:p>
        </w:tc>
        <w:bookmarkEnd w:id="44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Доказательство структуры и характеристики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43" w:name="z539"/>
            <w:r>
              <w:rPr>
                <w:color w:val="000000"/>
                <w:sz w:val="20"/>
              </w:rPr>
              <w:t>3.2.S.3.2.</w:t>
            </w:r>
          </w:p>
        </w:tc>
        <w:bookmarkEnd w:id="44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Примеси**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44" w:name="z540"/>
            <w:r>
              <w:rPr>
                <w:color w:val="000000"/>
                <w:sz w:val="20"/>
              </w:rPr>
              <w:t>3.2.S.4.</w:t>
            </w:r>
          </w:p>
        </w:tc>
        <w:bookmarkEnd w:id="44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Контроль активного вещества**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45" w:name="z541"/>
            <w:r>
              <w:rPr>
                <w:color w:val="000000"/>
                <w:sz w:val="20"/>
              </w:rPr>
              <w:t>3.2.S.4.1.</w:t>
            </w:r>
          </w:p>
        </w:tc>
        <w:bookmarkEnd w:id="44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Спецификация**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46" w:name="z542"/>
            <w:r>
              <w:rPr>
                <w:color w:val="000000"/>
                <w:sz w:val="20"/>
              </w:rPr>
              <w:t>3.2.S.4.2.</w:t>
            </w:r>
          </w:p>
        </w:tc>
        <w:bookmarkEnd w:id="44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Аналитические </w:t>
            </w:r>
            <w:r>
              <w:rPr>
                <w:color w:val="000000"/>
                <w:sz w:val="20"/>
              </w:rPr>
              <w:t>методики**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47" w:name="z543"/>
            <w:r>
              <w:rPr>
                <w:color w:val="000000"/>
                <w:sz w:val="20"/>
              </w:rPr>
              <w:t>3.2.S.4.3.</w:t>
            </w:r>
          </w:p>
        </w:tc>
        <w:bookmarkEnd w:id="44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Первичная экспертиза аналитических методик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48" w:name="z544"/>
            <w:r>
              <w:rPr>
                <w:color w:val="000000"/>
                <w:sz w:val="20"/>
              </w:rPr>
              <w:t>3.2.S.4.4.</w:t>
            </w:r>
          </w:p>
        </w:tc>
        <w:bookmarkEnd w:id="44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Анализы серий**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49" w:name="z545"/>
            <w:r>
              <w:rPr>
                <w:color w:val="000000"/>
                <w:sz w:val="20"/>
              </w:rPr>
              <w:t>3.2.S.4.5.</w:t>
            </w:r>
          </w:p>
        </w:tc>
        <w:bookmarkEnd w:id="44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Обоснование спецификации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50" w:name="z546"/>
            <w:r>
              <w:rPr>
                <w:color w:val="000000"/>
                <w:sz w:val="20"/>
              </w:rPr>
              <w:t>3.2.S.5.</w:t>
            </w:r>
          </w:p>
        </w:tc>
        <w:bookmarkEnd w:id="45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Стандартные образцы или вещества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51" w:name="z547"/>
            <w:r>
              <w:rPr>
                <w:color w:val="000000"/>
                <w:sz w:val="20"/>
              </w:rPr>
              <w:t>3.2.S.6.</w:t>
            </w:r>
          </w:p>
        </w:tc>
        <w:bookmarkEnd w:id="45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Система упаковка/укупорка**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52" w:name="z548"/>
            <w:r>
              <w:rPr>
                <w:color w:val="000000"/>
                <w:sz w:val="20"/>
              </w:rPr>
              <w:t>3.2.S.7.</w:t>
            </w:r>
          </w:p>
        </w:tc>
        <w:bookmarkEnd w:id="45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Стабильность**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53" w:name="z549"/>
            <w:r>
              <w:rPr>
                <w:color w:val="000000"/>
                <w:sz w:val="20"/>
              </w:rPr>
              <w:t>3.2.S.7.1.</w:t>
            </w:r>
          </w:p>
        </w:tc>
        <w:bookmarkEnd w:id="45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Резюме </w:t>
            </w:r>
            <w:r>
              <w:rPr>
                <w:color w:val="000000"/>
                <w:sz w:val="20"/>
              </w:rPr>
              <w:t>относительно стабильности и выводы**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54" w:name="z550"/>
            <w:r>
              <w:rPr>
                <w:color w:val="000000"/>
                <w:sz w:val="20"/>
              </w:rPr>
              <w:t>3.2.S.7.2.</w:t>
            </w:r>
          </w:p>
        </w:tc>
        <w:bookmarkEnd w:id="45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Протокол пострегистрационного изучения стабильности и обязательства относительно стабильности**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55" w:name="z551"/>
            <w:r>
              <w:rPr>
                <w:color w:val="000000"/>
                <w:sz w:val="20"/>
              </w:rPr>
              <w:t>3.2.S.7.3.</w:t>
            </w:r>
          </w:p>
        </w:tc>
        <w:bookmarkEnd w:id="45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о стабильности**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56" w:name="z552"/>
            <w:r>
              <w:rPr>
                <w:color w:val="000000"/>
                <w:sz w:val="20"/>
              </w:rPr>
              <w:t>3.2.Р.</w:t>
            </w:r>
          </w:p>
        </w:tc>
        <w:bookmarkEnd w:id="45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Лекарственный препарат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57" w:name="z553"/>
            <w:r>
              <w:rPr>
                <w:color w:val="000000"/>
                <w:sz w:val="20"/>
              </w:rPr>
              <w:t>3.2.Р.1.</w:t>
            </w:r>
          </w:p>
        </w:tc>
        <w:bookmarkEnd w:id="45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Описание и состав лекарственного </w:t>
            </w:r>
            <w:r>
              <w:rPr>
                <w:color w:val="000000"/>
                <w:sz w:val="20"/>
              </w:rPr>
              <w:t>препарата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58" w:name="z554"/>
            <w:r>
              <w:rPr>
                <w:color w:val="000000"/>
                <w:sz w:val="20"/>
              </w:rPr>
              <w:t>3.2.Р.2.</w:t>
            </w:r>
          </w:p>
        </w:tc>
        <w:bookmarkEnd w:id="45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Фармацевтическая разработка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59" w:name="z555"/>
            <w:r>
              <w:rPr>
                <w:color w:val="000000"/>
                <w:sz w:val="20"/>
              </w:rPr>
              <w:t>3.2.Р.2.1.</w:t>
            </w:r>
          </w:p>
        </w:tc>
        <w:bookmarkEnd w:id="45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Составные вещества лекарственного препарата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60" w:name="z556"/>
            <w:r>
              <w:rPr>
                <w:color w:val="000000"/>
                <w:sz w:val="20"/>
              </w:rPr>
              <w:lastRenderedPageBreak/>
              <w:t>3.2.Р.2.1.1.</w:t>
            </w:r>
          </w:p>
        </w:tc>
        <w:bookmarkEnd w:id="46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Лекарственная субстанция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61" w:name="z557"/>
            <w:r>
              <w:rPr>
                <w:color w:val="000000"/>
                <w:sz w:val="20"/>
              </w:rPr>
              <w:t>3.2.Р.2.1.2.</w:t>
            </w:r>
          </w:p>
        </w:tc>
        <w:bookmarkEnd w:id="46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Вспомогательные вещества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62" w:name="z558"/>
            <w:r>
              <w:rPr>
                <w:color w:val="000000"/>
                <w:sz w:val="20"/>
              </w:rPr>
              <w:t>3.2.Р.2.2.</w:t>
            </w:r>
          </w:p>
        </w:tc>
        <w:bookmarkEnd w:id="46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Лекарственный препарат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63" w:name="z559"/>
            <w:r>
              <w:rPr>
                <w:color w:val="000000"/>
                <w:sz w:val="20"/>
              </w:rPr>
              <w:t>3.2.Р.2.2.1.</w:t>
            </w:r>
          </w:p>
        </w:tc>
        <w:bookmarkEnd w:id="46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Разработка состава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64" w:name="z560"/>
            <w:r>
              <w:rPr>
                <w:color w:val="000000"/>
                <w:sz w:val="20"/>
              </w:rPr>
              <w:t>3.2.Р.2.2.2.</w:t>
            </w:r>
          </w:p>
        </w:tc>
        <w:bookmarkEnd w:id="46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Излишки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65" w:name="z561"/>
            <w:r>
              <w:rPr>
                <w:color w:val="000000"/>
                <w:sz w:val="20"/>
              </w:rPr>
              <w:t>3.2.Р.2.2.3.</w:t>
            </w:r>
          </w:p>
        </w:tc>
        <w:bookmarkEnd w:id="46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Физико-химические и биологические свойства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66" w:name="z562"/>
            <w:r>
              <w:rPr>
                <w:color w:val="000000"/>
                <w:sz w:val="20"/>
              </w:rPr>
              <w:t>3.2.Р.2.3.</w:t>
            </w:r>
          </w:p>
        </w:tc>
        <w:bookmarkEnd w:id="46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Разработка производственного процесса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67" w:name="z563"/>
            <w:r>
              <w:rPr>
                <w:color w:val="000000"/>
                <w:sz w:val="20"/>
              </w:rPr>
              <w:t>3.2.Р.2.4.</w:t>
            </w:r>
          </w:p>
        </w:tc>
        <w:bookmarkEnd w:id="46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Система упаковка/укупорка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68" w:name="z564"/>
            <w:r>
              <w:rPr>
                <w:color w:val="000000"/>
                <w:sz w:val="20"/>
              </w:rPr>
              <w:t>3.2.Р.2.5.</w:t>
            </w:r>
          </w:p>
        </w:tc>
        <w:bookmarkEnd w:id="46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Микробиологические характеристики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69" w:name="z565"/>
            <w:r>
              <w:rPr>
                <w:color w:val="000000"/>
                <w:sz w:val="20"/>
              </w:rPr>
              <w:t>3.2.Р.2.6.</w:t>
            </w:r>
          </w:p>
        </w:tc>
        <w:bookmarkEnd w:id="46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Совместимость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70" w:name="z566"/>
            <w:r>
              <w:rPr>
                <w:color w:val="000000"/>
                <w:sz w:val="20"/>
              </w:rPr>
              <w:t>3.2.Р.3.</w:t>
            </w:r>
          </w:p>
        </w:tc>
        <w:bookmarkEnd w:id="47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71" w:name="z567"/>
            <w:r>
              <w:rPr>
                <w:color w:val="000000"/>
                <w:sz w:val="20"/>
              </w:rPr>
              <w:t>3.2.Р.3.1.</w:t>
            </w:r>
          </w:p>
        </w:tc>
        <w:bookmarkEnd w:id="47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 (и)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72" w:name="z568"/>
            <w:r>
              <w:rPr>
                <w:color w:val="000000"/>
                <w:sz w:val="20"/>
              </w:rPr>
              <w:t>3.2.Р.3.2.</w:t>
            </w:r>
          </w:p>
        </w:tc>
        <w:bookmarkEnd w:id="47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Состав на серию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73" w:name="z569"/>
            <w:r>
              <w:rPr>
                <w:color w:val="000000"/>
                <w:sz w:val="20"/>
              </w:rPr>
              <w:t>3.2.Р.3.3.</w:t>
            </w:r>
          </w:p>
        </w:tc>
        <w:bookmarkEnd w:id="47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Описание производственного процесса и контроля процесса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74" w:name="z570"/>
            <w:r>
              <w:rPr>
                <w:color w:val="000000"/>
                <w:sz w:val="20"/>
              </w:rPr>
              <w:t>3.2.Р.3.4.</w:t>
            </w:r>
          </w:p>
        </w:tc>
        <w:bookmarkEnd w:id="47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Контроль критических этапов и промежуточной продукции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75" w:name="z571"/>
            <w:r>
              <w:rPr>
                <w:color w:val="000000"/>
                <w:sz w:val="20"/>
              </w:rPr>
              <w:t>3.2.Р.3.5.</w:t>
            </w:r>
          </w:p>
        </w:tc>
        <w:bookmarkEnd w:id="47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Первичная экспертиза процесса и/или его</w:t>
            </w:r>
            <w:r>
              <w:rPr>
                <w:color w:val="000000"/>
                <w:sz w:val="20"/>
              </w:rPr>
              <w:t xml:space="preserve"> оценка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76" w:name="z572"/>
            <w:r>
              <w:rPr>
                <w:color w:val="000000"/>
                <w:sz w:val="20"/>
              </w:rPr>
              <w:t>3.2.Р.4.</w:t>
            </w:r>
          </w:p>
        </w:tc>
        <w:bookmarkEnd w:id="47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Контроль вспомогательных веществ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77" w:name="z573"/>
            <w:r>
              <w:rPr>
                <w:color w:val="000000"/>
                <w:sz w:val="20"/>
              </w:rPr>
              <w:t>3.2.Р.4.1.</w:t>
            </w:r>
          </w:p>
        </w:tc>
        <w:bookmarkEnd w:id="47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Спецификации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78" w:name="z574"/>
            <w:r>
              <w:rPr>
                <w:color w:val="000000"/>
                <w:sz w:val="20"/>
              </w:rPr>
              <w:t>3.2.Р.4.2.</w:t>
            </w:r>
          </w:p>
        </w:tc>
        <w:bookmarkEnd w:id="47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Аналитические методики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79" w:name="z575"/>
            <w:r>
              <w:rPr>
                <w:color w:val="000000"/>
                <w:sz w:val="20"/>
              </w:rPr>
              <w:t>3.2.Р.4.3.</w:t>
            </w:r>
          </w:p>
        </w:tc>
        <w:bookmarkEnd w:id="47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Первичная экспертиза аналитических методик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80" w:name="z576"/>
            <w:r>
              <w:rPr>
                <w:color w:val="000000"/>
                <w:sz w:val="20"/>
              </w:rPr>
              <w:t>3.2.Р.4.4.</w:t>
            </w:r>
          </w:p>
        </w:tc>
        <w:bookmarkEnd w:id="48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Обоснование спецификаций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81" w:name="z577"/>
            <w:r>
              <w:rPr>
                <w:color w:val="000000"/>
                <w:sz w:val="20"/>
              </w:rPr>
              <w:t>3.2.Р.4.5.</w:t>
            </w:r>
          </w:p>
        </w:tc>
        <w:bookmarkEnd w:id="48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Вспомогательные вещества человеческого и </w:t>
            </w:r>
            <w:r>
              <w:rPr>
                <w:color w:val="000000"/>
                <w:sz w:val="20"/>
              </w:rPr>
              <w:t>животного происхождения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82" w:name="z578"/>
            <w:r>
              <w:rPr>
                <w:color w:val="000000"/>
                <w:sz w:val="20"/>
              </w:rPr>
              <w:t>3.2.Р.4.6.</w:t>
            </w:r>
          </w:p>
        </w:tc>
        <w:bookmarkEnd w:id="48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Новые вспомогательные вещества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83" w:name="z579"/>
            <w:r>
              <w:rPr>
                <w:color w:val="000000"/>
                <w:sz w:val="20"/>
              </w:rPr>
              <w:t>3.2.Р.5.</w:t>
            </w:r>
          </w:p>
        </w:tc>
        <w:bookmarkEnd w:id="48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Контроль лекарственного препарата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84" w:name="z580"/>
            <w:r>
              <w:rPr>
                <w:color w:val="000000"/>
                <w:sz w:val="20"/>
              </w:rPr>
              <w:t>3.2.Р.5.1.</w:t>
            </w:r>
          </w:p>
        </w:tc>
        <w:bookmarkEnd w:id="48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Спецификация (и)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85" w:name="z581"/>
            <w:r>
              <w:rPr>
                <w:color w:val="000000"/>
                <w:sz w:val="20"/>
              </w:rPr>
              <w:t>3.2.Р.5.2.</w:t>
            </w:r>
          </w:p>
        </w:tc>
        <w:bookmarkEnd w:id="48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Аналитические методики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Утвержденный нормативный документ по контролю качества и безопасности в </w:t>
            </w:r>
            <w:r>
              <w:rPr>
                <w:color w:val="000000"/>
                <w:sz w:val="20"/>
              </w:rPr>
              <w:t>электронном виде в формате doc (при перерегистрации дополнительно копию утвержденного нормативного документа в Республике Казахстан)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86" w:name="z583"/>
            <w:r>
              <w:rPr>
                <w:color w:val="000000"/>
                <w:sz w:val="20"/>
              </w:rPr>
              <w:t>3.2.Р.5.3.</w:t>
            </w:r>
          </w:p>
        </w:tc>
        <w:bookmarkEnd w:id="48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Первичная экспертиза аналитических методик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87" w:name="z584"/>
            <w:r>
              <w:rPr>
                <w:color w:val="000000"/>
                <w:sz w:val="20"/>
              </w:rPr>
              <w:t>3.2.Р.5.4.</w:t>
            </w:r>
          </w:p>
        </w:tc>
        <w:bookmarkEnd w:id="48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Анализы серий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88" w:name="z585"/>
            <w:r>
              <w:rPr>
                <w:color w:val="000000"/>
                <w:sz w:val="20"/>
              </w:rPr>
              <w:t>3.2.Р.5.5.</w:t>
            </w:r>
          </w:p>
        </w:tc>
        <w:bookmarkEnd w:id="48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Характеристика примесей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89" w:name="z586"/>
            <w:r>
              <w:rPr>
                <w:color w:val="000000"/>
                <w:sz w:val="20"/>
              </w:rPr>
              <w:t>3.2.Р.5.6.</w:t>
            </w:r>
          </w:p>
        </w:tc>
        <w:bookmarkEnd w:id="48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Обоснования спецификации(й)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90" w:name="z587"/>
            <w:r>
              <w:rPr>
                <w:color w:val="000000"/>
                <w:sz w:val="20"/>
              </w:rPr>
              <w:t>3.2.Р.6.</w:t>
            </w:r>
          </w:p>
        </w:tc>
        <w:bookmarkEnd w:id="49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Стандартные образцы и вещества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91" w:name="z588"/>
            <w:r>
              <w:rPr>
                <w:color w:val="000000"/>
                <w:sz w:val="20"/>
              </w:rPr>
              <w:t>3.2.Р.7.</w:t>
            </w:r>
          </w:p>
        </w:tc>
        <w:bookmarkEnd w:id="49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Система упаковка/укупорка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92" w:name="z589"/>
            <w:r>
              <w:rPr>
                <w:color w:val="000000"/>
                <w:sz w:val="20"/>
              </w:rPr>
              <w:t>3.2.Р.8.</w:t>
            </w:r>
          </w:p>
        </w:tc>
        <w:bookmarkEnd w:id="49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Стабильность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93" w:name="z590"/>
            <w:r>
              <w:rPr>
                <w:color w:val="000000"/>
                <w:sz w:val="20"/>
              </w:rPr>
              <w:t>3.2.Р.8.1.</w:t>
            </w:r>
          </w:p>
        </w:tc>
        <w:bookmarkEnd w:id="49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Резюме и вывод о стабильности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94" w:name="z591"/>
            <w:r>
              <w:rPr>
                <w:color w:val="000000"/>
                <w:sz w:val="20"/>
              </w:rPr>
              <w:t>3.2.Р.8.2.</w:t>
            </w:r>
          </w:p>
        </w:tc>
        <w:bookmarkEnd w:id="49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Протокол пострегистрационного изучения стабильности и </w:t>
            </w:r>
            <w:r>
              <w:rPr>
                <w:color w:val="000000"/>
                <w:sz w:val="20"/>
              </w:rPr>
              <w:t>обязательства относительно стабильности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95" w:name="z592"/>
            <w:r>
              <w:rPr>
                <w:color w:val="000000"/>
                <w:sz w:val="20"/>
              </w:rPr>
              <w:t>3.2.Р.8.3.</w:t>
            </w:r>
          </w:p>
        </w:tc>
        <w:bookmarkEnd w:id="49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о стабильности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96" w:name="z593"/>
            <w:r>
              <w:rPr>
                <w:color w:val="000000"/>
                <w:sz w:val="20"/>
              </w:rPr>
              <w:t>3.2.А.</w:t>
            </w:r>
          </w:p>
        </w:tc>
        <w:bookmarkEnd w:id="49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Дополнения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97" w:name="z594"/>
            <w:r>
              <w:rPr>
                <w:color w:val="000000"/>
                <w:sz w:val="20"/>
              </w:rPr>
              <w:lastRenderedPageBreak/>
              <w:t>3.2.А.1.</w:t>
            </w:r>
          </w:p>
        </w:tc>
        <w:bookmarkEnd w:id="49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Технические средства и оборудование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98" w:name="z595"/>
            <w:r>
              <w:rPr>
                <w:color w:val="000000"/>
                <w:sz w:val="20"/>
              </w:rPr>
              <w:t>3.2.А.2.</w:t>
            </w:r>
          </w:p>
        </w:tc>
        <w:bookmarkEnd w:id="49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 безопасности относительно посторонних микроорганизмов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499" w:name="z596"/>
            <w:r>
              <w:rPr>
                <w:color w:val="000000"/>
                <w:sz w:val="20"/>
              </w:rPr>
              <w:t>3.2.А.3.</w:t>
            </w:r>
          </w:p>
        </w:tc>
        <w:bookmarkEnd w:id="49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Новые вспомогательные вещества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00" w:name="z597"/>
            <w:r>
              <w:rPr>
                <w:color w:val="000000"/>
                <w:sz w:val="20"/>
              </w:rPr>
              <w:t>3.2.R.</w:t>
            </w:r>
          </w:p>
        </w:tc>
        <w:bookmarkEnd w:id="50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Региональная информация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01" w:name="z598"/>
            <w:r>
              <w:rPr>
                <w:color w:val="000000"/>
                <w:sz w:val="20"/>
              </w:rPr>
              <w:t>3.3.</w:t>
            </w:r>
          </w:p>
        </w:tc>
        <w:bookmarkEnd w:id="50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Копия использованных литературных источников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Часть 4. Отчеты о доклинических (неклинических) исследованиях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02" w:name="z600"/>
            <w:r>
              <w:rPr>
                <w:color w:val="000000"/>
                <w:sz w:val="20"/>
              </w:rPr>
              <w:t>4.1.</w:t>
            </w:r>
          </w:p>
        </w:tc>
        <w:bookmarkEnd w:id="50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03" w:name="z601"/>
            <w:r>
              <w:rPr>
                <w:color w:val="000000"/>
                <w:sz w:val="20"/>
              </w:rPr>
              <w:t>4.2.</w:t>
            </w:r>
          </w:p>
        </w:tc>
        <w:bookmarkEnd w:id="50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Отчеты об исследовании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04" w:name="z602"/>
            <w:r>
              <w:rPr>
                <w:color w:val="000000"/>
                <w:sz w:val="20"/>
              </w:rPr>
              <w:t>4.2.1.</w:t>
            </w:r>
          </w:p>
        </w:tc>
        <w:bookmarkEnd w:id="50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Фармакология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05" w:name="z603"/>
            <w:r>
              <w:rPr>
                <w:color w:val="000000"/>
                <w:sz w:val="20"/>
              </w:rPr>
              <w:t>4.2.1.1.</w:t>
            </w:r>
          </w:p>
        </w:tc>
        <w:bookmarkEnd w:id="50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Первичная фармакодинамика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06" w:name="z604"/>
            <w:r>
              <w:rPr>
                <w:color w:val="000000"/>
                <w:sz w:val="20"/>
              </w:rPr>
              <w:t>4.2.1.2.</w:t>
            </w:r>
          </w:p>
        </w:tc>
        <w:bookmarkEnd w:id="50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Вторичная фармакодинамика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07" w:name="z605"/>
            <w:r>
              <w:rPr>
                <w:color w:val="000000"/>
                <w:sz w:val="20"/>
              </w:rPr>
              <w:t>4.2.1.3.</w:t>
            </w:r>
          </w:p>
        </w:tc>
        <w:bookmarkEnd w:id="50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Фармакология безопасности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08" w:name="z606"/>
            <w:r>
              <w:rPr>
                <w:color w:val="000000"/>
                <w:sz w:val="20"/>
              </w:rPr>
              <w:t>4.2.1.4.</w:t>
            </w:r>
          </w:p>
        </w:tc>
        <w:bookmarkEnd w:id="50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Фармакодинамические лекарственные взаимодействия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09" w:name="z607"/>
            <w:r>
              <w:rPr>
                <w:color w:val="000000"/>
                <w:sz w:val="20"/>
              </w:rPr>
              <w:t>4.2.2.</w:t>
            </w:r>
          </w:p>
        </w:tc>
        <w:bookmarkEnd w:id="50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Фармакокинетика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10" w:name="z608"/>
            <w:r>
              <w:rPr>
                <w:color w:val="000000"/>
                <w:sz w:val="20"/>
              </w:rPr>
              <w:t>4.2.2.1.</w:t>
            </w:r>
          </w:p>
        </w:tc>
        <w:bookmarkEnd w:id="51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Аналитические методы и отчет относительно их первичной экспертизы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11" w:name="z609"/>
            <w:r>
              <w:rPr>
                <w:color w:val="000000"/>
                <w:sz w:val="20"/>
              </w:rPr>
              <w:t>4.2.2.2.</w:t>
            </w:r>
          </w:p>
        </w:tc>
        <w:bookmarkEnd w:id="51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Всасывание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12" w:name="z610"/>
            <w:r>
              <w:rPr>
                <w:color w:val="000000"/>
                <w:sz w:val="20"/>
              </w:rPr>
              <w:t>4.2.2.3.</w:t>
            </w:r>
          </w:p>
        </w:tc>
        <w:bookmarkEnd w:id="51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Распределение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13" w:name="z611"/>
            <w:r>
              <w:rPr>
                <w:color w:val="000000"/>
                <w:sz w:val="20"/>
              </w:rPr>
              <w:t>4.2.2.4.</w:t>
            </w:r>
          </w:p>
        </w:tc>
        <w:bookmarkEnd w:id="51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Метаболизм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14" w:name="z612"/>
            <w:r>
              <w:rPr>
                <w:color w:val="000000"/>
                <w:sz w:val="20"/>
              </w:rPr>
              <w:t>4.2.2.5.</w:t>
            </w:r>
          </w:p>
        </w:tc>
        <w:bookmarkEnd w:id="51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Выведение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15" w:name="z613"/>
            <w:r>
              <w:rPr>
                <w:color w:val="000000"/>
                <w:sz w:val="20"/>
              </w:rPr>
              <w:t>4.2.2.6.</w:t>
            </w:r>
          </w:p>
        </w:tc>
        <w:bookmarkEnd w:id="51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Фармакокинетические лекарственные взаимодействия (доклинические)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16" w:name="z614"/>
            <w:r>
              <w:rPr>
                <w:color w:val="000000"/>
                <w:sz w:val="20"/>
              </w:rPr>
              <w:t>4.2.2.7.</w:t>
            </w:r>
          </w:p>
        </w:tc>
        <w:bookmarkEnd w:id="51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фармакокинетические исследования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17" w:name="z615"/>
            <w:r>
              <w:rPr>
                <w:color w:val="000000"/>
                <w:sz w:val="20"/>
              </w:rPr>
              <w:t>4.2.3.</w:t>
            </w:r>
          </w:p>
        </w:tc>
        <w:bookmarkEnd w:id="51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Токсикология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18" w:name="z616"/>
            <w:r>
              <w:rPr>
                <w:color w:val="000000"/>
                <w:sz w:val="20"/>
              </w:rPr>
              <w:t>4.2.3.1.</w:t>
            </w:r>
          </w:p>
        </w:tc>
        <w:bookmarkEnd w:id="51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Токсичность при введении однократной</w:t>
            </w:r>
            <w:r>
              <w:rPr>
                <w:color w:val="000000"/>
                <w:sz w:val="20"/>
              </w:rPr>
              <w:t xml:space="preserve"> дозы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19" w:name="z617"/>
            <w:r>
              <w:rPr>
                <w:color w:val="000000"/>
                <w:sz w:val="20"/>
              </w:rPr>
              <w:t>4.2.3.2.</w:t>
            </w:r>
          </w:p>
        </w:tc>
        <w:bookmarkEnd w:id="51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Токсичность при введении повторных доз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20" w:name="z618"/>
            <w:r>
              <w:rPr>
                <w:color w:val="000000"/>
                <w:sz w:val="20"/>
              </w:rPr>
              <w:t>4.2.3.3.</w:t>
            </w:r>
          </w:p>
        </w:tc>
        <w:bookmarkEnd w:id="52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Генотоксичность (ин-витро; ин-виво, токсикокинетическую оценку)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21" w:name="z619"/>
            <w:r>
              <w:rPr>
                <w:color w:val="000000"/>
                <w:sz w:val="20"/>
              </w:rPr>
              <w:t>4.2.3.4.</w:t>
            </w:r>
          </w:p>
        </w:tc>
        <w:bookmarkEnd w:id="52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Канцерогенность (долгосрочные исследования; краткосрочные или среднесрочные исследования)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22" w:name="z620"/>
            <w:r>
              <w:rPr>
                <w:color w:val="000000"/>
                <w:sz w:val="20"/>
              </w:rPr>
              <w:t>4.2.3.5.</w:t>
            </w:r>
          </w:p>
        </w:tc>
        <w:bookmarkEnd w:id="52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Репродуктивная и </w:t>
            </w:r>
            <w:r>
              <w:rPr>
                <w:color w:val="000000"/>
                <w:sz w:val="20"/>
              </w:rPr>
              <w:t>онтогенетическая токсичность: способность к воспроизведению потомства и раннее эмбриональное развитие; развитие зародыша плода; внутриутробное и послеродовое развитие; исследования, в которых потомкам (растущие животные) давали определенную дозу и/или оцен</w:t>
            </w:r>
            <w:r>
              <w:rPr>
                <w:color w:val="000000"/>
                <w:sz w:val="20"/>
              </w:rPr>
              <w:t>ивали в дальнейшем.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23" w:name="z621"/>
            <w:r>
              <w:rPr>
                <w:color w:val="000000"/>
                <w:sz w:val="20"/>
              </w:rPr>
              <w:t>4.2.3.6.</w:t>
            </w:r>
          </w:p>
        </w:tc>
        <w:bookmarkEnd w:id="52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Местная переносимость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24" w:name="z622"/>
            <w:r>
              <w:rPr>
                <w:color w:val="000000"/>
                <w:sz w:val="20"/>
              </w:rPr>
              <w:t>4.2.3.7.</w:t>
            </w:r>
          </w:p>
        </w:tc>
        <w:bookmarkEnd w:id="52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исследования токсичности: антигенность; иммунотоксичность; механические исследования; зависимость; метаболиты; примеси.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25" w:name="z623"/>
            <w:r>
              <w:rPr>
                <w:color w:val="000000"/>
                <w:sz w:val="20"/>
              </w:rPr>
              <w:t>4.3.</w:t>
            </w:r>
          </w:p>
        </w:tc>
        <w:bookmarkEnd w:id="52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Копия использованных литературных источников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Часть 5. </w:t>
            </w:r>
            <w:r>
              <w:rPr>
                <w:color w:val="000000"/>
                <w:sz w:val="20"/>
              </w:rPr>
              <w:t>Отчеты о клинических исследованиях и (или) испытаниях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26" w:name="z625"/>
            <w:r>
              <w:rPr>
                <w:color w:val="000000"/>
                <w:sz w:val="20"/>
              </w:rPr>
              <w:t>5.1.</w:t>
            </w:r>
          </w:p>
        </w:tc>
        <w:bookmarkEnd w:id="52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27" w:name="z626"/>
            <w:r>
              <w:rPr>
                <w:color w:val="000000"/>
                <w:sz w:val="20"/>
              </w:rPr>
              <w:t>5.2.</w:t>
            </w:r>
          </w:p>
        </w:tc>
        <w:bookmarkEnd w:id="527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Перечень всех клинических испытаний в виде таблиц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28" w:name="z627"/>
            <w:r>
              <w:rPr>
                <w:color w:val="000000"/>
                <w:sz w:val="20"/>
              </w:rPr>
              <w:lastRenderedPageBreak/>
              <w:t>5.3.</w:t>
            </w:r>
          </w:p>
        </w:tc>
        <w:bookmarkEnd w:id="528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Отчеты о клинических испытаниях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29" w:name="z628"/>
            <w:r>
              <w:rPr>
                <w:color w:val="000000"/>
                <w:sz w:val="20"/>
              </w:rPr>
              <w:t>5.3.1.</w:t>
            </w:r>
          </w:p>
        </w:tc>
        <w:bookmarkEnd w:id="529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Отчеты о биофармацевтических исследованиях: отчет исследований по биодоступности; </w:t>
            </w:r>
            <w:r>
              <w:rPr>
                <w:color w:val="000000"/>
                <w:sz w:val="20"/>
              </w:rPr>
              <w:t>отчет сравнительных исследований по биодостпуности и биоэквивалентности; отчет по корреляции исследований ин-витро ин-виво; отчет по биоаналитическим и аналитическим методам;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30" w:name="z629"/>
            <w:r>
              <w:rPr>
                <w:color w:val="000000"/>
                <w:sz w:val="20"/>
              </w:rPr>
              <w:t>5.3.2.</w:t>
            </w:r>
          </w:p>
        </w:tc>
        <w:bookmarkEnd w:id="530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Отчеты исследований по фармакокинетике при использовании биоматериалов че</w:t>
            </w:r>
            <w:r>
              <w:rPr>
                <w:color w:val="000000"/>
                <w:sz w:val="20"/>
              </w:rPr>
              <w:t>ловека: отчет исследований связывания с белками; отчет исследований печеночного метаболизма и взаимодействий; отчет по исследованиям с использованием биоматериалов человека.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31" w:name="z630"/>
            <w:r>
              <w:rPr>
                <w:color w:val="000000"/>
                <w:sz w:val="20"/>
              </w:rPr>
              <w:t>5.3.3.</w:t>
            </w:r>
          </w:p>
        </w:tc>
        <w:bookmarkEnd w:id="531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Отчеты о фармакокинетических исследованиях у человека: отчет исследований </w:t>
            </w:r>
            <w:r>
              <w:rPr>
                <w:color w:val="000000"/>
                <w:sz w:val="20"/>
              </w:rPr>
              <w:t>фармакокинетики у здоровых добровольцев и исследованию первичной переносимости; отчет исследований фармакокинетики у пациентов и исследованию первичной переносимости; отчет исследований внутреннего фактора фармакокинетических исследований; отчет исследован</w:t>
            </w:r>
            <w:r>
              <w:rPr>
                <w:color w:val="000000"/>
                <w:sz w:val="20"/>
              </w:rPr>
              <w:t>ий внешнего фактора фармакокинетических исследований; отчет исследований фармакокинетики в различных популяциях;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32" w:name="z631"/>
            <w:r>
              <w:rPr>
                <w:color w:val="000000"/>
                <w:sz w:val="20"/>
              </w:rPr>
              <w:t>5.3.4.</w:t>
            </w:r>
          </w:p>
        </w:tc>
        <w:bookmarkEnd w:id="532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Отчеты о фармакодинамических исследованиях у человека: отчет исследований фармакодинамики и фармакокинетики/фармакодинамики у здоровых </w:t>
            </w:r>
            <w:r>
              <w:rPr>
                <w:color w:val="000000"/>
                <w:sz w:val="20"/>
              </w:rPr>
              <w:t>добровольцев; отчет исследований фармакодинамики и фармакокинетики/фармакодинамики у пациентов;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33" w:name="z632"/>
            <w:r>
              <w:rPr>
                <w:color w:val="000000"/>
                <w:sz w:val="20"/>
              </w:rPr>
              <w:t>5.3.5.</w:t>
            </w:r>
          </w:p>
        </w:tc>
        <w:bookmarkEnd w:id="533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Отчеты об исследовании эффективности и безопасности: отчет контролируемых клинических исследований по заявленным показаниям; отчет неконтролируемых клин</w:t>
            </w:r>
            <w:r>
              <w:rPr>
                <w:color w:val="000000"/>
                <w:sz w:val="20"/>
              </w:rPr>
              <w:t>ических исследований; отчеты анализа данных более чем одного исследования, включая любые формальные интегрированные анализы, метаанализы и перекрестные анализы; отчеты по другим исследованиям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34" w:name="z633"/>
            <w:r>
              <w:rPr>
                <w:color w:val="000000"/>
                <w:sz w:val="20"/>
              </w:rPr>
              <w:t>5.3.6.</w:t>
            </w:r>
          </w:p>
        </w:tc>
        <w:bookmarkEnd w:id="534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Отчеты о пострегистрационном опыте применения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35" w:name="z634"/>
            <w:r>
              <w:rPr>
                <w:color w:val="000000"/>
                <w:sz w:val="20"/>
              </w:rPr>
              <w:t>5.3.7.</w:t>
            </w:r>
          </w:p>
        </w:tc>
        <w:bookmarkEnd w:id="535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Образцы индивидуальных регистрационных форм и индивидуальные списки пациентов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36" w:name="z635"/>
            <w:r>
              <w:rPr>
                <w:color w:val="000000"/>
                <w:sz w:val="20"/>
              </w:rPr>
              <w:t>5.4.</w:t>
            </w:r>
          </w:p>
        </w:tc>
        <w:bookmarkEnd w:id="536"/>
        <w:tc>
          <w:tcPr>
            <w:tcW w:w="9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Копия использованных литературных источников</w:t>
            </w:r>
          </w:p>
        </w:tc>
      </w:tr>
    </w:tbl>
    <w:p w:rsidR="00D6411E" w:rsidRDefault="006B21E9">
      <w:pPr>
        <w:spacing w:after="0"/>
      </w:pPr>
      <w:bookmarkStart w:id="537" w:name="z636"/>
      <w:r>
        <w:rPr>
          <w:color w:val="000000"/>
          <w:sz w:val="20"/>
        </w:rPr>
        <w:t>      Примечание:</w:t>
      </w:r>
    </w:p>
    <w:p w:rsidR="00D6411E" w:rsidRDefault="006B21E9">
      <w:pPr>
        <w:spacing w:after="0"/>
      </w:pPr>
      <w:bookmarkStart w:id="538" w:name="z637"/>
      <w:bookmarkEnd w:id="537"/>
      <w:r>
        <w:rPr>
          <w:color w:val="000000"/>
          <w:sz w:val="20"/>
        </w:rPr>
        <w:t xml:space="preserve">       * При продлении срока действия регистрационного удостоверения, выдаваемого уполномоченным органом в о</w:t>
      </w:r>
      <w:r>
        <w:rPr>
          <w:color w:val="000000"/>
          <w:sz w:val="20"/>
        </w:rPr>
        <w:t>бласти здравоохранения Республики Казахстан в соответствии с Правилами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утвержденными п</w:t>
      </w:r>
      <w:r>
        <w:rPr>
          <w:color w:val="000000"/>
          <w:sz w:val="20"/>
        </w:rPr>
        <w:t>риказом Министра здравоохранения Республики Казахстан от 18 ноября 2009 года № 735 (зарегистрирован в Реестре государственной регистрации нормативных правовых актов под № 5935) предоставляются части I-III данного перечня.</w:t>
      </w:r>
    </w:p>
    <w:p w:rsidR="00D6411E" w:rsidRDefault="006B21E9">
      <w:pPr>
        <w:spacing w:after="0"/>
      </w:pPr>
      <w:bookmarkStart w:id="539" w:name="z638"/>
      <w:bookmarkEnd w:id="538"/>
      <w:r>
        <w:rPr>
          <w:color w:val="000000"/>
          <w:sz w:val="20"/>
        </w:rPr>
        <w:t>      **Минимальный объем сведений</w:t>
      </w:r>
      <w:r>
        <w:rPr>
          <w:color w:val="000000"/>
          <w:sz w:val="20"/>
        </w:rPr>
        <w:t>, необходимый для представления в разделе 3.2.S.</w:t>
      </w:r>
    </w:p>
    <w:p w:rsidR="00D6411E" w:rsidRDefault="006B21E9">
      <w:pPr>
        <w:spacing w:after="0"/>
      </w:pPr>
      <w:bookmarkStart w:id="540" w:name="z639"/>
      <w:bookmarkEnd w:id="539"/>
      <w:r>
        <w:rPr>
          <w:color w:val="000000"/>
          <w:sz w:val="20"/>
        </w:rPr>
        <w:t>      Если отдельные части документации не включены в досье, в соответствующем разделе необходимо представить обоснование.</w:t>
      </w:r>
    </w:p>
    <w:p w:rsidR="00D6411E" w:rsidRDefault="006B21E9">
      <w:pPr>
        <w:spacing w:after="0"/>
      </w:pPr>
      <w:bookmarkStart w:id="541" w:name="z640"/>
      <w:bookmarkEnd w:id="540"/>
      <w:r>
        <w:rPr>
          <w:color w:val="000000"/>
          <w:sz w:val="20"/>
        </w:rPr>
        <w:t xml:space="preserve">      Для препаратов животного происхождения в разделе 3.2.S необходимо представить </w:t>
      </w:r>
      <w:r>
        <w:rPr>
          <w:color w:val="000000"/>
          <w:sz w:val="20"/>
        </w:rPr>
        <w:t>следующие дополнительные сведения: данные относительно вида, возраста, рациона животных, от которых получено сырье; данные о характере (категории) ткани, из которой получено сырье для производства лекарственного препарата, с точки зрения его опасности отно</w:t>
      </w:r>
      <w:r>
        <w:rPr>
          <w:color w:val="000000"/>
          <w:sz w:val="20"/>
        </w:rPr>
        <w:t xml:space="preserve">сительно содержания прионов; технологическая схема обработки сырья с указанием </w:t>
      </w:r>
      <w:r>
        <w:rPr>
          <w:color w:val="000000"/>
          <w:sz w:val="20"/>
        </w:rPr>
        <w:lastRenderedPageBreak/>
        <w:t>экстрагентов и технологических параметров; методы контроля качества сырья, включая методы выявления прионов в лекарственном препарате (при необходимости).</w:t>
      </w:r>
    </w:p>
    <w:p w:rsidR="00D6411E" w:rsidRDefault="006B21E9">
      <w:pPr>
        <w:spacing w:after="0"/>
      </w:pPr>
      <w:bookmarkStart w:id="542" w:name="z641"/>
      <w:bookmarkEnd w:id="541"/>
      <w:r>
        <w:rPr>
          <w:color w:val="000000"/>
          <w:sz w:val="20"/>
        </w:rPr>
        <w:t xml:space="preserve">       Допускается пре</w:t>
      </w:r>
      <w:r>
        <w:rPr>
          <w:color w:val="000000"/>
          <w:sz w:val="20"/>
        </w:rPr>
        <w:t xml:space="preserve">доставление документов Частей 3, 4, 5 на английском языке с переводом на казахский и русский языки следующих разделов Части 3: спецификации (3.2.P.5.1.), аналитические методики (3.2.Р.5.2.), обоснование спецификаций (3.2.Р.5.6.).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2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</w:t>
            </w:r>
            <w:r>
              <w:rPr>
                <w:color w:val="000000"/>
                <w:sz w:val="20"/>
              </w:rPr>
              <w:t xml:space="preserve">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 средств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6411E" w:rsidRDefault="006B21E9">
      <w:pPr>
        <w:spacing w:after="0"/>
      </w:pPr>
      <w:bookmarkStart w:id="543" w:name="z644"/>
      <w:r>
        <w:rPr>
          <w:b/>
          <w:color w:val="000000"/>
        </w:rPr>
        <w:t xml:space="preserve"> Отчет начальной экспертизы (валидации регистрационного досье)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0"/>
        <w:gridCol w:w="6012"/>
        <w:gridCol w:w="699"/>
        <w:gridCol w:w="671"/>
        <w:gridCol w:w="710"/>
        <w:gridCol w:w="1260"/>
      </w:tblGrid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44" w:name="z645"/>
            <w:bookmarkEnd w:id="543"/>
            <w:r>
              <w:rPr>
                <w:color w:val="000000"/>
                <w:sz w:val="20"/>
              </w:rPr>
              <w:t>1. Проведена начальная экспертиза (валидация регистрационного досье) лекарственного средства</w:t>
            </w:r>
          </w:p>
        </w:tc>
        <w:bookmarkEnd w:id="544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45" w:name="z646"/>
            <w:r>
              <w:rPr>
                <w:color w:val="000000"/>
                <w:sz w:val="20"/>
              </w:rPr>
              <w:t>1)</w:t>
            </w:r>
          </w:p>
        </w:tc>
        <w:bookmarkEnd w:id="54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Фамилия, имя, </w:t>
            </w:r>
            <w:r>
              <w:rPr>
                <w:color w:val="000000"/>
                <w:sz w:val="20"/>
              </w:rPr>
              <w:t>отчество (при наличии) эксперта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46" w:name="z647"/>
            <w:r>
              <w:rPr>
                <w:color w:val="000000"/>
                <w:sz w:val="20"/>
              </w:rPr>
              <w:t>2)</w:t>
            </w:r>
          </w:p>
        </w:tc>
        <w:bookmarkEnd w:id="54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Должность эксперта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47" w:name="z648"/>
            <w:r>
              <w:rPr>
                <w:color w:val="000000"/>
                <w:sz w:val="20"/>
              </w:rPr>
              <w:t>2. Информация о лекарственном средстве</w:t>
            </w:r>
          </w:p>
        </w:tc>
        <w:bookmarkEnd w:id="547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48" w:name="z649"/>
            <w:r>
              <w:rPr>
                <w:color w:val="000000"/>
                <w:sz w:val="20"/>
              </w:rPr>
              <w:t>1)</w:t>
            </w:r>
          </w:p>
        </w:tc>
        <w:bookmarkEnd w:id="54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Номер и дата заявки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49" w:name="z650"/>
            <w:r>
              <w:rPr>
                <w:color w:val="000000"/>
                <w:sz w:val="20"/>
              </w:rPr>
              <w:t>2)</w:t>
            </w:r>
          </w:p>
        </w:tc>
        <w:bookmarkEnd w:id="54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Торговое наименование препарата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50" w:name="z651"/>
            <w:r>
              <w:rPr>
                <w:color w:val="000000"/>
                <w:sz w:val="20"/>
              </w:rPr>
              <w:t>3)</w:t>
            </w:r>
          </w:p>
        </w:tc>
        <w:bookmarkEnd w:id="55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Международное непатентованное название (далее – МНН)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51" w:name="z652"/>
            <w:r>
              <w:rPr>
                <w:color w:val="000000"/>
                <w:sz w:val="20"/>
              </w:rPr>
              <w:t>4)</w:t>
            </w:r>
          </w:p>
        </w:tc>
        <w:bookmarkEnd w:id="55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Лекарственная форма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52" w:name="z653"/>
            <w:r>
              <w:rPr>
                <w:color w:val="000000"/>
                <w:sz w:val="20"/>
              </w:rPr>
              <w:t>5)</w:t>
            </w:r>
          </w:p>
        </w:tc>
        <w:bookmarkEnd w:id="55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Дозировка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53" w:name="z654"/>
            <w:r>
              <w:rPr>
                <w:color w:val="000000"/>
                <w:sz w:val="20"/>
              </w:rPr>
              <w:t>6)</w:t>
            </w:r>
          </w:p>
        </w:tc>
        <w:bookmarkEnd w:id="55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54" w:name="z655"/>
            <w:r>
              <w:rPr>
                <w:color w:val="000000"/>
                <w:sz w:val="20"/>
              </w:rPr>
              <w:t>7)</w:t>
            </w:r>
          </w:p>
        </w:tc>
        <w:bookmarkEnd w:id="55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Способ введения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55" w:name="z656"/>
            <w:r>
              <w:rPr>
                <w:color w:val="000000"/>
                <w:sz w:val="20"/>
              </w:rPr>
              <w:t> 3. Упаковка</w:t>
            </w:r>
          </w:p>
        </w:tc>
        <w:bookmarkEnd w:id="555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56" w:name="z657"/>
            <w:r>
              <w:rPr>
                <w:color w:val="000000"/>
                <w:sz w:val="20"/>
              </w:rPr>
              <w:t>№</w:t>
            </w:r>
          </w:p>
        </w:tc>
        <w:bookmarkEnd w:id="556"/>
        <w:tc>
          <w:tcPr>
            <w:tcW w:w="10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упаковки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упаковки (первичная, вторичная)</w:t>
            </w:r>
          </w:p>
        </w:tc>
        <w:tc>
          <w:tcPr>
            <w:tcW w:w="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Объем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единиц в упаковке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57" w:name="z658"/>
            <w:r>
              <w:rPr>
                <w:color w:val="000000"/>
                <w:sz w:val="20"/>
              </w:rPr>
              <w:t>1)</w:t>
            </w:r>
          </w:p>
        </w:tc>
        <w:bookmarkEnd w:id="557"/>
        <w:tc>
          <w:tcPr>
            <w:tcW w:w="10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58" w:name="z659"/>
            <w:r>
              <w:rPr>
                <w:color w:val="000000"/>
                <w:sz w:val="20"/>
              </w:rPr>
              <w:t>2)</w:t>
            </w:r>
          </w:p>
        </w:tc>
        <w:bookmarkEnd w:id="558"/>
        <w:tc>
          <w:tcPr>
            <w:tcW w:w="10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59" w:name="z660"/>
            <w:r>
              <w:rPr>
                <w:color w:val="000000"/>
                <w:sz w:val="20"/>
              </w:rPr>
              <w:t>4. Данные о производителе </w:t>
            </w:r>
          </w:p>
        </w:tc>
        <w:bookmarkEnd w:id="559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60" w:name="z661"/>
            <w:r>
              <w:rPr>
                <w:color w:val="000000"/>
                <w:sz w:val="20"/>
              </w:rPr>
              <w:t>№</w:t>
            </w:r>
          </w:p>
        </w:tc>
        <w:bookmarkEnd w:id="560"/>
        <w:tc>
          <w:tcPr>
            <w:tcW w:w="10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Тип организации или участок </w:t>
            </w:r>
            <w:r>
              <w:rPr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61" w:name="z662"/>
            <w:r>
              <w:rPr>
                <w:color w:val="000000"/>
                <w:sz w:val="20"/>
              </w:rPr>
              <w:t>1)</w:t>
            </w:r>
          </w:p>
        </w:tc>
        <w:bookmarkEnd w:id="561"/>
        <w:tc>
          <w:tcPr>
            <w:tcW w:w="10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Заявитель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62" w:name="z663"/>
            <w:r>
              <w:rPr>
                <w:color w:val="000000"/>
                <w:sz w:val="20"/>
              </w:rPr>
              <w:lastRenderedPageBreak/>
              <w:t>2)</w:t>
            </w:r>
          </w:p>
        </w:tc>
        <w:bookmarkEnd w:id="562"/>
        <w:tc>
          <w:tcPr>
            <w:tcW w:w="10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63" w:name="z664"/>
            <w:r>
              <w:rPr>
                <w:color w:val="000000"/>
                <w:sz w:val="20"/>
              </w:rPr>
              <w:t>3)</w:t>
            </w:r>
          </w:p>
        </w:tc>
        <w:bookmarkEnd w:id="563"/>
        <w:tc>
          <w:tcPr>
            <w:tcW w:w="10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Упаковщик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64" w:name="z665"/>
            <w:r>
              <w:rPr>
                <w:color w:val="000000"/>
                <w:sz w:val="20"/>
              </w:rPr>
              <w:t>4)</w:t>
            </w:r>
          </w:p>
        </w:tc>
        <w:bookmarkEnd w:id="564"/>
        <w:tc>
          <w:tcPr>
            <w:tcW w:w="10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Держатель регистрационного удостоверения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65" w:name="z666"/>
            <w:r>
              <w:rPr>
                <w:color w:val="000000"/>
                <w:sz w:val="20"/>
              </w:rPr>
              <w:t>5. Порядок отпуска </w:t>
            </w:r>
          </w:p>
        </w:tc>
        <w:bookmarkEnd w:id="565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66" w:name="z667"/>
            <w:r>
              <w:rPr>
                <w:color w:val="000000"/>
                <w:sz w:val="20"/>
              </w:rPr>
              <w:t>1)</w:t>
            </w:r>
          </w:p>
        </w:tc>
        <w:bookmarkEnd w:id="56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Условия отпуска: </w:t>
            </w:r>
            <w:r>
              <w:br/>
            </w:r>
            <w:r>
              <w:rPr>
                <w:color w:val="000000"/>
                <w:sz w:val="20"/>
              </w:rPr>
              <w:t>(необходимое отметить)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по </w:t>
            </w:r>
            <w:r>
              <w:rPr>
                <w:color w:val="000000"/>
                <w:sz w:val="20"/>
              </w:rPr>
              <w:t>рецепту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без рецепта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67" w:name="z668"/>
            <w:r>
              <w:rPr>
                <w:color w:val="000000"/>
                <w:sz w:val="20"/>
              </w:rPr>
              <w:t>6. В Республике Казахстан под указанным торговым наименованием ранее зарегистрирован другой лекарственный препарат с другим составом активных веществ </w:t>
            </w:r>
          </w:p>
        </w:tc>
        <w:bookmarkEnd w:id="567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68" w:name="z669"/>
            <w:r>
              <w:rPr>
                <w:color w:val="000000"/>
                <w:sz w:val="20"/>
              </w:rPr>
              <w:t>1)</w:t>
            </w:r>
          </w:p>
        </w:tc>
        <w:bookmarkEnd w:id="568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 ☐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69" w:name="z670"/>
            <w:r>
              <w:rPr>
                <w:color w:val="000000"/>
                <w:sz w:val="20"/>
              </w:rPr>
              <w:t xml:space="preserve">7. Оценка полноты, комплектности регистрационного досье и </w:t>
            </w:r>
            <w:r>
              <w:rPr>
                <w:color w:val="000000"/>
                <w:sz w:val="20"/>
              </w:rPr>
              <w:t>правильности оформления представленных документов</w:t>
            </w:r>
          </w:p>
        </w:tc>
        <w:bookmarkEnd w:id="569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70" w:name="z671"/>
            <w:r>
              <w:rPr>
                <w:color w:val="000000"/>
                <w:sz w:val="20"/>
              </w:rPr>
              <w:t>1)</w:t>
            </w:r>
          </w:p>
        </w:tc>
        <w:bookmarkEnd w:id="57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Досье сформировано по разделам, страницы пронумерованы, опись документов составлена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71" w:name="z672"/>
            <w:r>
              <w:rPr>
                <w:color w:val="000000"/>
                <w:sz w:val="20"/>
              </w:rPr>
              <w:t>2)</w:t>
            </w:r>
          </w:p>
        </w:tc>
        <w:bookmarkEnd w:id="57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 документов соответствует утвержденному перечню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72" w:name="z673"/>
            <w:r>
              <w:rPr>
                <w:color w:val="000000"/>
                <w:sz w:val="20"/>
              </w:rPr>
              <w:t>3)</w:t>
            </w:r>
          </w:p>
        </w:tc>
        <w:bookmarkEnd w:id="57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Наличие цветных макетов упаковок и факт заверения их печатью заявителя, соответствие упаковки лекарственного препарата Правилам маркировки лекарственных средств, изделий медицинского назначения и медицинской техники, утвержденным приказом Министра здравоох</w:t>
            </w:r>
            <w:r>
              <w:rPr>
                <w:color w:val="000000"/>
                <w:sz w:val="20"/>
              </w:rPr>
              <w:t>ранения и социального развития Республики Казахстан от 16 апреля 2015 года № 227 (зарегистрирован в Реестре государственной регистрации нормативных правовых актов под № 11088) (далее – Приказ № 227)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73" w:name="z674"/>
            <w:r>
              <w:rPr>
                <w:color w:val="000000"/>
                <w:sz w:val="20"/>
              </w:rPr>
              <w:t>4)</w:t>
            </w:r>
          </w:p>
        </w:tc>
        <w:bookmarkEnd w:id="57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Текст маркировки образцов макетов упаковки</w:t>
            </w:r>
            <w:r>
              <w:rPr>
                <w:color w:val="000000"/>
                <w:sz w:val="20"/>
              </w:rPr>
              <w:t>, этикеток, стикеров соответствует Приказу № 227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74" w:name="z675"/>
            <w:r>
              <w:rPr>
                <w:color w:val="000000"/>
                <w:sz w:val="20"/>
              </w:rPr>
              <w:t> 8. Оценка состава лекарственного препарата</w:t>
            </w:r>
          </w:p>
        </w:tc>
        <w:bookmarkEnd w:id="574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75" w:name="z676"/>
            <w:r>
              <w:rPr>
                <w:color w:val="000000"/>
                <w:sz w:val="20"/>
              </w:rPr>
              <w:t>1)</w:t>
            </w:r>
          </w:p>
        </w:tc>
        <w:bookmarkEnd w:id="57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в составе лекарственного препарата запрещенных красителей и других вспомогательных веществ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76" w:name="z677"/>
            <w:r>
              <w:rPr>
                <w:color w:val="000000"/>
                <w:sz w:val="20"/>
              </w:rPr>
              <w:t>2)</w:t>
            </w:r>
          </w:p>
        </w:tc>
        <w:bookmarkEnd w:id="57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в составе лекарственного </w:t>
            </w:r>
            <w:r>
              <w:rPr>
                <w:color w:val="000000"/>
                <w:sz w:val="20"/>
              </w:rPr>
              <w:t>препарата веществ, полученных из крови, органов и тканей человека и животных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77" w:name="z678"/>
            <w:r>
              <w:rPr>
                <w:color w:val="000000"/>
                <w:sz w:val="20"/>
              </w:rPr>
              <w:t>3)</w:t>
            </w:r>
          </w:p>
        </w:tc>
        <w:bookmarkEnd w:id="57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в составе наркотических средств, психотропных веществ и прекурсоров (при наличии указать Таблицу, позицию)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78" w:name="z679"/>
            <w:r>
              <w:rPr>
                <w:color w:val="000000"/>
                <w:sz w:val="20"/>
              </w:rPr>
              <w:t xml:space="preserve">9. Оценка названия лекарственного </w:t>
            </w:r>
            <w:r>
              <w:rPr>
                <w:color w:val="000000"/>
                <w:sz w:val="20"/>
              </w:rPr>
              <w:t>препарата на предмет отсутствия в нем: </w:t>
            </w:r>
          </w:p>
        </w:tc>
        <w:bookmarkEnd w:id="578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79" w:name="z680"/>
            <w:r>
              <w:rPr>
                <w:color w:val="000000"/>
                <w:sz w:val="20"/>
              </w:rPr>
              <w:t>1)</w:t>
            </w:r>
          </w:p>
        </w:tc>
        <w:bookmarkEnd w:id="57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сходство с ранее зарегистрированными лекарственными препаратами и слов с неблагозвучными выражениями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80" w:name="z681"/>
            <w:r>
              <w:rPr>
                <w:color w:val="000000"/>
                <w:sz w:val="20"/>
              </w:rPr>
              <w:t>2)</w:t>
            </w:r>
          </w:p>
        </w:tc>
        <w:bookmarkEnd w:id="58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способности ввести в заблуждение относительно истинного состава и действия препарата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81" w:name="z682"/>
            <w:r>
              <w:rPr>
                <w:color w:val="000000"/>
                <w:sz w:val="20"/>
              </w:rPr>
              <w:t>3)</w:t>
            </w:r>
          </w:p>
        </w:tc>
        <w:bookmarkEnd w:id="58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сходства МНН и/или сходные с ними названия для лекарственного препарата другого химического состава или действия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82" w:name="z683"/>
            <w:r>
              <w:rPr>
                <w:color w:val="000000"/>
                <w:sz w:val="20"/>
              </w:rPr>
              <w:t>10. Оценка сведений о фармакологическом действии лекарственного препарата</w:t>
            </w:r>
          </w:p>
        </w:tc>
        <w:bookmarkEnd w:id="582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83" w:name="z684"/>
            <w:r>
              <w:rPr>
                <w:color w:val="000000"/>
                <w:sz w:val="20"/>
              </w:rPr>
              <w:lastRenderedPageBreak/>
              <w:t>1)</w:t>
            </w:r>
          </w:p>
        </w:tc>
        <w:bookmarkEnd w:id="58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Соответствие структуры и оформления инструкции по медицинскому применению лекарственного препарата Правилам составления и оформления инструкции по медицинскому применению лекарственных средств и изделий медицинского назначения, утвержденным приказом Минист</w:t>
            </w:r>
            <w:r>
              <w:rPr>
                <w:color w:val="000000"/>
                <w:sz w:val="20"/>
              </w:rPr>
              <w:t>ра здравоохранения и социального развития Республики Казахстан от 29 мая 2015 года № 414 (зарегистрирован в Реестре государственнной регистрации нормативных правовых актов под № 11495)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84" w:name="z685"/>
            <w:r>
              <w:rPr>
                <w:color w:val="000000"/>
                <w:sz w:val="20"/>
              </w:rPr>
              <w:t xml:space="preserve">  11. Заключения: </w:t>
            </w:r>
          </w:p>
        </w:tc>
        <w:bookmarkEnd w:id="584"/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85" w:name="z686"/>
            <w:r>
              <w:rPr>
                <w:color w:val="000000"/>
                <w:sz w:val="20"/>
              </w:rPr>
              <w:t>1)</w:t>
            </w:r>
          </w:p>
        </w:tc>
        <w:bookmarkEnd w:id="58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отказать в дальнейшей экспертизе (с </w:t>
            </w:r>
            <w:r>
              <w:rPr>
                <w:color w:val="000000"/>
                <w:sz w:val="20"/>
              </w:rPr>
              <w:t>обоснованием)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86" w:name="z687"/>
            <w:r>
              <w:rPr>
                <w:color w:val="000000"/>
                <w:sz w:val="20"/>
              </w:rPr>
              <w:t>2)</w:t>
            </w:r>
          </w:p>
        </w:tc>
        <w:bookmarkEnd w:id="58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продолжить экспертизу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587" w:name="z688"/>
      <w:r>
        <w:rPr>
          <w:color w:val="000000"/>
          <w:sz w:val="20"/>
        </w:rPr>
        <w:t>      Руководитель структурного подразделения ____________ 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подпись       Фамилия, имя,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      отчество (при наличии)</w:t>
      </w:r>
      <w:r>
        <w:br/>
      </w:r>
      <w:r>
        <w:rPr>
          <w:color w:val="000000"/>
          <w:sz w:val="20"/>
        </w:rPr>
        <w:t>Эксперт _____________ 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подпись                   Фамилия, имя, отчество (при наличии)</w:t>
      </w:r>
    </w:p>
    <w:p w:rsidR="00D6411E" w:rsidRDefault="006B21E9">
      <w:pPr>
        <w:spacing w:after="0"/>
      </w:pPr>
      <w:bookmarkStart w:id="588" w:name="z689"/>
      <w:bookmarkEnd w:id="587"/>
      <w:r>
        <w:rPr>
          <w:color w:val="000000"/>
          <w:sz w:val="20"/>
        </w:rPr>
        <w:t>      Дата __________</w:t>
      </w:r>
      <w:r>
        <w:rPr>
          <w:color w:val="000000"/>
          <w:sz w:val="20"/>
        </w:rPr>
        <w:t>____</w:t>
      </w:r>
    </w:p>
    <w:p w:rsidR="00D6411E" w:rsidRDefault="006B21E9">
      <w:pPr>
        <w:spacing w:after="0"/>
      </w:pPr>
      <w:bookmarkStart w:id="589" w:name="z690"/>
      <w:bookmarkEnd w:id="588"/>
      <w:r>
        <w:rPr>
          <w:color w:val="000000"/>
          <w:sz w:val="20"/>
        </w:rPr>
        <w:t>      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9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 средств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11E" w:rsidRDefault="006B21E9">
      <w:pPr>
        <w:spacing w:after="0"/>
      </w:pPr>
      <w:bookmarkStart w:id="590" w:name="z693"/>
      <w:r>
        <w:rPr>
          <w:b/>
          <w:color w:val="000000"/>
        </w:rPr>
        <w:t xml:space="preserve"> Отчет начальной экспертизы (валидации регистрационного досье) изменений, вносимых в регистрационное досье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5"/>
        <w:gridCol w:w="2391"/>
        <w:gridCol w:w="3045"/>
        <w:gridCol w:w="1144"/>
        <w:gridCol w:w="1797"/>
      </w:tblGrid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91" w:name="z694"/>
            <w:bookmarkEnd w:id="590"/>
            <w:r>
              <w:rPr>
                <w:color w:val="000000"/>
                <w:sz w:val="20"/>
              </w:rPr>
              <w:t xml:space="preserve">1. Проведена </w:t>
            </w:r>
            <w:r>
              <w:rPr>
                <w:color w:val="000000"/>
                <w:sz w:val="20"/>
              </w:rPr>
              <w:t>начальная экспертиза (валидация регистрационного досье) изменений, вносимых в регистрационное досье лекарственного средства</w:t>
            </w:r>
          </w:p>
        </w:tc>
        <w:bookmarkEnd w:id="591"/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92" w:name="z695"/>
            <w:r>
              <w:rPr>
                <w:color w:val="000000"/>
                <w:sz w:val="20"/>
              </w:rPr>
              <w:t>1)</w:t>
            </w:r>
          </w:p>
        </w:tc>
        <w:bookmarkEnd w:id="59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наличии) эксперта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93" w:name="z696"/>
            <w:r>
              <w:rPr>
                <w:color w:val="000000"/>
                <w:sz w:val="20"/>
              </w:rPr>
              <w:t>2)</w:t>
            </w:r>
          </w:p>
        </w:tc>
        <w:bookmarkEnd w:id="59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Должность эксперта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94" w:name="z697"/>
            <w:r>
              <w:rPr>
                <w:color w:val="000000"/>
                <w:sz w:val="20"/>
              </w:rPr>
              <w:t xml:space="preserve"> 2. Заявленные изменения являются: </w:t>
            </w:r>
          </w:p>
        </w:tc>
        <w:bookmarkEnd w:id="594"/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типа I: типа I </w:t>
            </w:r>
            <w:r>
              <w:rPr>
                <w:color w:val="000000"/>
                <w:sz w:val="20"/>
              </w:rPr>
              <w:t>А, типа I 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Указать вносимые изменения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типа II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Указать вносимые изменения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95" w:name="z700"/>
            <w:r>
              <w:rPr>
                <w:color w:val="000000"/>
                <w:sz w:val="20"/>
              </w:rPr>
              <w:t>3. Информация о лекарственном средстве</w:t>
            </w:r>
          </w:p>
        </w:tc>
        <w:bookmarkEnd w:id="595"/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96" w:name="z701"/>
            <w:r>
              <w:rPr>
                <w:color w:val="000000"/>
                <w:sz w:val="20"/>
              </w:rPr>
              <w:t>1)</w:t>
            </w:r>
          </w:p>
        </w:tc>
        <w:bookmarkEnd w:id="59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Номер и дата заявки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97" w:name="z702"/>
            <w:r>
              <w:rPr>
                <w:color w:val="000000"/>
                <w:sz w:val="20"/>
              </w:rPr>
              <w:t>2)</w:t>
            </w:r>
          </w:p>
        </w:tc>
        <w:bookmarkEnd w:id="59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Торговое наименование препарата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98" w:name="z703"/>
            <w:r>
              <w:rPr>
                <w:color w:val="000000"/>
                <w:sz w:val="20"/>
              </w:rPr>
              <w:t>3)</w:t>
            </w:r>
          </w:p>
        </w:tc>
        <w:bookmarkEnd w:id="59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Международное непатентованное название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599" w:name="z704"/>
            <w:r>
              <w:rPr>
                <w:color w:val="000000"/>
                <w:sz w:val="20"/>
              </w:rPr>
              <w:t>4)</w:t>
            </w:r>
          </w:p>
        </w:tc>
        <w:bookmarkEnd w:id="59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Лекарственная форма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00" w:name="z705"/>
            <w:r>
              <w:rPr>
                <w:color w:val="000000"/>
                <w:sz w:val="20"/>
              </w:rPr>
              <w:lastRenderedPageBreak/>
              <w:t>5)</w:t>
            </w:r>
          </w:p>
        </w:tc>
        <w:bookmarkEnd w:id="60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Дозировка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01" w:name="z706"/>
            <w:r>
              <w:rPr>
                <w:color w:val="000000"/>
                <w:sz w:val="20"/>
              </w:rPr>
              <w:t>6)</w:t>
            </w:r>
          </w:p>
        </w:tc>
        <w:bookmarkEnd w:id="60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02" w:name="z707"/>
            <w:r>
              <w:rPr>
                <w:color w:val="000000"/>
                <w:sz w:val="20"/>
              </w:rPr>
              <w:t>7)</w:t>
            </w:r>
          </w:p>
        </w:tc>
        <w:bookmarkEnd w:id="60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Способ введения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03" w:name="z708"/>
            <w:r>
              <w:rPr>
                <w:color w:val="000000"/>
                <w:sz w:val="20"/>
              </w:rPr>
              <w:t>8)</w:t>
            </w:r>
          </w:p>
        </w:tc>
        <w:bookmarkEnd w:id="60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Организация-производитель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04" w:name="z709"/>
            <w:r>
              <w:rPr>
                <w:color w:val="000000"/>
                <w:sz w:val="20"/>
              </w:rPr>
              <w:t>9)</w:t>
            </w:r>
          </w:p>
        </w:tc>
        <w:bookmarkEnd w:id="60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регистрационного удостоверения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05" w:name="z710"/>
            <w:r>
              <w:rPr>
                <w:color w:val="000000"/>
                <w:sz w:val="20"/>
              </w:rPr>
              <w:t>4. Упаковка</w:t>
            </w:r>
          </w:p>
        </w:tc>
        <w:bookmarkEnd w:id="605"/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06" w:name="z711"/>
            <w:r>
              <w:rPr>
                <w:color w:val="000000"/>
                <w:sz w:val="20"/>
              </w:rPr>
              <w:t>№</w:t>
            </w:r>
          </w:p>
        </w:tc>
        <w:bookmarkEnd w:id="606"/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упаковки</w:t>
            </w:r>
          </w:p>
        </w:tc>
        <w:tc>
          <w:tcPr>
            <w:tcW w:w="4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упаковки (первичная, вторичная)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Объем</w:t>
            </w:r>
          </w:p>
        </w:tc>
        <w:tc>
          <w:tcPr>
            <w:tcW w:w="2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единиц в упаковке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07" w:name="z712"/>
            <w:r>
              <w:rPr>
                <w:color w:val="000000"/>
                <w:sz w:val="20"/>
              </w:rPr>
              <w:t>1)</w:t>
            </w:r>
          </w:p>
        </w:tc>
        <w:bookmarkEnd w:id="607"/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08" w:name="z713"/>
            <w:r>
              <w:rPr>
                <w:color w:val="000000"/>
                <w:sz w:val="20"/>
              </w:rPr>
              <w:t>2)</w:t>
            </w:r>
          </w:p>
        </w:tc>
        <w:bookmarkEnd w:id="608"/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09" w:name="z714"/>
            <w:r>
              <w:rPr>
                <w:color w:val="000000"/>
                <w:sz w:val="20"/>
              </w:rPr>
              <w:t>5. Данные о производителе </w:t>
            </w:r>
          </w:p>
        </w:tc>
        <w:bookmarkEnd w:id="609"/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10" w:name="z715"/>
            <w:r>
              <w:rPr>
                <w:color w:val="000000"/>
                <w:sz w:val="20"/>
              </w:rPr>
              <w:t>№</w:t>
            </w:r>
          </w:p>
        </w:tc>
        <w:bookmarkEnd w:id="610"/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Тип организации или участок производства</w:t>
            </w:r>
          </w:p>
        </w:tc>
        <w:tc>
          <w:tcPr>
            <w:tcW w:w="4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2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11" w:name="z716"/>
            <w:r>
              <w:rPr>
                <w:color w:val="000000"/>
                <w:sz w:val="20"/>
              </w:rPr>
              <w:t>1)</w:t>
            </w:r>
          </w:p>
        </w:tc>
        <w:bookmarkEnd w:id="611"/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Заявитель</w:t>
            </w:r>
          </w:p>
        </w:tc>
        <w:tc>
          <w:tcPr>
            <w:tcW w:w="4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12" w:name="z717"/>
            <w:r>
              <w:rPr>
                <w:color w:val="000000"/>
                <w:sz w:val="20"/>
              </w:rPr>
              <w:t>2)</w:t>
            </w:r>
          </w:p>
        </w:tc>
        <w:bookmarkEnd w:id="612"/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4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13" w:name="z718"/>
            <w:r>
              <w:rPr>
                <w:color w:val="000000"/>
                <w:sz w:val="20"/>
              </w:rPr>
              <w:t>3)</w:t>
            </w:r>
          </w:p>
        </w:tc>
        <w:bookmarkEnd w:id="613"/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Упаковщик</w:t>
            </w:r>
          </w:p>
        </w:tc>
        <w:tc>
          <w:tcPr>
            <w:tcW w:w="4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14" w:name="z719"/>
            <w:r>
              <w:rPr>
                <w:color w:val="000000"/>
                <w:sz w:val="20"/>
              </w:rPr>
              <w:t>6. Перечень вносимых изменений</w:t>
            </w:r>
          </w:p>
        </w:tc>
        <w:bookmarkEnd w:id="614"/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15" w:name="z720"/>
            <w:r>
              <w:rPr>
                <w:color w:val="000000"/>
                <w:sz w:val="20"/>
              </w:rPr>
              <w:t>1)</w:t>
            </w:r>
          </w:p>
        </w:tc>
        <w:bookmarkEnd w:id="615"/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Старая</w:t>
            </w:r>
            <w:r>
              <w:rPr>
                <w:color w:val="000000"/>
                <w:sz w:val="20"/>
              </w:rPr>
              <w:t xml:space="preserve"> редакция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Новая редакция</w:t>
            </w:r>
          </w:p>
        </w:tc>
        <w:tc>
          <w:tcPr>
            <w:tcW w:w="2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16" w:name="z721"/>
            <w:r>
              <w:rPr>
                <w:color w:val="000000"/>
                <w:sz w:val="20"/>
              </w:rPr>
              <w:t>7. Оценка полноты, комплектности регистрационного досье и правильности оформления представленных документов</w:t>
            </w:r>
          </w:p>
        </w:tc>
        <w:bookmarkEnd w:id="616"/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17" w:name="z722"/>
            <w:r>
              <w:rPr>
                <w:color w:val="000000"/>
                <w:sz w:val="20"/>
              </w:rPr>
              <w:t>1)</w:t>
            </w:r>
          </w:p>
        </w:tc>
        <w:bookmarkEnd w:id="61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Досье сформировано по разделам, страницы пронумерованы, опись документов составлена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18" w:name="z723"/>
            <w:r>
              <w:rPr>
                <w:color w:val="000000"/>
                <w:sz w:val="20"/>
              </w:rPr>
              <w:t>2)</w:t>
            </w:r>
          </w:p>
        </w:tc>
        <w:bookmarkEnd w:id="61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 документов соответствует утвержденному перечню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да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19" w:name="z724"/>
            <w:r>
              <w:rPr>
                <w:color w:val="000000"/>
                <w:sz w:val="20"/>
              </w:rPr>
              <w:t xml:space="preserve"> 8. Заключение: </w:t>
            </w:r>
          </w:p>
        </w:tc>
        <w:bookmarkEnd w:id="619"/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20" w:name="z725"/>
            <w:r>
              <w:rPr>
                <w:color w:val="000000"/>
                <w:sz w:val="20"/>
              </w:rPr>
              <w:t>1)</w:t>
            </w:r>
          </w:p>
        </w:tc>
        <w:bookmarkEnd w:id="62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отказать в дальнейшей экспертизе (с обоснованием)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21" w:name="z726"/>
            <w:r>
              <w:rPr>
                <w:color w:val="000000"/>
                <w:sz w:val="20"/>
              </w:rPr>
              <w:t>2)</w:t>
            </w:r>
          </w:p>
        </w:tc>
        <w:bookmarkEnd w:id="62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продолжить экспертизу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622" w:name="z727"/>
      <w:r>
        <w:rPr>
          <w:color w:val="000000"/>
          <w:sz w:val="20"/>
        </w:rPr>
        <w:lastRenderedPageBreak/>
        <w:t>      Руководитель структурного подразделения ____________ 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подпись       Фамилия, имя,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      отчество (при наличии)</w:t>
      </w:r>
      <w:r>
        <w:br/>
      </w:r>
      <w:r>
        <w:rPr>
          <w:color w:val="000000"/>
          <w:sz w:val="20"/>
        </w:rPr>
        <w:t>Эксперт _____________ 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подпись</w:t>
      </w:r>
      <w:r>
        <w:rPr>
          <w:color w:val="000000"/>
          <w:sz w:val="20"/>
        </w:rPr>
        <w:t xml:space="preserve">                   Фамилия, имя, отчество (при наличии)</w:t>
      </w:r>
    </w:p>
    <w:p w:rsidR="00D6411E" w:rsidRDefault="006B21E9">
      <w:pPr>
        <w:spacing w:after="0"/>
      </w:pPr>
      <w:bookmarkStart w:id="623" w:name="z728"/>
      <w:bookmarkEnd w:id="622"/>
      <w:r>
        <w:rPr>
          <w:color w:val="000000"/>
          <w:sz w:val="20"/>
        </w:rPr>
        <w:t>      Дата ______________</w:t>
      </w:r>
    </w:p>
    <w:p w:rsidR="00D6411E" w:rsidRDefault="006B21E9">
      <w:pPr>
        <w:spacing w:after="0"/>
      </w:pPr>
      <w:bookmarkStart w:id="624" w:name="z729"/>
      <w:bookmarkEnd w:id="623"/>
      <w:r>
        <w:rPr>
          <w:color w:val="000000"/>
          <w:sz w:val="20"/>
        </w:rPr>
        <w:t>      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4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 средств</w:t>
            </w:r>
          </w:p>
        </w:tc>
      </w:tr>
    </w:tbl>
    <w:p w:rsidR="00D6411E" w:rsidRDefault="006B21E9">
      <w:pPr>
        <w:spacing w:after="0"/>
      </w:pPr>
      <w:bookmarkStart w:id="625" w:name="z731"/>
      <w:r>
        <w:rPr>
          <w:b/>
          <w:color w:val="000000"/>
        </w:rPr>
        <w:t xml:space="preserve"> Перечень нерациональных комбинаций лекарственных средств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18"/>
        <w:gridCol w:w="4871"/>
        <w:gridCol w:w="3403"/>
        <w:gridCol w:w="70"/>
      </w:tblGrid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626" w:name="z732"/>
            <w:bookmarkEnd w:id="625"/>
            <w:r>
              <w:rPr>
                <w:color w:val="000000"/>
                <w:sz w:val="20"/>
              </w:rPr>
              <w:t>№</w:t>
            </w:r>
          </w:p>
        </w:tc>
        <w:bookmarkEnd w:id="626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Название лекарственного </w:t>
            </w:r>
            <w:r>
              <w:rPr>
                <w:color w:val="000000"/>
                <w:sz w:val="20"/>
              </w:rPr>
              <w:t>средства, их комбинации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27" w:name="z733"/>
            <w:r>
              <w:rPr>
                <w:color w:val="000000"/>
                <w:sz w:val="20"/>
              </w:rPr>
              <w:t>1.</w:t>
            </w:r>
          </w:p>
        </w:tc>
        <w:bookmarkEnd w:id="627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витаминов с транквилизаторами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28" w:name="z734"/>
            <w:r>
              <w:rPr>
                <w:color w:val="000000"/>
                <w:sz w:val="20"/>
              </w:rPr>
              <w:t>2.</w:t>
            </w:r>
          </w:p>
        </w:tc>
        <w:bookmarkEnd w:id="628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атропина/атропиноподобных лекарственных веществ с анальгетиками и антипиретиками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29" w:name="z735"/>
            <w:r>
              <w:rPr>
                <w:color w:val="000000"/>
                <w:sz w:val="20"/>
              </w:rPr>
              <w:t>3.</w:t>
            </w:r>
          </w:p>
        </w:tc>
        <w:bookmarkEnd w:id="629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Фиксированные комбинации йохимбина с тестостероном и </w:t>
            </w:r>
            <w:r>
              <w:rPr>
                <w:color w:val="000000"/>
                <w:sz w:val="20"/>
              </w:rPr>
              <w:t>витаминами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30" w:name="z736"/>
            <w:r>
              <w:rPr>
                <w:color w:val="000000"/>
                <w:sz w:val="20"/>
              </w:rPr>
              <w:t>4.</w:t>
            </w:r>
          </w:p>
        </w:tc>
        <w:bookmarkEnd w:id="630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железа с йохимбином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31" w:name="z737"/>
            <w:r>
              <w:rPr>
                <w:color w:val="000000"/>
                <w:sz w:val="20"/>
              </w:rPr>
              <w:t>5.</w:t>
            </w:r>
          </w:p>
        </w:tc>
        <w:bookmarkEnd w:id="631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антигистаминных лекарственных средств с антидиарейными лекарственными средствами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32" w:name="z738"/>
            <w:r>
              <w:rPr>
                <w:color w:val="000000"/>
                <w:sz w:val="20"/>
              </w:rPr>
              <w:t>6.</w:t>
            </w:r>
          </w:p>
        </w:tc>
        <w:bookmarkEnd w:id="632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пенициллинов с сульфонамидами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33" w:name="z739"/>
            <w:r>
              <w:rPr>
                <w:color w:val="000000"/>
                <w:sz w:val="20"/>
              </w:rPr>
              <w:t>7.</w:t>
            </w:r>
          </w:p>
        </w:tc>
        <w:bookmarkEnd w:id="633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Фиксированные </w:t>
            </w:r>
            <w:r>
              <w:rPr>
                <w:color w:val="000000"/>
                <w:sz w:val="20"/>
              </w:rPr>
              <w:t>комбинации витаминов с анальгетиками (за исключением парацетамола с витамином С, ацетилсалициловой кислоты с витамином С)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34" w:name="z740"/>
            <w:r>
              <w:rPr>
                <w:color w:val="000000"/>
                <w:sz w:val="20"/>
              </w:rPr>
              <w:t>8.</w:t>
            </w:r>
          </w:p>
        </w:tc>
        <w:bookmarkEnd w:id="634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хинолонов с любыми другими лекарственными средствами, за исключением препаратов для наружного применения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35" w:name="z741"/>
            <w:r>
              <w:rPr>
                <w:color w:val="000000"/>
                <w:sz w:val="20"/>
              </w:rPr>
              <w:t>9.</w:t>
            </w:r>
          </w:p>
        </w:tc>
        <w:bookmarkEnd w:id="635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кортикостероидов с любыми другими лекарственными средствами для приема внутрь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36" w:name="z742"/>
            <w:r>
              <w:rPr>
                <w:color w:val="000000"/>
                <w:sz w:val="20"/>
              </w:rPr>
              <w:t>10.</w:t>
            </w:r>
          </w:p>
        </w:tc>
        <w:bookmarkEnd w:id="636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хлорамфеникола с любыми другими лекарственными средствами для приема внутрь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37" w:name="z743"/>
            <w:r>
              <w:rPr>
                <w:color w:val="000000"/>
                <w:sz w:val="20"/>
              </w:rPr>
              <w:t>11.</w:t>
            </w:r>
          </w:p>
        </w:tc>
        <w:bookmarkEnd w:id="637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витаминов с п</w:t>
            </w:r>
            <w:r>
              <w:rPr>
                <w:color w:val="000000"/>
                <w:sz w:val="20"/>
              </w:rPr>
              <w:t>ротивотуберкулезными препаратами, за исключением изониазида с пиридоксин гидрохлоридом (витамином В6)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38" w:name="z744"/>
            <w:r>
              <w:rPr>
                <w:color w:val="000000"/>
                <w:sz w:val="20"/>
              </w:rPr>
              <w:t>12.</w:t>
            </w:r>
          </w:p>
        </w:tc>
        <w:bookmarkEnd w:id="638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Комбинации стероидных анаболиков с другими лекарственными средствами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39" w:name="z745"/>
            <w:r>
              <w:rPr>
                <w:color w:val="000000"/>
                <w:sz w:val="20"/>
              </w:rPr>
              <w:t>13.</w:t>
            </w:r>
          </w:p>
        </w:tc>
        <w:bookmarkEnd w:id="639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Фиксированные комбинации седативных/снотворных/анксиолитических </w:t>
            </w:r>
            <w:r>
              <w:rPr>
                <w:color w:val="000000"/>
                <w:sz w:val="20"/>
              </w:rPr>
              <w:t>лекарственных средств с анальгетиками-антипиретиками/ нестероидными противовоспалительными средствами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40" w:name="z746"/>
            <w:r>
              <w:rPr>
                <w:color w:val="000000"/>
                <w:sz w:val="20"/>
              </w:rPr>
              <w:t>14.</w:t>
            </w:r>
          </w:p>
        </w:tc>
        <w:bookmarkEnd w:id="640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антагонистов Н2-гистаминорецепторов/ингибиторов протонной помпы с антацидами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41" w:name="z747"/>
            <w:r>
              <w:rPr>
                <w:color w:val="000000"/>
                <w:sz w:val="20"/>
              </w:rPr>
              <w:t>15.</w:t>
            </w:r>
          </w:p>
        </w:tc>
        <w:bookmarkEnd w:id="641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комбинации, содержащие более</w:t>
            </w:r>
            <w:r>
              <w:rPr>
                <w:color w:val="000000"/>
                <w:sz w:val="20"/>
              </w:rPr>
              <w:t xml:space="preserve"> чем одно антигистаминное лекарственное вещество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42" w:name="z748"/>
            <w:r>
              <w:rPr>
                <w:color w:val="000000"/>
                <w:sz w:val="20"/>
              </w:rPr>
              <w:t>16.</w:t>
            </w:r>
          </w:p>
        </w:tc>
        <w:bookmarkEnd w:id="642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антигельминтных лекарственных средств со слабительными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43" w:name="z749"/>
            <w:r>
              <w:rPr>
                <w:color w:val="000000"/>
                <w:sz w:val="20"/>
              </w:rPr>
              <w:t>17.</w:t>
            </w:r>
          </w:p>
        </w:tc>
        <w:bookmarkEnd w:id="643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Фиксированные комбинации лекарств с бронхорасширяющим действием с противокашлевыми лекарственными средствами централ</w:t>
            </w:r>
            <w:r>
              <w:rPr>
                <w:color w:val="000000"/>
                <w:sz w:val="20"/>
              </w:rPr>
              <w:t xml:space="preserve">ьного действия и/или антигистаминными средствами 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44" w:name="z750"/>
            <w:r>
              <w:rPr>
                <w:color w:val="000000"/>
                <w:sz w:val="20"/>
              </w:rPr>
              <w:t>18.</w:t>
            </w:r>
          </w:p>
        </w:tc>
        <w:bookmarkEnd w:id="644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муколитиков/отхаркивающих средств с противокашлевыми лекарственными средствами и/или антигистаминными средствами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45" w:name="z751"/>
            <w:r>
              <w:rPr>
                <w:color w:val="000000"/>
                <w:sz w:val="20"/>
              </w:rPr>
              <w:lastRenderedPageBreak/>
              <w:t>19.</w:t>
            </w:r>
          </w:p>
        </w:tc>
        <w:bookmarkEnd w:id="645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Фиксированные комбинации слабительных и/или </w:t>
            </w:r>
            <w:r>
              <w:rPr>
                <w:color w:val="000000"/>
                <w:sz w:val="20"/>
              </w:rPr>
              <w:t>спазмолитических лекарственных средств с ферментными препаратами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46" w:name="z752"/>
            <w:r>
              <w:rPr>
                <w:color w:val="000000"/>
                <w:sz w:val="20"/>
              </w:rPr>
              <w:t>20.</w:t>
            </w:r>
          </w:p>
        </w:tc>
        <w:bookmarkEnd w:id="646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противорвотных лекарственных средств ингибиторов допаминовых рецепторов с лекарственными веществами, имеющими системную абсорбцию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47" w:name="z753"/>
            <w:r>
              <w:rPr>
                <w:color w:val="000000"/>
                <w:sz w:val="20"/>
              </w:rPr>
              <w:t>21.</w:t>
            </w:r>
          </w:p>
        </w:tc>
        <w:bookmarkEnd w:id="647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п</w:t>
            </w:r>
            <w:r>
              <w:rPr>
                <w:color w:val="000000"/>
                <w:sz w:val="20"/>
              </w:rPr>
              <w:t>ротивокашлевых лекарственных средств центрального действия с антигистаминными лекарственными средствами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48" w:name="z754"/>
            <w:r>
              <w:rPr>
                <w:color w:val="000000"/>
                <w:sz w:val="20"/>
              </w:rPr>
              <w:t>22.</w:t>
            </w:r>
          </w:p>
        </w:tc>
        <w:bookmarkEnd w:id="648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комбинации, содержащие пектин и/или каолин с любыми лекарственными веществами, которые всасываются в системный кровоток из желудочно-</w:t>
            </w:r>
            <w:r>
              <w:rPr>
                <w:color w:val="000000"/>
                <w:sz w:val="20"/>
              </w:rPr>
              <w:t>кишечного тракта, за исключением комбинаций пектина и/или каолина с лекарственными веществами без системной абсорбции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49" w:name="z755"/>
            <w:r>
              <w:rPr>
                <w:color w:val="000000"/>
                <w:sz w:val="20"/>
              </w:rPr>
              <w:t>23.</w:t>
            </w:r>
          </w:p>
        </w:tc>
        <w:bookmarkEnd w:id="649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противодиарейных лекарственных средств с электролитами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50" w:name="z756"/>
            <w:r>
              <w:rPr>
                <w:color w:val="000000"/>
                <w:sz w:val="20"/>
              </w:rPr>
              <w:t>24</w:t>
            </w:r>
          </w:p>
        </w:tc>
        <w:bookmarkEnd w:id="650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Фиксированные комбинации оксифенбутазона или </w:t>
            </w:r>
            <w:r>
              <w:rPr>
                <w:color w:val="000000"/>
                <w:sz w:val="20"/>
              </w:rPr>
              <w:t>фенилбутазона с любыми другими лекарствами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51" w:name="z757"/>
            <w:r>
              <w:rPr>
                <w:color w:val="000000"/>
                <w:sz w:val="20"/>
              </w:rPr>
              <w:t>25.</w:t>
            </w:r>
          </w:p>
        </w:tc>
        <w:bookmarkEnd w:id="651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анальгина с любыми другими лекарственными средствами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52" w:name="z758"/>
            <w:r>
              <w:rPr>
                <w:color w:val="000000"/>
                <w:sz w:val="20"/>
              </w:rPr>
              <w:t>26.</w:t>
            </w:r>
          </w:p>
        </w:tc>
        <w:bookmarkEnd w:id="652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Фиксированные комбинации нестероидных противовоспалительных лекарственных средств/парацетамола/анальгина с атропиноподобными</w:t>
            </w:r>
            <w:r>
              <w:rPr>
                <w:color w:val="000000"/>
                <w:sz w:val="20"/>
              </w:rPr>
              <w:t xml:space="preserve"> лекарственными средствами/спазмолитиками 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53" w:name="z759"/>
            <w:r>
              <w:rPr>
                <w:color w:val="000000"/>
                <w:sz w:val="20"/>
              </w:rPr>
              <w:t>27.</w:t>
            </w:r>
          </w:p>
        </w:tc>
        <w:bookmarkEnd w:id="653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нестероидных противовоспалительных лекарственных средств/парацетамола/анальгина с опиодными анальгетиками/опиодными-неопиодными анальгетиками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54" w:name="z760"/>
            <w:r>
              <w:rPr>
                <w:color w:val="000000"/>
                <w:sz w:val="20"/>
              </w:rPr>
              <w:t>28.</w:t>
            </w:r>
          </w:p>
        </w:tc>
        <w:bookmarkEnd w:id="654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двух и боле</w:t>
            </w:r>
            <w:r>
              <w:rPr>
                <w:color w:val="000000"/>
                <w:sz w:val="20"/>
              </w:rPr>
              <w:t>е нестероидных противовоспалительных лекарственных средств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55" w:name="z761"/>
            <w:r>
              <w:rPr>
                <w:color w:val="000000"/>
                <w:sz w:val="20"/>
              </w:rPr>
              <w:t>29.</w:t>
            </w:r>
          </w:p>
        </w:tc>
        <w:bookmarkEnd w:id="655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Фиксированные комбинации парацетамола с барбитуратами, транквилизаторами и другими лекарственными средствами, индукторами ферментов цитохромной системы печени. 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56" w:name="z762"/>
            <w:r>
              <w:rPr>
                <w:color w:val="000000"/>
                <w:sz w:val="20"/>
              </w:rPr>
              <w:t>30.</w:t>
            </w:r>
          </w:p>
        </w:tc>
        <w:bookmarkEnd w:id="656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Фиксированные комбинации парацетамола (выше 200 милиграмм в разовой дозе) с нестероидными противовоспалительными лекарственными средствами, за исключением лекарственных препаратов кратковременного применения 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57" w:name="z763"/>
            <w:r>
              <w:rPr>
                <w:color w:val="000000"/>
                <w:sz w:val="20"/>
              </w:rPr>
              <w:t>31.</w:t>
            </w:r>
          </w:p>
        </w:tc>
        <w:bookmarkEnd w:id="657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пенициллинов со с</w:t>
            </w:r>
            <w:r>
              <w:rPr>
                <w:color w:val="000000"/>
                <w:sz w:val="20"/>
              </w:rPr>
              <w:t>трептомицином в парентеральных лекарственных формах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58" w:name="z764"/>
            <w:r>
              <w:rPr>
                <w:color w:val="000000"/>
                <w:sz w:val="20"/>
              </w:rPr>
              <w:t>32.</w:t>
            </w:r>
          </w:p>
        </w:tc>
        <w:bookmarkEnd w:id="658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панкреатина или пакреалипазы, содержащих амилазу, протеазу и липазу, с любыми другими ферментами, в том числе бычьей желчью, гемицеллюлозой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59" w:name="z765"/>
            <w:r>
              <w:rPr>
                <w:color w:val="000000"/>
                <w:sz w:val="20"/>
              </w:rPr>
              <w:t>33.</w:t>
            </w:r>
          </w:p>
        </w:tc>
        <w:bookmarkEnd w:id="659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нитр</w:t>
            </w:r>
            <w:r>
              <w:rPr>
                <w:color w:val="000000"/>
                <w:sz w:val="20"/>
              </w:rPr>
              <w:t>офурантоина и триметоприма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60" w:name="z766"/>
            <w:r>
              <w:rPr>
                <w:color w:val="000000"/>
                <w:sz w:val="20"/>
              </w:rPr>
              <w:t>34.</w:t>
            </w:r>
          </w:p>
        </w:tc>
        <w:bookmarkEnd w:id="660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барбитуратов с другими лекарственными средствами, за исключением растительного происхождения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61" w:name="z767"/>
            <w:r>
              <w:rPr>
                <w:color w:val="000000"/>
                <w:sz w:val="20"/>
              </w:rPr>
              <w:t>35.</w:t>
            </w:r>
          </w:p>
        </w:tc>
        <w:bookmarkEnd w:id="661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Фиксированные комбинации лекарственных средств, угнетающих центральную нервную систему со </w:t>
            </w:r>
            <w:r>
              <w:rPr>
                <w:color w:val="000000"/>
                <w:sz w:val="20"/>
              </w:rPr>
              <w:t>стимуляторами центральной нервной системы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62" w:name="z768"/>
            <w:r>
              <w:rPr>
                <w:color w:val="000000"/>
                <w:sz w:val="20"/>
              </w:rPr>
              <w:t>36.</w:t>
            </w:r>
          </w:p>
        </w:tc>
        <w:bookmarkEnd w:id="662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барбитуратов с гиосциамином и/или гиосцином, белладонной и другими атропиноподобными лекарственными средствами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63" w:name="z769"/>
            <w:r>
              <w:rPr>
                <w:color w:val="000000"/>
                <w:sz w:val="20"/>
              </w:rPr>
              <w:t>37.</w:t>
            </w:r>
          </w:p>
        </w:tc>
        <w:bookmarkEnd w:id="663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Фиксированные комбинации барбитуратов с эрготамином 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64" w:name="z770"/>
            <w:r>
              <w:rPr>
                <w:color w:val="000000"/>
                <w:sz w:val="20"/>
              </w:rPr>
              <w:t>38.</w:t>
            </w:r>
          </w:p>
        </w:tc>
        <w:bookmarkEnd w:id="664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</w:t>
            </w:r>
            <w:r>
              <w:rPr>
                <w:color w:val="000000"/>
                <w:sz w:val="20"/>
              </w:rPr>
              <w:t>нные комбинации галоперидола с любыми антихолинергическими лекарственными средствами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65" w:name="z771"/>
            <w:r>
              <w:rPr>
                <w:color w:val="000000"/>
                <w:sz w:val="20"/>
              </w:rPr>
              <w:lastRenderedPageBreak/>
              <w:t>39.</w:t>
            </w:r>
          </w:p>
        </w:tc>
        <w:bookmarkEnd w:id="665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Фиксированные комбинации антибактериальных и антипротозойных лекарственных средств 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66" w:name="z772"/>
            <w:r>
              <w:rPr>
                <w:color w:val="000000"/>
                <w:sz w:val="20"/>
              </w:rPr>
              <w:t>40.</w:t>
            </w:r>
          </w:p>
        </w:tc>
        <w:bookmarkEnd w:id="666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лоперамида гидрохлорида с фуразолидоном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67" w:name="z773"/>
            <w:r>
              <w:rPr>
                <w:color w:val="000000"/>
                <w:sz w:val="20"/>
              </w:rPr>
              <w:t>41.</w:t>
            </w:r>
          </w:p>
        </w:tc>
        <w:bookmarkEnd w:id="667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антибактериальных лекарственных средств и пробиотиков, пребиотиков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68" w:name="z774"/>
            <w:r>
              <w:rPr>
                <w:color w:val="000000"/>
                <w:sz w:val="20"/>
              </w:rPr>
              <w:t xml:space="preserve"> 42. </w:t>
            </w:r>
          </w:p>
        </w:tc>
        <w:bookmarkEnd w:id="668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ципрогептадина с лизином или пептоном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69" w:name="z775"/>
            <w:r>
              <w:rPr>
                <w:color w:val="000000"/>
                <w:sz w:val="20"/>
              </w:rPr>
              <w:t>43.</w:t>
            </w:r>
          </w:p>
        </w:tc>
        <w:bookmarkEnd w:id="669"/>
        <w:tc>
          <w:tcPr>
            <w:tcW w:w="104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Фиксированные комбинации нестероидных противовоспалительных средств/парацетамола/ацетилса</w:t>
            </w:r>
            <w:r>
              <w:rPr>
                <w:color w:val="000000"/>
                <w:sz w:val="20"/>
              </w:rPr>
              <w:t>лициловой кислоты и антацидов/H2-блокаторов/ингибиторов протонной помпы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 средств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6411E" w:rsidRDefault="006B21E9">
      <w:pPr>
        <w:spacing w:after="0"/>
      </w:pPr>
      <w:bookmarkStart w:id="670" w:name="z778"/>
      <w:r>
        <w:rPr>
          <w:b/>
          <w:color w:val="000000"/>
        </w:rPr>
        <w:t xml:space="preserve"> Сводный отчет экспертов по оценке лекарственного препарата</w:t>
      </w:r>
    </w:p>
    <w:p w:rsidR="00D6411E" w:rsidRDefault="006B21E9">
      <w:pPr>
        <w:spacing w:after="0"/>
      </w:pPr>
      <w:bookmarkStart w:id="671" w:name="z779"/>
      <w:bookmarkEnd w:id="670"/>
      <w:r>
        <w:rPr>
          <w:color w:val="000000"/>
          <w:sz w:val="20"/>
        </w:rPr>
        <w:t xml:space="preserve">      1. Проведена экспертиза </w:t>
      </w:r>
      <w:r>
        <w:rPr>
          <w:color w:val="000000"/>
          <w:sz w:val="20"/>
        </w:rPr>
        <w:t>регистрационного досье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53"/>
        <w:gridCol w:w="4280"/>
        <w:gridCol w:w="4129"/>
      </w:tblGrid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72" w:name="z780"/>
            <w:bookmarkEnd w:id="671"/>
            <w:r>
              <w:rPr>
                <w:color w:val="000000"/>
                <w:sz w:val="20"/>
              </w:rPr>
              <w:t>1.</w:t>
            </w:r>
          </w:p>
        </w:tc>
        <w:bookmarkEnd w:id="672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наличии) и должность экспертов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73" w:name="z781"/>
            <w:r>
              <w:rPr>
                <w:color w:val="000000"/>
                <w:sz w:val="20"/>
              </w:rPr>
              <w:t>2.</w:t>
            </w:r>
          </w:p>
        </w:tc>
        <w:bookmarkEnd w:id="673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Ученая степень, звание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74" w:name="z782"/>
            <w:r>
              <w:rPr>
                <w:color w:val="000000"/>
                <w:sz w:val="20"/>
              </w:rPr>
              <w:t>3.</w:t>
            </w:r>
          </w:p>
        </w:tc>
        <w:bookmarkEnd w:id="674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заявки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75" w:name="z783"/>
            <w:r>
              <w:rPr>
                <w:color w:val="000000"/>
                <w:sz w:val="20"/>
              </w:rPr>
              <w:t>4.</w:t>
            </w:r>
          </w:p>
        </w:tc>
        <w:bookmarkEnd w:id="675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76" w:name="z784"/>
            <w:r>
              <w:rPr>
                <w:color w:val="000000"/>
                <w:sz w:val="20"/>
              </w:rPr>
              <w:t>5.</w:t>
            </w:r>
          </w:p>
        </w:tc>
        <w:bookmarkEnd w:id="676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Торговое наименование препарата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77" w:name="z785"/>
            <w:r>
              <w:rPr>
                <w:color w:val="000000"/>
                <w:sz w:val="20"/>
              </w:rPr>
              <w:t>6.</w:t>
            </w:r>
          </w:p>
        </w:tc>
        <w:bookmarkEnd w:id="677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Международное непатентованное название (далее - </w:t>
            </w:r>
            <w:r>
              <w:rPr>
                <w:color w:val="000000"/>
                <w:sz w:val="20"/>
              </w:rPr>
              <w:t>МНН)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78" w:name="z786"/>
            <w:r>
              <w:rPr>
                <w:color w:val="000000"/>
                <w:sz w:val="20"/>
              </w:rPr>
              <w:t>7.</w:t>
            </w:r>
          </w:p>
        </w:tc>
        <w:bookmarkEnd w:id="678"/>
        <w:tc>
          <w:tcPr>
            <w:tcW w:w="53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Лекарственный препарат является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Оригинальный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Воспроизведенный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Биоподобный лекарственный препарат (Биосимиляр)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Гибридный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Биологический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Комбини</w:t>
            </w:r>
            <w:r>
              <w:rPr>
                <w:color w:val="000000"/>
                <w:sz w:val="20"/>
              </w:rPr>
              <w:t>рованный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Лекарственный препарат с хорошо изученным медицинским применением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Радиофармацевтический лекарственный препарат или прекурсор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Гомеопатический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Растительный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Орфанный лекар</w:t>
            </w:r>
            <w:r>
              <w:rPr>
                <w:color w:val="000000"/>
                <w:sz w:val="20"/>
              </w:rPr>
              <w:t>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Активная фармацевтическая </w:t>
            </w:r>
            <w:r>
              <w:rPr>
                <w:color w:val="000000"/>
                <w:sz w:val="20"/>
              </w:rPr>
              <w:lastRenderedPageBreak/>
              <w:t>субстанция, произведенная не в условиях GMP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Лекарственный балк-продукт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Биологический балк-продукт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Лекарственное природное сырье (не фармакопейное)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Исследования водных растворов генерических препаратов </w:t>
            </w:r>
            <w:r>
              <w:rPr>
                <w:color w:val="000000"/>
                <w:sz w:val="20"/>
              </w:rPr>
              <w:t>ин-витро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Внедрение трансфера производственных и технологических процессов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79" w:name="z789"/>
            <w:r>
              <w:rPr>
                <w:color w:val="000000"/>
                <w:sz w:val="20"/>
              </w:rPr>
              <w:t>8.</w:t>
            </w:r>
          </w:p>
        </w:tc>
        <w:bookmarkEnd w:id="679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генерика указать название оригинального лекарственного препарата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80" w:name="z790"/>
            <w:r>
              <w:rPr>
                <w:color w:val="000000"/>
                <w:sz w:val="20"/>
              </w:rPr>
              <w:t>9.</w:t>
            </w:r>
          </w:p>
        </w:tc>
        <w:bookmarkEnd w:id="680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Лекарственная форма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81" w:name="z791"/>
            <w:r>
              <w:rPr>
                <w:color w:val="000000"/>
                <w:sz w:val="20"/>
              </w:rPr>
              <w:t>10.</w:t>
            </w:r>
          </w:p>
        </w:tc>
        <w:bookmarkEnd w:id="681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Дозировка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82" w:name="z792"/>
            <w:r>
              <w:rPr>
                <w:color w:val="000000"/>
                <w:sz w:val="20"/>
              </w:rPr>
              <w:t>11.</w:t>
            </w:r>
          </w:p>
        </w:tc>
        <w:bookmarkEnd w:id="682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Концентрация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83" w:name="z793"/>
            <w:r>
              <w:rPr>
                <w:color w:val="000000"/>
                <w:sz w:val="20"/>
              </w:rPr>
              <w:t>12.</w:t>
            </w:r>
          </w:p>
        </w:tc>
        <w:bookmarkEnd w:id="683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Фармакотерапевтическая группа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84" w:name="z794"/>
            <w:r>
              <w:rPr>
                <w:color w:val="000000"/>
                <w:sz w:val="20"/>
              </w:rPr>
              <w:t>13.</w:t>
            </w:r>
          </w:p>
        </w:tc>
        <w:bookmarkEnd w:id="684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Код в соответствии с анатомо-терапевтическо-химической классификацией (далее - Анатомо-терапевтическо- химическая)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85" w:name="z795"/>
            <w:r>
              <w:rPr>
                <w:color w:val="000000"/>
                <w:sz w:val="20"/>
              </w:rPr>
              <w:t>14.</w:t>
            </w:r>
          </w:p>
        </w:tc>
        <w:bookmarkEnd w:id="685"/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 отпуска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по рецепту без рецепта</w:t>
            </w:r>
          </w:p>
        </w:tc>
      </w:tr>
    </w:tbl>
    <w:p w:rsidR="00D6411E" w:rsidRDefault="006B21E9">
      <w:pPr>
        <w:spacing w:after="0"/>
      </w:pPr>
      <w:bookmarkStart w:id="686" w:name="z796"/>
      <w:r>
        <w:rPr>
          <w:color w:val="000000"/>
          <w:sz w:val="20"/>
        </w:rPr>
        <w:t>      2. Упаковка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3"/>
        <w:gridCol w:w="1370"/>
        <w:gridCol w:w="2725"/>
        <w:gridCol w:w="737"/>
        <w:gridCol w:w="688"/>
        <w:gridCol w:w="1720"/>
        <w:gridCol w:w="1099"/>
      </w:tblGrid>
      <w:tr w:rsidR="00D6411E">
        <w:trPr>
          <w:trHeight w:val="30"/>
          <w:tblCellSpacing w:w="0" w:type="auto"/>
        </w:trPr>
        <w:tc>
          <w:tcPr>
            <w:tcW w:w="2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687" w:name="z797"/>
            <w:bookmarkEnd w:id="686"/>
            <w:r>
              <w:rPr>
                <w:color w:val="000000"/>
                <w:sz w:val="20"/>
              </w:rPr>
              <w:t>№</w:t>
            </w:r>
          </w:p>
        </w:tc>
        <w:bookmarkEnd w:id="687"/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упаковки</w:t>
            </w:r>
          </w:p>
        </w:tc>
        <w:tc>
          <w:tcPr>
            <w:tcW w:w="3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упаковки (первичная, вторичная)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Размер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Объем</w:t>
            </w:r>
          </w:p>
        </w:tc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единиц в упаковке</w:t>
            </w:r>
          </w:p>
        </w:tc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88" w:name="z798"/>
            <w:r>
              <w:rPr>
                <w:color w:val="000000"/>
                <w:sz w:val="20"/>
              </w:rPr>
              <w:t>1.</w:t>
            </w:r>
          </w:p>
        </w:tc>
        <w:bookmarkEnd w:id="688"/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89" w:name="z799"/>
            <w:r>
              <w:rPr>
                <w:color w:val="000000"/>
                <w:sz w:val="20"/>
              </w:rPr>
              <w:t>2.</w:t>
            </w:r>
          </w:p>
        </w:tc>
        <w:bookmarkEnd w:id="689"/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690" w:name="z800"/>
      <w:r>
        <w:rPr>
          <w:color w:val="000000"/>
          <w:sz w:val="20"/>
        </w:rPr>
        <w:t>      3. Данные о производителе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55"/>
        <w:gridCol w:w="3193"/>
        <w:gridCol w:w="1685"/>
        <w:gridCol w:w="985"/>
        <w:gridCol w:w="1644"/>
      </w:tblGrid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691" w:name="z801"/>
            <w:bookmarkEnd w:id="690"/>
            <w:r>
              <w:rPr>
                <w:color w:val="000000"/>
                <w:sz w:val="20"/>
              </w:rPr>
              <w:t>№</w:t>
            </w:r>
          </w:p>
        </w:tc>
        <w:bookmarkEnd w:id="691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Тип организации или участок производства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92" w:name="z802"/>
            <w:r>
              <w:rPr>
                <w:color w:val="000000"/>
                <w:sz w:val="20"/>
              </w:rPr>
              <w:t>1.</w:t>
            </w:r>
          </w:p>
        </w:tc>
        <w:bookmarkEnd w:id="692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Заявитель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93" w:name="z803"/>
            <w:r>
              <w:rPr>
                <w:color w:val="000000"/>
                <w:sz w:val="20"/>
              </w:rPr>
              <w:t>2.</w:t>
            </w:r>
          </w:p>
        </w:tc>
        <w:bookmarkEnd w:id="693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94" w:name="z804"/>
            <w:r>
              <w:rPr>
                <w:color w:val="000000"/>
                <w:sz w:val="20"/>
              </w:rPr>
              <w:t>3.</w:t>
            </w:r>
          </w:p>
        </w:tc>
        <w:bookmarkEnd w:id="694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Упаковщик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95" w:name="z805"/>
            <w:r>
              <w:rPr>
                <w:color w:val="000000"/>
                <w:sz w:val="20"/>
              </w:rPr>
              <w:t>4.</w:t>
            </w:r>
          </w:p>
        </w:tc>
        <w:bookmarkEnd w:id="695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Участок производства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96" w:name="z806"/>
            <w:r>
              <w:rPr>
                <w:color w:val="000000"/>
                <w:sz w:val="20"/>
              </w:rPr>
              <w:t>5.</w:t>
            </w:r>
          </w:p>
        </w:tc>
        <w:bookmarkEnd w:id="696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Держатель регистрационного </w:t>
            </w:r>
            <w:r>
              <w:rPr>
                <w:color w:val="000000"/>
                <w:sz w:val="20"/>
              </w:rPr>
              <w:lastRenderedPageBreak/>
              <w:t>удостоверения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</w:tbl>
    <w:p w:rsidR="00D6411E" w:rsidRDefault="006B21E9">
      <w:pPr>
        <w:spacing w:after="0"/>
      </w:pPr>
      <w:bookmarkStart w:id="697" w:name="z807"/>
      <w:r>
        <w:rPr>
          <w:color w:val="000000"/>
          <w:sz w:val="20"/>
        </w:rPr>
        <w:lastRenderedPageBreak/>
        <w:t>      4. Регистрация в стране-производителе и других странах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0"/>
        <w:gridCol w:w="1630"/>
        <w:gridCol w:w="2438"/>
        <w:gridCol w:w="1554"/>
        <w:gridCol w:w="1630"/>
      </w:tblGrid>
      <w:tr w:rsidR="00D6411E">
        <w:trPr>
          <w:trHeight w:val="30"/>
          <w:tblCellSpacing w:w="0" w:type="auto"/>
        </w:trPr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698" w:name="z808"/>
            <w:bookmarkEnd w:id="697"/>
            <w:r>
              <w:rPr>
                <w:color w:val="000000"/>
                <w:sz w:val="20"/>
              </w:rPr>
              <w:t>№</w:t>
            </w:r>
          </w:p>
        </w:tc>
        <w:bookmarkEnd w:id="698"/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Название страны</w:t>
            </w:r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регистрационного удостоверения</w:t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действия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699" w:name="z809"/>
            <w:r>
              <w:rPr>
                <w:color w:val="000000"/>
                <w:sz w:val="20"/>
              </w:rPr>
              <w:t>1.</w:t>
            </w:r>
          </w:p>
        </w:tc>
        <w:bookmarkEnd w:id="699"/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00" w:name="z810"/>
            <w:r>
              <w:rPr>
                <w:color w:val="000000"/>
                <w:sz w:val="20"/>
              </w:rPr>
              <w:t>2.</w:t>
            </w:r>
          </w:p>
        </w:tc>
        <w:bookmarkEnd w:id="700"/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701" w:name="z811"/>
      <w:r>
        <w:rPr>
          <w:color w:val="000000"/>
          <w:sz w:val="20"/>
        </w:rPr>
        <w:t>      5. В результате проведенной экспертизы установлено:</w:t>
      </w:r>
    </w:p>
    <w:p w:rsidR="00D6411E" w:rsidRDefault="006B21E9">
      <w:pPr>
        <w:spacing w:after="0"/>
      </w:pPr>
      <w:bookmarkStart w:id="702" w:name="z812"/>
      <w:bookmarkEnd w:id="701"/>
      <w:r>
        <w:rPr>
          <w:color w:val="000000"/>
          <w:sz w:val="20"/>
        </w:rPr>
        <w:t xml:space="preserve">      1) Состав лекарственного средства и заключение о его рациональности и совместимости ингредиентов (указать лекарственные субстанции и вспомогательные вещества, включая консерванты, </w:t>
      </w:r>
      <w:r>
        <w:rPr>
          <w:color w:val="000000"/>
          <w:sz w:val="20"/>
        </w:rPr>
        <w:t>составные вещества оболочки препаратов):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7"/>
        <w:gridCol w:w="2398"/>
        <w:gridCol w:w="1494"/>
        <w:gridCol w:w="4903"/>
      </w:tblGrid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703" w:name="z813"/>
            <w:bookmarkEnd w:id="702"/>
            <w:r>
              <w:rPr>
                <w:color w:val="000000"/>
                <w:sz w:val="20"/>
              </w:rPr>
              <w:t>№</w:t>
            </w:r>
          </w:p>
        </w:tc>
        <w:bookmarkEnd w:id="703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на единицу лекарственной формы</w:t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Нормативный документ по контролю качества и безопасности лекарственных средств, или Государственная фармакопея Республики Казахстан, зарубежные фармакопеи, пр</w:t>
            </w:r>
            <w:r>
              <w:rPr>
                <w:color w:val="000000"/>
                <w:sz w:val="20"/>
              </w:rPr>
              <w:t>изнанные действующими на территории Республики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04" w:name="z814"/>
            <w:r>
              <w:rPr>
                <w:color w:val="000000"/>
                <w:sz w:val="20"/>
              </w:rPr>
              <w:t>1.</w:t>
            </w:r>
          </w:p>
        </w:tc>
        <w:bookmarkEnd w:id="704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Лекарственная(ые) субстанция (и):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05" w:name="z815"/>
            <w:r>
              <w:rPr>
                <w:color w:val="000000"/>
                <w:sz w:val="20"/>
              </w:rPr>
              <w:t>2.</w:t>
            </w:r>
          </w:p>
        </w:tc>
        <w:bookmarkEnd w:id="705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Вспомогательные вещества: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06" w:name="z816"/>
            <w:r>
              <w:rPr>
                <w:color w:val="000000"/>
                <w:sz w:val="20"/>
              </w:rPr>
              <w:t>3.</w:t>
            </w:r>
          </w:p>
        </w:tc>
        <w:bookmarkEnd w:id="706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Состав оболочки таблетки или корпуса капсулы: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707" w:name="z817"/>
      <w:r>
        <w:rPr>
          <w:color w:val="000000"/>
          <w:sz w:val="20"/>
        </w:rPr>
        <w:t>      2) Для лекарственного растительного сырья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7"/>
        <w:gridCol w:w="1903"/>
        <w:gridCol w:w="3992"/>
        <w:gridCol w:w="1590"/>
        <w:gridCol w:w="1480"/>
      </w:tblGrid>
      <w:tr w:rsidR="00D6411E">
        <w:trPr>
          <w:trHeight w:val="30"/>
          <w:tblCellSpacing w:w="0" w:type="auto"/>
        </w:trPr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708" w:name="z818"/>
            <w:bookmarkEnd w:id="707"/>
            <w:r>
              <w:rPr>
                <w:color w:val="000000"/>
                <w:sz w:val="20"/>
              </w:rPr>
              <w:t>№</w:t>
            </w:r>
          </w:p>
        </w:tc>
        <w:bookmarkEnd w:id="708"/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Ботанические </w:t>
            </w:r>
            <w:r>
              <w:rPr>
                <w:color w:val="000000"/>
                <w:sz w:val="20"/>
              </w:rPr>
              <w:t>латинские названия растений, входящих в состав сбора</w:t>
            </w:r>
          </w:p>
        </w:tc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Нормативный документ по контролю качества и безопасности лекарственных средств, или Государственная фармакопея Республики Казахстан и зарубежные фармакопеи, признанные действующими на территории Республи</w:t>
            </w:r>
            <w:r>
              <w:rPr>
                <w:color w:val="000000"/>
                <w:sz w:val="20"/>
              </w:rPr>
              <w:t>ки Казахстан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Дикорастущее или культивируемое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Место произрастания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09" w:name="z819"/>
            <w:r>
              <w:rPr>
                <w:color w:val="000000"/>
                <w:sz w:val="20"/>
              </w:rPr>
              <w:t>1.</w:t>
            </w:r>
          </w:p>
        </w:tc>
        <w:bookmarkEnd w:id="709"/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10" w:name="z820"/>
            <w:r>
              <w:rPr>
                <w:color w:val="000000"/>
                <w:sz w:val="20"/>
              </w:rPr>
              <w:t>2.</w:t>
            </w:r>
          </w:p>
        </w:tc>
        <w:bookmarkEnd w:id="710"/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711" w:name="z821"/>
      <w:r>
        <w:rPr>
          <w:color w:val="000000"/>
          <w:sz w:val="20"/>
        </w:rPr>
        <w:t>      6. Производители активных субстанций, входящих в состав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2"/>
        <w:gridCol w:w="2532"/>
        <w:gridCol w:w="2269"/>
        <w:gridCol w:w="1124"/>
        <w:gridCol w:w="2625"/>
      </w:tblGrid>
      <w:tr w:rsidR="00D6411E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712" w:name="z822"/>
            <w:bookmarkEnd w:id="711"/>
            <w:r>
              <w:rPr>
                <w:color w:val="000000"/>
                <w:sz w:val="20"/>
              </w:rPr>
              <w:t>№</w:t>
            </w:r>
          </w:p>
        </w:tc>
        <w:bookmarkEnd w:id="712"/>
        <w:tc>
          <w:tcPr>
            <w:tcW w:w="3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вещества, входящего в состав лекарственного средства</w:t>
            </w:r>
          </w:p>
        </w:tc>
        <w:tc>
          <w:tcPr>
            <w:tcW w:w="2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  <w:r>
              <w:rPr>
                <w:color w:val="000000"/>
                <w:sz w:val="20"/>
              </w:rPr>
              <w:t xml:space="preserve"> производителя на русском и английском языках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Страна*</w:t>
            </w:r>
          </w:p>
        </w:tc>
        <w:tc>
          <w:tcPr>
            <w:tcW w:w="3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Адрес производственной площадки на русском и английском языках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13" w:name="z823"/>
            <w:r>
              <w:rPr>
                <w:color w:val="000000"/>
                <w:sz w:val="20"/>
              </w:rPr>
              <w:t>1.</w:t>
            </w:r>
          </w:p>
        </w:tc>
        <w:bookmarkEnd w:id="713"/>
        <w:tc>
          <w:tcPr>
            <w:tcW w:w="3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14" w:name="z824"/>
            <w:r>
              <w:rPr>
                <w:color w:val="000000"/>
                <w:sz w:val="20"/>
              </w:rPr>
              <w:t>2.</w:t>
            </w:r>
          </w:p>
        </w:tc>
        <w:bookmarkEnd w:id="714"/>
        <w:tc>
          <w:tcPr>
            <w:tcW w:w="3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715" w:name="z825"/>
      <w:r>
        <w:rPr>
          <w:color w:val="000000"/>
          <w:sz w:val="20"/>
        </w:rPr>
        <w:lastRenderedPageBreak/>
        <w:t>      7. В случае наличия в составе лекарственного средства вещества, подлежащего контролю в соответствии с </w:t>
      </w:r>
      <w:r>
        <w:rPr>
          <w:color w:val="000000"/>
          <w:sz w:val="20"/>
        </w:rPr>
        <w:t>Законом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4"/>
        <w:gridCol w:w="9090"/>
        <w:gridCol w:w="78"/>
      </w:tblGrid>
      <w:tr w:rsidR="00D6411E">
        <w:trPr>
          <w:trHeight w:val="30"/>
          <w:tblCellSpacing w:w="0" w:type="auto"/>
        </w:trPr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16" w:name="z826"/>
            <w:bookmarkEnd w:id="715"/>
            <w:r>
              <w:rPr>
                <w:color w:val="000000"/>
                <w:sz w:val="20"/>
              </w:rPr>
              <w:t>1)</w:t>
            </w:r>
          </w:p>
        </w:tc>
        <w:bookmarkEnd w:id="716"/>
        <w:tc>
          <w:tcPr>
            <w:tcW w:w="1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Заключение о принадлежности к подконтрольным веществам</w:t>
            </w:r>
            <w:r>
              <w:rPr>
                <w:color w:val="000000"/>
                <w:sz w:val="20"/>
              </w:rPr>
              <w:t xml:space="preserve"> (на основании изучения международного непатентованного наименования, торгового названия, химического названия, структурной формулы о принадлежности к подконтрольным веществам с указанием позиции Таблиц Списка, является ли вещество стереоизомером наркотиче</w:t>
            </w:r>
            <w:r>
              <w:rPr>
                <w:color w:val="000000"/>
                <w:sz w:val="20"/>
              </w:rPr>
              <w:t>ских средств Таблицы II, в тех случаях, когда существование таких изомеров возможно в рамках данного конкретного химического обозначения (если таковые определенно не исключены), солью всех наркотических средств, перечисленных в Таблице II, включая соли изо</w:t>
            </w:r>
            <w:r>
              <w:rPr>
                <w:color w:val="000000"/>
                <w:sz w:val="20"/>
              </w:rPr>
              <w:t>меров, как предусмотрено выше, во всех случаях, когда существование таких солей возможно;</w:t>
            </w:r>
            <w:r>
              <w:br/>
            </w:r>
            <w:r>
              <w:rPr>
                <w:color w:val="000000"/>
                <w:sz w:val="20"/>
              </w:rPr>
              <w:t>солью психотропных веществ Таблицы II и Таблицы III, когда существование таких солей возможно</w:t>
            </w:r>
          </w:p>
        </w:tc>
        <w:tc>
          <w:tcPr>
            <w:tcW w:w="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17" w:name="z827"/>
            <w:r>
              <w:rPr>
                <w:color w:val="000000"/>
                <w:sz w:val="20"/>
              </w:rPr>
              <w:t>2)</w:t>
            </w:r>
          </w:p>
        </w:tc>
        <w:bookmarkEnd w:id="717"/>
        <w:tc>
          <w:tcPr>
            <w:tcW w:w="1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научно-обоснованное определение степени риска злоупотребления: </w:t>
            </w:r>
            <w:r>
              <w:rPr>
                <w:color w:val="000000"/>
                <w:sz w:val="20"/>
              </w:rPr>
              <w:t>высокий риск злоупотребления, или риск злоупотребления отсутствует, или является незначительным;</w:t>
            </w:r>
            <w:r>
              <w:br/>
            </w:r>
            <w:r>
              <w:rPr>
                <w:color w:val="000000"/>
                <w:sz w:val="20"/>
              </w:rPr>
              <w:t>определение максимально допустимого содержания наркотических средств, психотропных веществ и прекурсоров в лекарственных средствах;</w:t>
            </w:r>
          </w:p>
        </w:tc>
        <w:tc>
          <w:tcPr>
            <w:tcW w:w="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18" w:name="z828"/>
            <w:r>
              <w:rPr>
                <w:color w:val="000000"/>
                <w:sz w:val="20"/>
              </w:rPr>
              <w:t>3)</w:t>
            </w:r>
          </w:p>
        </w:tc>
        <w:bookmarkEnd w:id="718"/>
        <w:tc>
          <w:tcPr>
            <w:tcW w:w="1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заключениео </w:t>
            </w:r>
            <w:r>
              <w:rPr>
                <w:color w:val="000000"/>
                <w:sz w:val="20"/>
              </w:rPr>
              <w:t>возможности или невозможности извлечения легкодоступным способом подконтрольного вещества в количествах, достаточных для злоупотребления</w:t>
            </w:r>
          </w:p>
        </w:tc>
        <w:tc>
          <w:tcPr>
            <w:tcW w:w="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719" w:name="z829"/>
            <w:r>
              <w:rPr>
                <w:color w:val="000000"/>
                <w:sz w:val="20"/>
              </w:rPr>
              <w:t>4)</w:t>
            </w:r>
          </w:p>
        </w:tc>
        <w:bookmarkEnd w:id="719"/>
        <w:tc>
          <w:tcPr>
            <w:tcW w:w="1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заключение в том, что в отношении препарата сняты некоторые меры контроля</w:t>
            </w:r>
          </w:p>
        </w:tc>
        <w:tc>
          <w:tcPr>
            <w:tcW w:w="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720" w:name="z830"/>
      <w:r>
        <w:rPr>
          <w:color w:val="000000"/>
          <w:sz w:val="20"/>
        </w:rPr>
        <w:t>      8. Анализ сведений о происхожд</w:t>
      </w:r>
      <w:r>
        <w:rPr>
          <w:color w:val="000000"/>
          <w:sz w:val="20"/>
        </w:rPr>
        <w:t>ении, регистрации в Республике Казахстан, качестве и выводы о возможности использования субстанции (при отсутствии сертификата GMP)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721" w:name="z831"/>
      <w:bookmarkEnd w:id="720"/>
      <w:r>
        <w:rPr>
          <w:color w:val="000000"/>
          <w:sz w:val="20"/>
        </w:rPr>
        <w:t xml:space="preserve">      9. Анализ сведений о качестве, </w:t>
      </w:r>
      <w:r>
        <w:rPr>
          <w:color w:val="000000"/>
          <w:sz w:val="20"/>
        </w:rPr>
        <w:t>количестве с выводами о допустимости использования используемых вспомогательных веществ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722" w:name="z832"/>
      <w:bookmarkEnd w:id="721"/>
      <w:r>
        <w:rPr>
          <w:color w:val="000000"/>
          <w:sz w:val="20"/>
        </w:rPr>
        <w:t>      10. Заключение о производстве (производственная формула, описание технологии прои</w:t>
      </w:r>
      <w:r>
        <w:rPr>
          <w:color w:val="000000"/>
          <w:sz w:val="20"/>
        </w:rPr>
        <w:t>зводства, контроль в процессе производства, первичная экспертиза производственных процессов)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723" w:name="z833"/>
      <w:bookmarkEnd w:id="722"/>
      <w:r>
        <w:rPr>
          <w:color w:val="000000"/>
          <w:sz w:val="20"/>
        </w:rPr>
        <w:t>      11. Характеристика готового продукта (соответствие представленных параметров</w:t>
      </w:r>
      <w:r>
        <w:rPr>
          <w:color w:val="000000"/>
          <w:sz w:val="20"/>
        </w:rPr>
        <w:t xml:space="preserve"> в сертификате качества на готовую продукцию или в паспорте организации-производителя описанным методикам контроля качества в нормативной документации, соответствие серий представленных образцов сериям, указанным в сертификате)</w:t>
      </w:r>
      <w:r>
        <w:br/>
      </w:r>
      <w:r>
        <w:rPr>
          <w:color w:val="000000"/>
          <w:sz w:val="20"/>
        </w:rPr>
        <w:t>____________________________</w:t>
      </w:r>
      <w:r>
        <w:rPr>
          <w:color w:val="000000"/>
          <w:sz w:val="20"/>
        </w:rPr>
        <w:t>____________________________________________________</w:t>
      </w:r>
    </w:p>
    <w:p w:rsidR="00D6411E" w:rsidRDefault="006B21E9">
      <w:pPr>
        <w:spacing w:after="0"/>
      </w:pPr>
      <w:bookmarkStart w:id="724" w:name="z834"/>
      <w:bookmarkEnd w:id="723"/>
      <w:r>
        <w:rPr>
          <w:color w:val="000000"/>
          <w:sz w:val="20"/>
        </w:rPr>
        <w:t>      12. Заключение о маркировке и упаковке на предмет их достаточности для обеспечения сохранения качества лекарственного средства во время хранения и транспортировки, (необходимость дополнительных над</w:t>
      </w:r>
      <w:r>
        <w:rPr>
          <w:color w:val="000000"/>
          <w:sz w:val="20"/>
        </w:rPr>
        <w:t>писей), наличие спецификаций на первичную и вторичную упаковку. Гигиеническое заключение на упаковку (для отечественных производителей)</w:t>
      </w:r>
      <w:r>
        <w:br/>
      </w:r>
      <w:r>
        <w:rPr>
          <w:color w:val="000000"/>
          <w:sz w:val="20"/>
        </w:rPr>
        <w:t>_______________________________________________________________________________</w:t>
      </w:r>
    </w:p>
    <w:p w:rsidR="00D6411E" w:rsidRDefault="006B21E9">
      <w:pPr>
        <w:spacing w:after="0"/>
      </w:pPr>
      <w:bookmarkStart w:id="725" w:name="z835"/>
      <w:bookmarkEnd w:id="724"/>
      <w:r>
        <w:rPr>
          <w:color w:val="000000"/>
          <w:sz w:val="20"/>
        </w:rPr>
        <w:t>      13. Заключение о наличии или отсут</w:t>
      </w:r>
      <w:r>
        <w:rPr>
          <w:color w:val="000000"/>
          <w:sz w:val="20"/>
        </w:rPr>
        <w:t>ствии в названии лекарственного средства:</w:t>
      </w:r>
    </w:p>
    <w:p w:rsidR="00D6411E" w:rsidRDefault="006B21E9">
      <w:pPr>
        <w:spacing w:after="0"/>
      </w:pPr>
      <w:bookmarkStart w:id="726" w:name="z836"/>
      <w:bookmarkEnd w:id="725"/>
      <w:r>
        <w:rPr>
          <w:color w:val="000000"/>
          <w:sz w:val="20"/>
        </w:rPr>
        <w:t>      1) графических сходств с ранее зарегистрированными лекарственными препаратами и слов с неблагозвучными выражениями;</w:t>
      </w:r>
    </w:p>
    <w:p w:rsidR="00D6411E" w:rsidRDefault="006B21E9">
      <w:pPr>
        <w:spacing w:after="0"/>
      </w:pPr>
      <w:bookmarkStart w:id="727" w:name="z837"/>
      <w:bookmarkEnd w:id="726"/>
      <w:r>
        <w:rPr>
          <w:color w:val="000000"/>
          <w:sz w:val="20"/>
        </w:rPr>
        <w:t>      2) способности ввести в заблуждение относительно истинного состава и действия препарат</w:t>
      </w:r>
      <w:r>
        <w:rPr>
          <w:color w:val="000000"/>
          <w:sz w:val="20"/>
        </w:rPr>
        <w:t>а;</w:t>
      </w:r>
    </w:p>
    <w:p w:rsidR="00D6411E" w:rsidRDefault="006B21E9">
      <w:pPr>
        <w:spacing w:after="0"/>
      </w:pPr>
      <w:bookmarkStart w:id="728" w:name="z838"/>
      <w:bookmarkEnd w:id="727"/>
      <w:r>
        <w:rPr>
          <w:color w:val="000000"/>
          <w:sz w:val="20"/>
        </w:rPr>
        <w:lastRenderedPageBreak/>
        <w:t>      3) сходства МНН и/или сходные с ними названия для лекарственного средства другого химического состава или действия.</w:t>
      </w:r>
    </w:p>
    <w:p w:rsidR="00D6411E" w:rsidRDefault="006B21E9">
      <w:pPr>
        <w:spacing w:after="0"/>
      </w:pPr>
      <w:bookmarkStart w:id="729" w:name="z839"/>
      <w:bookmarkEnd w:id="728"/>
      <w:r>
        <w:rPr>
          <w:color w:val="000000"/>
          <w:sz w:val="20"/>
        </w:rPr>
        <w:t>      14. Спецификация готового продукта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730" w:name="z840"/>
      <w:bookmarkEnd w:id="729"/>
      <w:r>
        <w:rPr>
          <w:color w:val="000000"/>
          <w:sz w:val="20"/>
        </w:rPr>
        <w:t>      15.</w:t>
      </w:r>
      <w:r>
        <w:rPr>
          <w:color w:val="000000"/>
          <w:sz w:val="20"/>
        </w:rPr>
        <w:t xml:space="preserve"> Заключение о данных химической, фармацевтической и биологической (ин витро) эквивалентности, представленных фирмой на лекарственное средство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731" w:name="z841"/>
      <w:bookmarkEnd w:id="730"/>
      <w:r>
        <w:rPr>
          <w:color w:val="000000"/>
          <w:sz w:val="20"/>
        </w:rPr>
        <w:t>      16. Заключение о стабильнос</w:t>
      </w:r>
      <w:r>
        <w:rPr>
          <w:color w:val="000000"/>
          <w:sz w:val="20"/>
        </w:rPr>
        <w:t>ти лекарственного средства, обоснованность заявленного срока хранения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732" w:name="z842"/>
      <w:bookmarkEnd w:id="731"/>
      <w:r>
        <w:rPr>
          <w:color w:val="000000"/>
          <w:sz w:val="20"/>
        </w:rPr>
        <w:t>      17. Анализ и оценка проектов инструкции по медицинскому применению лекарственного средства, макетов</w:t>
      </w:r>
      <w:r>
        <w:rPr>
          <w:color w:val="000000"/>
          <w:sz w:val="20"/>
        </w:rPr>
        <w:t xml:space="preserve"> упаковок и этикеток, проверка на идентичность указаний условий хранения и транспортирования, указанных в проекте нормативного документа по контролю качества и безопасности лекарственного средства и вышеуказанных проектах</w:t>
      </w:r>
      <w:r>
        <w:br/>
      </w:r>
      <w:r>
        <w:rPr>
          <w:color w:val="000000"/>
          <w:sz w:val="20"/>
        </w:rPr>
        <w:t>__________________________________</w:t>
      </w:r>
      <w:r>
        <w:rPr>
          <w:color w:val="000000"/>
          <w:sz w:val="20"/>
        </w:rPr>
        <w:t>_____________________________________________</w:t>
      </w:r>
    </w:p>
    <w:p w:rsidR="00D6411E" w:rsidRDefault="006B21E9">
      <w:pPr>
        <w:spacing w:after="0"/>
      </w:pPr>
      <w:bookmarkStart w:id="733" w:name="z843"/>
      <w:bookmarkEnd w:id="732"/>
      <w:r>
        <w:rPr>
          <w:color w:val="000000"/>
          <w:sz w:val="20"/>
        </w:rPr>
        <w:t>      18. Заключение об условиях хранения и транспортирования лекарственного средства и необходимость введения дополнительных требований с целью обеспечения сохранения качества лекарственного средства</w:t>
      </w:r>
      <w:r>
        <w:br/>
      </w:r>
      <w:r>
        <w:rPr>
          <w:color w:val="000000"/>
          <w:sz w:val="20"/>
        </w:rPr>
        <w:t>_________</w:t>
      </w:r>
      <w:r>
        <w:rPr>
          <w:color w:val="000000"/>
          <w:sz w:val="20"/>
        </w:rPr>
        <w:t>______________________________________________________________________</w:t>
      </w:r>
    </w:p>
    <w:p w:rsidR="00D6411E" w:rsidRDefault="006B21E9">
      <w:pPr>
        <w:spacing w:after="0"/>
      </w:pPr>
      <w:bookmarkStart w:id="734" w:name="z844"/>
      <w:bookmarkEnd w:id="733"/>
      <w:r>
        <w:rPr>
          <w:color w:val="000000"/>
          <w:sz w:val="20"/>
        </w:rPr>
        <w:t xml:space="preserve">       19. Анализ нормативного документа производителя по контролю качества и безопасности лекарственного средства и методик контроля качества готового продукта </w:t>
      </w:r>
      <w:r>
        <w:br/>
      </w:r>
      <w:r>
        <w:rPr>
          <w:color w:val="000000"/>
          <w:sz w:val="20"/>
        </w:rPr>
        <w:t>_______________________</w:t>
      </w:r>
      <w:r>
        <w:rPr>
          <w:color w:val="000000"/>
          <w:sz w:val="20"/>
        </w:rPr>
        <w:t>________________________________________________________</w:t>
      </w:r>
    </w:p>
    <w:p w:rsidR="00D6411E" w:rsidRDefault="006B21E9">
      <w:pPr>
        <w:spacing w:after="0"/>
      </w:pPr>
      <w:bookmarkStart w:id="735" w:name="z845"/>
      <w:bookmarkEnd w:id="734"/>
      <w:r>
        <w:rPr>
          <w:color w:val="000000"/>
          <w:sz w:val="20"/>
        </w:rPr>
        <w:t>      20. Сравнение с аналогами, зарегистрированными в Республике Казахстан. Сравнительная характеристика основных показателей качества</w:t>
      </w:r>
      <w:r>
        <w:br/>
      </w:r>
      <w:r>
        <w:rPr>
          <w:color w:val="000000"/>
          <w:sz w:val="20"/>
        </w:rPr>
        <w:t>_______________________________________________________________</w:t>
      </w:r>
      <w:r>
        <w:rPr>
          <w:color w:val="000000"/>
          <w:sz w:val="20"/>
        </w:rPr>
        <w:t>________________</w:t>
      </w:r>
    </w:p>
    <w:p w:rsidR="00D6411E" w:rsidRDefault="006B21E9">
      <w:pPr>
        <w:spacing w:after="0"/>
      </w:pPr>
      <w:bookmarkStart w:id="736" w:name="z846"/>
      <w:bookmarkEnd w:id="735"/>
      <w:r>
        <w:rPr>
          <w:color w:val="000000"/>
          <w:sz w:val="20"/>
        </w:rPr>
        <w:t xml:space="preserve">      21. Анализ достоверности качественного и количественного состава активных и вспомогательных веществ, указанных в инструкции по медицинскому применению, сравнивая с заявленным составом в заявлении, аналитическом нормативном документе </w:t>
      </w:r>
      <w:r>
        <w:rPr>
          <w:color w:val="000000"/>
          <w:sz w:val="20"/>
        </w:rPr>
        <w:t>и макете упаковки ________________________________________________________________</w:t>
      </w:r>
    </w:p>
    <w:p w:rsidR="00D6411E" w:rsidRDefault="006B21E9">
      <w:pPr>
        <w:spacing w:after="0"/>
      </w:pPr>
      <w:bookmarkStart w:id="737" w:name="z847"/>
      <w:bookmarkEnd w:id="736"/>
      <w:r>
        <w:rPr>
          <w:color w:val="000000"/>
          <w:sz w:val="20"/>
        </w:rPr>
        <w:t>      22. Оценка фармакологической совместимости компонентов, в случае регистрации воспроизведенного лекарственного средства провести сравнение с составом оригинального преп</w:t>
      </w:r>
      <w:r>
        <w:rPr>
          <w:color w:val="000000"/>
          <w:sz w:val="20"/>
        </w:rPr>
        <w:t>арата</w:t>
      </w:r>
      <w:r>
        <w:br/>
      </w:r>
      <w:r>
        <w:rPr>
          <w:color w:val="000000"/>
          <w:sz w:val="20"/>
        </w:rPr>
        <w:t>_______________________________________________________________________________</w:t>
      </w:r>
    </w:p>
    <w:p w:rsidR="00D6411E" w:rsidRDefault="006B21E9">
      <w:pPr>
        <w:spacing w:after="0"/>
      </w:pPr>
      <w:bookmarkStart w:id="738" w:name="z848"/>
      <w:bookmarkEnd w:id="737"/>
      <w:r>
        <w:rPr>
          <w:color w:val="000000"/>
          <w:sz w:val="20"/>
        </w:rPr>
        <w:t>      23. * Анализ документации по доклиническим исследованиям: токсичности (острая, хроническая, LD50, LD100), канцерогенности, эмбриотоксичности, тератогенности, мутаге</w:t>
      </w:r>
      <w:r>
        <w:rPr>
          <w:color w:val="000000"/>
          <w:sz w:val="20"/>
        </w:rPr>
        <w:t>нности, местно-раздражающего действия, влияния на иммунную систему, специфической фармакологической (биологической) активности.</w:t>
      </w:r>
    </w:p>
    <w:p w:rsidR="00D6411E" w:rsidRDefault="006B21E9">
      <w:pPr>
        <w:spacing w:after="0"/>
      </w:pPr>
      <w:bookmarkStart w:id="739" w:name="z849"/>
      <w:bookmarkEnd w:id="738"/>
      <w:r>
        <w:rPr>
          <w:color w:val="000000"/>
          <w:sz w:val="20"/>
        </w:rPr>
        <w:t>      Примечание: при экспертизе биосимиляров указать препарат сравнения, использованный на всех этапах сравнительных исследован</w:t>
      </w:r>
      <w:r>
        <w:rPr>
          <w:color w:val="000000"/>
          <w:sz w:val="20"/>
        </w:rPr>
        <w:t>ий (от фармацевтической разработки до клинических исследований): название, активное вещество, производитель, страна-производитель, серия, срок годности __________________________________________</w:t>
      </w:r>
    </w:p>
    <w:p w:rsidR="00D6411E" w:rsidRDefault="006B21E9">
      <w:pPr>
        <w:spacing w:after="0"/>
      </w:pPr>
      <w:bookmarkStart w:id="740" w:name="z850"/>
      <w:bookmarkEnd w:id="739"/>
      <w:r>
        <w:rPr>
          <w:color w:val="000000"/>
          <w:sz w:val="20"/>
        </w:rPr>
        <w:t>      24. * Анализ документации клинических исследований (фаз</w:t>
      </w:r>
      <w:r>
        <w:rPr>
          <w:color w:val="000000"/>
          <w:sz w:val="20"/>
        </w:rPr>
        <w:t>ы клинических исследований, постмаркетинговые исследования, протоколы и отчеты, заключения Этической комиссии). При этом необходимо указать место, дату, спонсора проведения исследования, цель, дизайн, длительность исследования, количество, пол возраст испы</w:t>
      </w:r>
      <w:r>
        <w:rPr>
          <w:color w:val="000000"/>
          <w:sz w:val="20"/>
        </w:rPr>
        <w:t>туемых, режим дозирования препарата, мониторинг побочных действий в процессе проведения клинических исследований, соответствие отчета протоколу, заключение о соотношении "польза-риск".</w:t>
      </w:r>
    </w:p>
    <w:p w:rsidR="00D6411E" w:rsidRDefault="006B21E9">
      <w:pPr>
        <w:spacing w:after="0"/>
      </w:pPr>
      <w:bookmarkStart w:id="741" w:name="z851"/>
      <w:bookmarkEnd w:id="740"/>
      <w:r>
        <w:rPr>
          <w:color w:val="000000"/>
          <w:sz w:val="20"/>
        </w:rPr>
        <w:t>      Примечание: при экспертизе биосимиляров указатьпрепарат-сравнения</w:t>
      </w:r>
      <w:r>
        <w:rPr>
          <w:color w:val="000000"/>
          <w:sz w:val="20"/>
        </w:rPr>
        <w:t>, использованный на всех этапах сравнительных исследований (от фармацевтической разработки до клинических исследований): название, активное вещество, производитель, страна-производитель, серия, срок годности.</w:t>
      </w:r>
    </w:p>
    <w:p w:rsidR="00D6411E" w:rsidRDefault="006B21E9">
      <w:pPr>
        <w:spacing w:after="0"/>
      </w:pPr>
      <w:bookmarkStart w:id="742" w:name="z852"/>
      <w:bookmarkEnd w:id="741"/>
      <w:r>
        <w:rPr>
          <w:color w:val="000000"/>
          <w:sz w:val="20"/>
        </w:rPr>
        <w:lastRenderedPageBreak/>
        <w:t xml:space="preserve">       25. В соответствии с требованиями настоя</w:t>
      </w:r>
      <w:r>
        <w:rPr>
          <w:color w:val="000000"/>
          <w:sz w:val="20"/>
        </w:rPr>
        <w:t xml:space="preserve">щих Правил в регистрационном досье представлен: </w:t>
      </w:r>
    </w:p>
    <w:p w:rsidR="00D6411E" w:rsidRDefault="006B21E9">
      <w:pPr>
        <w:spacing w:after="0"/>
      </w:pPr>
      <w:bookmarkStart w:id="743" w:name="z853"/>
      <w:bookmarkEnd w:id="742"/>
      <w:r>
        <w:rPr>
          <w:color w:val="000000"/>
          <w:sz w:val="20"/>
        </w:rPr>
        <w:t>      отчет сравнительных фармакокинетических исследований (исследования биоэквивалентности)</w:t>
      </w:r>
      <w:r>
        <w:br/>
      </w:r>
      <w:r>
        <w:rPr>
          <w:color w:val="000000"/>
          <w:sz w:val="20"/>
        </w:rPr>
        <w:t>_______________________________________________________________________________</w:t>
      </w:r>
    </w:p>
    <w:p w:rsidR="00D6411E" w:rsidRDefault="006B21E9">
      <w:pPr>
        <w:spacing w:after="0"/>
      </w:pPr>
      <w:bookmarkStart w:id="744" w:name="z854"/>
      <w:bookmarkEnd w:id="743"/>
      <w:r>
        <w:rPr>
          <w:color w:val="000000"/>
          <w:sz w:val="20"/>
        </w:rPr>
        <w:t>      отчет сравнительных фармакод</w:t>
      </w:r>
      <w:r>
        <w:rPr>
          <w:color w:val="000000"/>
          <w:sz w:val="20"/>
        </w:rPr>
        <w:t>инамических клинических исследований</w:t>
      </w:r>
      <w:r>
        <w:br/>
      </w:r>
      <w:r>
        <w:rPr>
          <w:color w:val="000000"/>
          <w:sz w:val="20"/>
        </w:rPr>
        <w:t>_______________________________________________________________________________</w:t>
      </w:r>
    </w:p>
    <w:p w:rsidR="00D6411E" w:rsidRDefault="006B21E9">
      <w:pPr>
        <w:spacing w:after="0"/>
      </w:pPr>
      <w:bookmarkStart w:id="745" w:name="z855"/>
      <w:bookmarkEnd w:id="744"/>
      <w:r>
        <w:rPr>
          <w:color w:val="000000"/>
          <w:sz w:val="20"/>
        </w:rPr>
        <w:t>      отчет сравнительных исследований терапевтической эквивалентности</w:t>
      </w:r>
      <w:r>
        <w:br/>
      </w:r>
      <w:r>
        <w:rPr>
          <w:color w:val="000000"/>
          <w:sz w:val="20"/>
        </w:rPr>
        <w:t>_______________________________________________________________________________</w:t>
      </w:r>
    </w:p>
    <w:p w:rsidR="00D6411E" w:rsidRDefault="006B21E9">
      <w:pPr>
        <w:spacing w:after="0"/>
      </w:pPr>
      <w:bookmarkStart w:id="746" w:name="z856"/>
      <w:bookmarkEnd w:id="745"/>
      <w:r>
        <w:rPr>
          <w:color w:val="000000"/>
          <w:sz w:val="20"/>
        </w:rPr>
        <w:t>      отчет сравнительных ин-витро исследований</w:t>
      </w:r>
      <w:r>
        <w:br/>
      </w:r>
      <w:r>
        <w:rPr>
          <w:color w:val="000000"/>
          <w:sz w:val="20"/>
        </w:rPr>
        <w:t>_______________________________________________________________________________</w:t>
      </w:r>
    </w:p>
    <w:p w:rsidR="00D6411E" w:rsidRDefault="006B21E9">
      <w:pPr>
        <w:spacing w:after="0"/>
      </w:pPr>
      <w:bookmarkStart w:id="747" w:name="z857"/>
      <w:bookmarkEnd w:id="746"/>
      <w:r>
        <w:rPr>
          <w:color w:val="000000"/>
          <w:sz w:val="20"/>
        </w:rPr>
        <w:t>      1) От заявителя, имеющего документ, подтве</w:t>
      </w:r>
      <w:r>
        <w:rPr>
          <w:color w:val="000000"/>
          <w:sz w:val="20"/>
        </w:rPr>
        <w:t>рждающий соответствие производства надлежащей производственной практики стран-регионов ICH, PIC/S, Республики Казахстан, не требуется предоставление отчетов исследований эквивалентности ин-виво</w:t>
      </w:r>
      <w:r>
        <w:br/>
      </w:r>
      <w:r>
        <w:rPr>
          <w:color w:val="000000"/>
          <w:sz w:val="20"/>
        </w:rPr>
        <w:t>______________________________________________________________</w:t>
      </w:r>
      <w:r>
        <w:rPr>
          <w:color w:val="000000"/>
          <w:sz w:val="20"/>
        </w:rPr>
        <w:t>________________</w:t>
      </w:r>
    </w:p>
    <w:p w:rsidR="00D6411E" w:rsidRDefault="006B21E9">
      <w:pPr>
        <w:spacing w:after="0"/>
      </w:pPr>
      <w:bookmarkStart w:id="748" w:name="z858"/>
      <w:bookmarkEnd w:id="747"/>
      <w:r>
        <w:rPr>
          <w:color w:val="000000"/>
          <w:sz w:val="20"/>
        </w:rPr>
        <w:t>      2) В случае различий в составе вспомогательных веществ заявитель должен доказать, что при их использовании не предполагается влияние на безопасность и/или эффективность лекарственного средства; в случае, когда заявитель не может пред</w:t>
      </w:r>
      <w:r>
        <w:rPr>
          <w:color w:val="000000"/>
          <w:sz w:val="20"/>
        </w:rPr>
        <w:t>оставить такую информацию и не имеет доступа к соответствующим данным, он должен провести соответствующие исследования (фармацевтические или доклинические или клинические) для доказательства отсутствия влияния различных вспомогательных веществ или вспомога</w:t>
      </w:r>
      <w:r>
        <w:rPr>
          <w:color w:val="000000"/>
          <w:sz w:val="20"/>
        </w:rPr>
        <w:t>тельных устройств на безопасность и/или эффективность лекарственного средства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749" w:name="z859"/>
      <w:bookmarkEnd w:id="748"/>
      <w:r>
        <w:rPr>
          <w:color w:val="000000"/>
          <w:sz w:val="20"/>
        </w:rPr>
        <w:t>      3) От заявителя требуется предоставление доказательства эквивалентности ин-виво в случае, к</w:t>
      </w:r>
      <w:r>
        <w:rPr>
          <w:color w:val="000000"/>
          <w:sz w:val="20"/>
        </w:rPr>
        <w:t>огда существует риск того, что возможные различия в биодоступности приводят к терапевтической неэквивалентности генерика референтного препарату (в соответствии с требованиями настоящего приказа) _______________________________________________</w:t>
      </w:r>
    </w:p>
    <w:p w:rsidR="00D6411E" w:rsidRDefault="006B21E9">
      <w:pPr>
        <w:spacing w:after="0"/>
      </w:pPr>
      <w:bookmarkStart w:id="750" w:name="z860"/>
      <w:bookmarkEnd w:id="749"/>
      <w:r>
        <w:rPr>
          <w:color w:val="000000"/>
          <w:sz w:val="20"/>
        </w:rPr>
        <w:t xml:space="preserve">      4) Для </w:t>
      </w:r>
      <w:r>
        <w:rPr>
          <w:color w:val="000000"/>
          <w:sz w:val="20"/>
        </w:rPr>
        <w:t>генериков в твердых лекарственных формах немедленного высвобождения для приема внутрь и концентрация активного вещества, которых может быть измерена в биологических жидкостях организма (плазма крови, моча) предоставляются данные исследований биоэквивалентн</w:t>
      </w:r>
      <w:r>
        <w:rPr>
          <w:color w:val="000000"/>
          <w:sz w:val="20"/>
        </w:rPr>
        <w:t>ости.</w:t>
      </w:r>
    </w:p>
    <w:p w:rsidR="00D6411E" w:rsidRDefault="006B21E9">
      <w:pPr>
        <w:spacing w:after="0"/>
      </w:pPr>
      <w:bookmarkStart w:id="751" w:name="z861"/>
      <w:bookmarkEnd w:id="750"/>
      <w:r>
        <w:rPr>
          <w:color w:val="000000"/>
          <w:sz w:val="20"/>
        </w:rPr>
        <w:t xml:space="preserve">       Для генериков в твердых лекарственных формах немедленного высвобождения для приема внутрь, концентрацию активного вещества которых невозможно измерить в биологических жидкостях организма, предоставляются данные сравнительных фармакодинамически</w:t>
      </w:r>
      <w:r>
        <w:rPr>
          <w:color w:val="000000"/>
          <w:sz w:val="20"/>
        </w:rPr>
        <w:t xml:space="preserve">х клинических исследований или исследований сравнительной терапевтической эквивалентности </w:t>
      </w:r>
      <w:r>
        <w:br/>
      </w:r>
      <w:r>
        <w:rPr>
          <w:color w:val="000000"/>
          <w:sz w:val="20"/>
        </w:rPr>
        <w:t>_____________________________________________________________________________</w:t>
      </w:r>
    </w:p>
    <w:p w:rsidR="00D6411E" w:rsidRDefault="006B21E9">
      <w:pPr>
        <w:spacing w:after="0"/>
      </w:pPr>
      <w:bookmarkStart w:id="752" w:name="z862"/>
      <w:bookmarkEnd w:id="751"/>
      <w:r>
        <w:rPr>
          <w:color w:val="000000"/>
          <w:sz w:val="20"/>
        </w:rPr>
        <w:t>      5) Для генериков заявленных по процедуре биовейвер</w:t>
      </w:r>
      <w:r>
        <w:br/>
      </w:r>
      <w:r>
        <w:rPr>
          <w:color w:val="000000"/>
          <w:sz w:val="20"/>
        </w:rPr>
        <w:t>______________________________</w:t>
      </w:r>
      <w:r>
        <w:rPr>
          <w:color w:val="000000"/>
          <w:sz w:val="20"/>
        </w:rPr>
        <w:t>_______________________________________________</w:t>
      </w:r>
    </w:p>
    <w:p w:rsidR="00D6411E" w:rsidRDefault="006B21E9">
      <w:pPr>
        <w:spacing w:after="0"/>
      </w:pPr>
      <w:bookmarkStart w:id="753" w:name="z863"/>
      <w:bookmarkEnd w:id="752"/>
      <w:r>
        <w:rPr>
          <w:color w:val="000000"/>
          <w:sz w:val="20"/>
        </w:rPr>
        <w:t>      6) При экспертизе препаратов-генериков, производимых отечественными производителями на основе полного переноса (трансфера) производственных и технологических процессов, в регистрационном досье представл</w:t>
      </w:r>
      <w:r>
        <w:rPr>
          <w:color w:val="000000"/>
          <w:sz w:val="20"/>
        </w:rPr>
        <w:t>ены подтверждения того, что условия производства на производственной площадке в Республике Казахстан полностью соответствуют условиям производства площадки вне Казахстана:</w:t>
      </w:r>
    </w:p>
    <w:p w:rsidR="00D6411E" w:rsidRDefault="006B21E9">
      <w:pPr>
        <w:spacing w:after="0"/>
      </w:pPr>
      <w:bookmarkStart w:id="754" w:name="z864"/>
      <w:bookmarkEnd w:id="753"/>
      <w:r>
        <w:rPr>
          <w:color w:val="000000"/>
          <w:sz w:val="20"/>
        </w:rPr>
        <w:t>      1) договор о переносе производственных и технологических процессов с правом по</w:t>
      </w:r>
      <w:r>
        <w:rPr>
          <w:color w:val="000000"/>
          <w:sz w:val="20"/>
        </w:rPr>
        <w:t>льзования всеми документами и регистрационным досье, в том числе и данными исследований биоэквивалентности, клинических исследований между отечественным производителем и зарубежным производителем ______________________________________;</w:t>
      </w:r>
    </w:p>
    <w:p w:rsidR="00D6411E" w:rsidRDefault="006B21E9">
      <w:pPr>
        <w:spacing w:after="0"/>
      </w:pPr>
      <w:bookmarkStart w:id="755" w:name="z865"/>
      <w:bookmarkEnd w:id="754"/>
      <w:r>
        <w:rPr>
          <w:color w:val="000000"/>
          <w:sz w:val="20"/>
        </w:rPr>
        <w:t xml:space="preserve">      2) результаты </w:t>
      </w:r>
      <w:r>
        <w:rPr>
          <w:color w:val="000000"/>
          <w:sz w:val="20"/>
        </w:rPr>
        <w:t>и периодичность аудита условий производства на отечественной производственной площадке зарубежным производителем, передающим свои производственные и технологические процессы _____________________________________;</w:t>
      </w:r>
    </w:p>
    <w:p w:rsidR="00D6411E" w:rsidRDefault="006B21E9">
      <w:pPr>
        <w:spacing w:after="0"/>
      </w:pPr>
      <w:bookmarkStart w:id="756" w:name="z866"/>
      <w:bookmarkEnd w:id="755"/>
      <w:r>
        <w:rPr>
          <w:color w:val="000000"/>
          <w:sz w:val="20"/>
        </w:rPr>
        <w:lastRenderedPageBreak/>
        <w:t>      3) первичная экспертиза производствен</w:t>
      </w:r>
      <w:r>
        <w:rPr>
          <w:color w:val="000000"/>
          <w:sz w:val="20"/>
        </w:rPr>
        <w:t>ных процессов на отечественной производственной площадке ______________________________________________________;</w:t>
      </w:r>
    </w:p>
    <w:p w:rsidR="00D6411E" w:rsidRDefault="006B21E9">
      <w:pPr>
        <w:spacing w:after="0"/>
      </w:pPr>
      <w:bookmarkStart w:id="757" w:name="z867"/>
      <w:bookmarkEnd w:id="756"/>
      <w:r>
        <w:rPr>
          <w:color w:val="000000"/>
          <w:sz w:val="20"/>
        </w:rPr>
        <w:t xml:space="preserve">      4) подтверждение того, что качество исходного сырья (активной субстанции, вспомогательных веществ и др.), используемого на отечественной </w:t>
      </w:r>
      <w:r>
        <w:rPr>
          <w:color w:val="000000"/>
          <w:sz w:val="20"/>
        </w:rPr>
        <w:t>площадке не влияет на процесс или готовый продукт _____________________________________________________;</w:t>
      </w:r>
    </w:p>
    <w:p w:rsidR="00D6411E" w:rsidRDefault="006B21E9">
      <w:pPr>
        <w:spacing w:after="0"/>
      </w:pPr>
      <w:bookmarkStart w:id="758" w:name="z868"/>
      <w:bookmarkEnd w:id="757"/>
      <w:r>
        <w:rPr>
          <w:color w:val="000000"/>
          <w:sz w:val="20"/>
        </w:rPr>
        <w:t>      5) контроль качества препаратов, производимых на отечественной производственной площадке, и препаратов зарубежного производителя осуществляется п</w:t>
      </w:r>
      <w:r>
        <w:rPr>
          <w:color w:val="000000"/>
          <w:sz w:val="20"/>
        </w:rPr>
        <w:t>о одной спецификации (одинаковый профиль примесей, фармакокинетический профиль растворения (для твердых лекарственных форм), и другие ин-витро исследования)</w:t>
      </w:r>
      <w:r>
        <w:br/>
      </w:r>
      <w:r>
        <w:rPr>
          <w:color w:val="000000"/>
          <w:sz w:val="20"/>
        </w:rPr>
        <w:t>_______________________________________________________________________________;</w:t>
      </w:r>
    </w:p>
    <w:p w:rsidR="00D6411E" w:rsidRDefault="006B21E9">
      <w:pPr>
        <w:spacing w:after="0"/>
      </w:pPr>
      <w:bookmarkStart w:id="759" w:name="z869"/>
      <w:bookmarkEnd w:id="758"/>
      <w:r>
        <w:rPr>
          <w:color w:val="000000"/>
          <w:sz w:val="20"/>
        </w:rPr>
        <w:t>      6) отчеты ис</w:t>
      </w:r>
      <w:r>
        <w:rPr>
          <w:color w:val="000000"/>
          <w:sz w:val="20"/>
        </w:rPr>
        <w:t>следований биоэквивалентности, клинических исследований лекарственных средств, произведенных на производственных площадках вне Казахстана;</w:t>
      </w:r>
    </w:p>
    <w:p w:rsidR="00D6411E" w:rsidRDefault="006B21E9">
      <w:pPr>
        <w:spacing w:after="0"/>
      </w:pPr>
      <w:bookmarkStart w:id="760" w:name="z870"/>
      <w:bookmarkEnd w:id="759"/>
      <w:r>
        <w:rPr>
          <w:color w:val="000000"/>
          <w:sz w:val="20"/>
        </w:rPr>
        <w:t>      7) отчет инспекции уполномоченным органом отечественной производственной площадки и производственной площадки з</w:t>
      </w:r>
      <w:r>
        <w:rPr>
          <w:color w:val="000000"/>
          <w:sz w:val="20"/>
        </w:rPr>
        <w:t>арубежного производителя, подтверждающий условия соблюдения трансфера ____________________________________________________.</w:t>
      </w:r>
    </w:p>
    <w:p w:rsidR="00D6411E" w:rsidRDefault="006B21E9">
      <w:pPr>
        <w:spacing w:after="0"/>
      </w:pPr>
      <w:bookmarkStart w:id="761" w:name="z871"/>
      <w:bookmarkEnd w:id="760"/>
      <w:r>
        <w:rPr>
          <w:color w:val="000000"/>
          <w:sz w:val="20"/>
        </w:rPr>
        <w:t>      8) * Анализ данных по эквивалентности ин-виво исследований (протоколы и отчеты, заключения Этической комиссии). При этом необх</w:t>
      </w:r>
      <w:r>
        <w:rPr>
          <w:color w:val="000000"/>
          <w:sz w:val="20"/>
        </w:rPr>
        <w:t>одимо указать место, дату, спонсора проведения исследования, цель, длительность исследования, тест-препарат, референтный препарат, указать лекарственную форму, режим дозирования, путь введения препарата, количество испытуемых, пол, возраст, мониторинг побо</w:t>
      </w:r>
      <w:r>
        <w:rPr>
          <w:color w:val="000000"/>
          <w:sz w:val="20"/>
        </w:rPr>
        <w:t>чных действий, соответствие отчета протоколу, биоаналитические методы исследования, внутренний стандарт, индивидуальные хроматограммы, фармакокинетические кривые, статические данные по фармакокинетическим параметрам (в виде таблиц), заключение о биоэквивал</w:t>
      </w:r>
      <w:r>
        <w:rPr>
          <w:color w:val="000000"/>
          <w:sz w:val="20"/>
        </w:rPr>
        <w:t>етности. Соответствие исследований биоэквивалентности требованиям Республики Казахстан.</w:t>
      </w:r>
    </w:p>
    <w:p w:rsidR="00D6411E" w:rsidRDefault="006B21E9">
      <w:pPr>
        <w:spacing w:after="0"/>
      </w:pPr>
      <w:bookmarkStart w:id="762" w:name="z872"/>
      <w:bookmarkEnd w:id="761"/>
      <w:r>
        <w:rPr>
          <w:color w:val="000000"/>
          <w:sz w:val="20"/>
        </w:rPr>
        <w:t xml:space="preserve">       Примечание: при предоставлении исследований эквивалентности ин-виво (фармакодинамических или терапевтической эквивалентности): цель, дизайн, длительность исследо</w:t>
      </w:r>
      <w:r>
        <w:rPr>
          <w:color w:val="000000"/>
          <w:sz w:val="20"/>
        </w:rPr>
        <w:t>вания, количество, пол возраст испытуемых, режим дозирования препарата, мониторинг побочных действий в процессе проведения клинических исследований, соответствие отчета протоколу, заключение о сопоставимой эффективности и безопасности генерика с референтны</w:t>
      </w:r>
      <w:r>
        <w:rPr>
          <w:color w:val="000000"/>
          <w:sz w:val="20"/>
        </w:rPr>
        <w:t xml:space="preserve">м-препаратом. </w:t>
      </w:r>
    </w:p>
    <w:p w:rsidR="00D6411E" w:rsidRDefault="006B21E9">
      <w:pPr>
        <w:spacing w:after="0"/>
      </w:pPr>
      <w:bookmarkStart w:id="763" w:name="z873"/>
      <w:bookmarkEnd w:id="762"/>
      <w:r>
        <w:rPr>
          <w:color w:val="000000"/>
          <w:sz w:val="20"/>
        </w:rPr>
        <w:t>      26. * Отдельные виды лекарственных препаратов:</w:t>
      </w:r>
    </w:p>
    <w:p w:rsidR="00D6411E" w:rsidRDefault="006B21E9">
      <w:pPr>
        <w:spacing w:after="0"/>
      </w:pPr>
      <w:bookmarkStart w:id="764" w:name="z874"/>
      <w:bookmarkEnd w:id="763"/>
      <w:r>
        <w:rPr>
          <w:color w:val="000000"/>
          <w:sz w:val="20"/>
        </w:rPr>
        <w:t>      1) Для экспертизы лекарственных препаратов растительного происхождения предоставляются результаты соответствующих фармакологических, токсикологических и клинических исследований. Мат</w:t>
      </w:r>
      <w:r>
        <w:rPr>
          <w:color w:val="000000"/>
          <w:sz w:val="20"/>
        </w:rPr>
        <w:t>ериалы и документы по доклиническим (неклиническим) и (или) клиническим исследованиям должны включать:</w:t>
      </w:r>
    </w:p>
    <w:p w:rsidR="00D6411E" w:rsidRDefault="006B21E9">
      <w:pPr>
        <w:spacing w:after="0"/>
      </w:pPr>
      <w:bookmarkStart w:id="765" w:name="z875"/>
      <w:bookmarkEnd w:id="764"/>
      <w:r>
        <w:rPr>
          <w:color w:val="000000"/>
          <w:sz w:val="20"/>
        </w:rPr>
        <w:t>      материалы доклинических (неклинических) исследований специфической активности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rPr>
          <w:color w:val="000000"/>
          <w:sz w:val="20"/>
        </w:rPr>
        <w:t>__________;</w:t>
      </w:r>
    </w:p>
    <w:p w:rsidR="00D6411E" w:rsidRDefault="006B21E9">
      <w:pPr>
        <w:spacing w:after="0"/>
      </w:pPr>
      <w:bookmarkStart w:id="766" w:name="z876"/>
      <w:bookmarkEnd w:id="765"/>
      <w:r>
        <w:rPr>
          <w:color w:val="000000"/>
          <w:sz w:val="20"/>
        </w:rPr>
        <w:t>      материалы исследования острой и хронической токсичности</w:t>
      </w:r>
      <w:r>
        <w:br/>
      </w:r>
      <w:r>
        <w:rPr>
          <w:color w:val="000000"/>
          <w:sz w:val="20"/>
        </w:rPr>
        <w:t>_______________________________________________________________________________;</w:t>
      </w:r>
    </w:p>
    <w:p w:rsidR="00D6411E" w:rsidRDefault="006B21E9">
      <w:pPr>
        <w:spacing w:after="0"/>
      </w:pPr>
      <w:bookmarkStart w:id="767" w:name="z877"/>
      <w:bookmarkEnd w:id="766"/>
      <w:r>
        <w:rPr>
          <w:color w:val="000000"/>
          <w:sz w:val="20"/>
        </w:rPr>
        <w:t>      данные о местно-раздражающем действии</w:t>
      </w:r>
      <w:r>
        <w:br/>
      </w:r>
      <w:r>
        <w:rPr>
          <w:color w:val="000000"/>
          <w:sz w:val="20"/>
        </w:rPr>
        <w:t>_________________________________________________________</w:t>
      </w:r>
      <w:r>
        <w:rPr>
          <w:color w:val="000000"/>
          <w:sz w:val="20"/>
        </w:rPr>
        <w:t>______________________;</w:t>
      </w:r>
    </w:p>
    <w:p w:rsidR="00D6411E" w:rsidRDefault="006B21E9">
      <w:pPr>
        <w:spacing w:after="0"/>
      </w:pPr>
      <w:bookmarkStart w:id="768" w:name="z878"/>
      <w:bookmarkEnd w:id="767"/>
      <w:r>
        <w:rPr>
          <w:color w:val="000000"/>
          <w:sz w:val="20"/>
        </w:rPr>
        <w:t>      данные об аллергизирующих свойствах</w:t>
      </w:r>
      <w:r>
        <w:br/>
      </w:r>
      <w:r>
        <w:rPr>
          <w:color w:val="000000"/>
          <w:sz w:val="20"/>
        </w:rPr>
        <w:t>_______________________________________________________________________________;</w:t>
      </w:r>
    </w:p>
    <w:p w:rsidR="00D6411E" w:rsidRDefault="006B21E9">
      <w:pPr>
        <w:spacing w:after="0"/>
      </w:pPr>
      <w:bookmarkStart w:id="769" w:name="z879"/>
      <w:bookmarkEnd w:id="768"/>
      <w:r>
        <w:rPr>
          <w:color w:val="000000"/>
          <w:sz w:val="20"/>
        </w:rPr>
        <w:t>      опыт клинического применения в стране-производителе или других странах.</w:t>
      </w:r>
    </w:p>
    <w:p w:rsidR="00D6411E" w:rsidRDefault="006B21E9">
      <w:pPr>
        <w:spacing w:after="0"/>
      </w:pPr>
      <w:bookmarkStart w:id="770" w:name="z880"/>
      <w:bookmarkEnd w:id="769"/>
      <w:r>
        <w:rPr>
          <w:color w:val="000000"/>
          <w:sz w:val="20"/>
        </w:rPr>
        <w:t>      Для сборов лекарственного</w:t>
      </w:r>
      <w:r>
        <w:rPr>
          <w:color w:val="000000"/>
          <w:sz w:val="20"/>
        </w:rPr>
        <w:t xml:space="preserve"> растительного сырья, фито-чаев предоставляется обзор научной литературы по лекарственным растениям, входящих в их состав.</w:t>
      </w:r>
    </w:p>
    <w:p w:rsidR="00D6411E" w:rsidRDefault="006B21E9">
      <w:pPr>
        <w:spacing w:after="0"/>
      </w:pPr>
      <w:bookmarkStart w:id="771" w:name="z881"/>
      <w:bookmarkEnd w:id="770"/>
      <w:r>
        <w:rPr>
          <w:color w:val="000000"/>
          <w:sz w:val="20"/>
        </w:rPr>
        <w:t xml:space="preserve">      2) Для экспертизы лекарственных средств, содержащих витамины и (или) представляющих собой комплекс витаминов и (или) витаминов </w:t>
      </w:r>
      <w:r>
        <w:rPr>
          <w:color w:val="000000"/>
          <w:sz w:val="20"/>
        </w:rPr>
        <w:t>и минералов, заявитель представляет один из нижеследующих документов и материалов:</w:t>
      </w:r>
    </w:p>
    <w:p w:rsidR="00D6411E" w:rsidRDefault="006B21E9">
      <w:pPr>
        <w:spacing w:after="0"/>
      </w:pPr>
      <w:bookmarkStart w:id="772" w:name="z882"/>
      <w:bookmarkEnd w:id="771"/>
      <w:r>
        <w:rPr>
          <w:color w:val="000000"/>
          <w:sz w:val="20"/>
        </w:rPr>
        <w:lastRenderedPageBreak/>
        <w:t>      библиографический обзор данных по безопасности лекарственных средств, вместе с отчетом эксперта, включая информацию об эксперте</w:t>
      </w:r>
      <w:r>
        <w:br/>
      </w:r>
      <w:r>
        <w:rPr>
          <w:color w:val="000000"/>
          <w:sz w:val="20"/>
        </w:rPr>
        <w:t>_______________________________________</w:t>
      </w:r>
      <w:r>
        <w:rPr>
          <w:color w:val="000000"/>
          <w:sz w:val="20"/>
        </w:rPr>
        <w:t>________________________________________;</w:t>
      </w:r>
    </w:p>
    <w:p w:rsidR="00D6411E" w:rsidRDefault="006B21E9">
      <w:pPr>
        <w:spacing w:after="0"/>
      </w:pPr>
      <w:bookmarkStart w:id="773" w:name="z883"/>
      <w:bookmarkEnd w:id="772"/>
      <w:r>
        <w:rPr>
          <w:color w:val="000000"/>
          <w:sz w:val="20"/>
        </w:rPr>
        <w:t>      научные публикации на заявляемый препарат _________________________________;</w:t>
      </w:r>
    </w:p>
    <w:p w:rsidR="00D6411E" w:rsidRDefault="006B21E9">
      <w:pPr>
        <w:spacing w:after="0"/>
      </w:pPr>
      <w:bookmarkStart w:id="774" w:name="z884"/>
      <w:bookmarkEnd w:id="773"/>
      <w:r>
        <w:rPr>
          <w:color w:val="000000"/>
          <w:sz w:val="20"/>
        </w:rPr>
        <w:t>      данные исследований острой и (или) хронической токсичности</w:t>
      </w:r>
      <w:r>
        <w:br/>
      </w:r>
      <w:r>
        <w:rPr>
          <w:color w:val="000000"/>
          <w:sz w:val="20"/>
        </w:rPr>
        <w:t>__________________________________________________________________</w:t>
      </w:r>
      <w:r>
        <w:rPr>
          <w:color w:val="000000"/>
          <w:sz w:val="20"/>
        </w:rPr>
        <w:t>_____________.</w:t>
      </w:r>
    </w:p>
    <w:p w:rsidR="00D6411E" w:rsidRDefault="006B21E9">
      <w:pPr>
        <w:spacing w:after="0"/>
      </w:pPr>
      <w:bookmarkStart w:id="775" w:name="z885"/>
      <w:bookmarkEnd w:id="774"/>
      <w:r>
        <w:rPr>
          <w:color w:val="000000"/>
          <w:sz w:val="20"/>
        </w:rPr>
        <w:t>      3) Для экспертизы гомеопатических препаратов заявитель представляет документы и материалы, включающие следующую информацию по Частям 4 и 5 или частям 3 и 4 Перечня:</w:t>
      </w:r>
    </w:p>
    <w:p w:rsidR="00D6411E" w:rsidRDefault="006B21E9">
      <w:pPr>
        <w:spacing w:after="0"/>
      </w:pPr>
      <w:bookmarkStart w:id="776" w:name="z886"/>
      <w:bookmarkEnd w:id="775"/>
      <w:r>
        <w:rPr>
          <w:color w:val="000000"/>
          <w:sz w:val="20"/>
        </w:rPr>
        <w:t>       для препаратов, имеющих многолетний опыт применения: обзор данн</w:t>
      </w:r>
      <w:r>
        <w:rPr>
          <w:color w:val="000000"/>
          <w:sz w:val="20"/>
        </w:rPr>
        <w:t>ых научной литературы об эффективности и безопасности гомеопатического препарата в заявляемой области применения</w:t>
      </w:r>
      <w:r>
        <w:br/>
      </w:r>
      <w:r>
        <w:rPr>
          <w:color w:val="000000"/>
          <w:sz w:val="20"/>
        </w:rPr>
        <w:t>_______________________________________________________________________________;</w:t>
      </w:r>
    </w:p>
    <w:p w:rsidR="00D6411E" w:rsidRDefault="006B21E9">
      <w:pPr>
        <w:spacing w:after="0"/>
      </w:pPr>
      <w:bookmarkStart w:id="777" w:name="z887"/>
      <w:bookmarkEnd w:id="776"/>
      <w:r>
        <w:rPr>
          <w:color w:val="000000"/>
          <w:sz w:val="20"/>
        </w:rPr>
        <w:t>      для новых гомеопатических препаратов, не упоминаемых в ф</w:t>
      </w:r>
      <w:r>
        <w:rPr>
          <w:color w:val="000000"/>
          <w:sz w:val="20"/>
        </w:rPr>
        <w:t>армакопеях и монографиях: данные токсикологических исследований, обоснование подбора различных потенций, данные клинического опыта применения __________________________________;</w:t>
      </w:r>
    </w:p>
    <w:p w:rsidR="00D6411E" w:rsidRDefault="006B21E9">
      <w:pPr>
        <w:spacing w:after="0"/>
      </w:pPr>
      <w:bookmarkStart w:id="778" w:name="z888"/>
      <w:bookmarkEnd w:id="777"/>
      <w:r>
        <w:rPr>
          <w:color w:val="000000"/>
          <w:sz w:val="20"/>
        </w:rPr>
        <w:t>       инструкцию по медицинскому применению с указанием, что лекарственное ср</w:t>
      </w:r>
      <w:r>
        <w:rPr>
          <w:color w:val="000000"/>
          <w:sz w:val="20"/>
        </w:rPr>
        <w:t>едство является гомеопатическим препаратом _____________________________________________.</w:t>
      </w:r>
    </w:p>
    <w:p w:rsidR="00D6411E" w:rsidRDefault="006B21E9">
      <w:pPr>
        <w:spacing w:after="0"/>
      </w:pPr>
      <w:bookmarkStart w:id="779" w:name="z889"/>
      <w:bookmarkEnd w:id="778"/>
      <w:r>
        <w:rPr>
          <w:color w:val="000000"/>
          <w:sz w:val="20"/>
        </w:rPr>
        <w:t>      4) Для лекарственных средств, активное вещество которых хорошо изучено в медицинском применении представлены следующие данные:</w:t>
      </w:r>
    </w:p>
    <w:p w:rsidR="00D6411E" w:rsidRDefault="006B21E9">
      <w:pPr>
        <w:spacing w:after="0"/>
      </w:pPr>
      <w:bookmarkStart w:id="780" w:name="z890"/>
      <w:bookmarkEnd w:id="779"/>
      <w:r>
        <w:rPr>
          <w:color w:val="000000"/>
          <w:sz w:val="20"/>
        </w:rPr>
        <w:t xml:space="preserve">      1) факторы, которые </w:t>
      </w:r>
      <w:r>
        <w:rPr>
          <w:color w:val="000000"/>
          <w:sz w:val="20"/>
        </w:rPr>
        <w:t>необходимо учитывать при определении хорошо изученного медицинского применения компонентов лекарственных средств:</w:t>
      </w:r>
    </w:p>
    <w:p w:rsidR="00D6411E" w:rsidRDefault="006B21E9">
      <w:pPr>
        <w:spacing w:after="0"/>
      </w:pPr>
      <w:bookmarkStart w:id="781" w:name="z891"/>
      <w:bookmarkEnd w:id="780"/>
      <w:r>
        <w:rPr>
          <w:color w:val="000000"/>
          <w:sz w:val="20"/>
        </w:rPr>
        <w:t>      время, в течение которого используется активное вещество в медицинской практике</w:t>
      </w:r>
      <w:r>
        <w:br/>
      </w:r>
      <w:r>
        <w:rPr>
          <w:color w:val="000000"/>
          <w:sz w:val="20"/>
        </w:rPr>
        <w:t>________________________________________________________</w:t>
      </w:r>
      <w:r>
        <w:rPr>
          <w:color w:val="000000"/>
          <w:sz w:val="20"/>
        </w:rPr>
        <w:t>________________________</w:t>
      </w:r>
    </w:p>
    <w:p w:rsidR="00D6411E" w:rsidRDefault="006B21E9">
      <w:pPr>
        <w:spacing w:after="0"/>
      </w:pPr>
      <w:bookmarkStart w:id="782" w:name="z892"/>
      <w:bookmarkEnd w:id="781"/>
      <w:r>
        <w:rPr>
          <w:color w:val="000000"/>
          <w:sz w:val="20"/>
        </w:rPr>
        <w:t>      количественные аспекты использования активного вещества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783" w:name="z893"/>
      <w:bookmarkEnd w:id="782"/>
      <w:r>
        <w:rPr>
          <w:color w:val="000000"/>
          <w:sz w:val="20"/>
        </w:rPr>
        <w:t xml:space="preserve">       степень научного интереса и актуальности в использовании активного вещества в пос</w:t>
      </w:r>
      <w:r>
        <w:rPr>
          <w:color w:val="000000"/>
          <w:sz w:val="20"/>
        </w:rPr>
        <w:t xml:space="preserve">ледние 5 лет до подачи заявления (со ссылкой на опубликованные научные источники) 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784" w:name="z894"/>
      <w:bookmarkEnd w:id="783"/>
      <w:r>
        <w:rPr>
          <w:color w:val="000000"/>
          <w:sz w:val="20"/>
        </w:rPr>
        <w:t>      последовательность научных оценок __________________________________________</w:t>
      </w:r>
    </w:p>
    <w:p w:rsidR="00D6411E" w:rsidRDefault="006B21E9">
      <w:pPr>
        <w:spacing w:after="0"/>
      </w:pPr>
      <w:bookmarkStart w:id="785" w:name="z895"/>
      <w:bookmarkEnd w:id="784"/>
      <w:r>
        <w:rPr>
          <w:color w:val="000000"/>
          <w:sz w:val="20"/>
        </w:rPr>
        <w:t>      Для</w:t>
      </w:r>
      <w:r>
        <w:rPr>
          <w:color w:val="000000"/>
          <w:sz w:val="20"/>
        </w:rPr>
        <w:t xml:space="preserve"> определения хорошо изученного применения различных активных веществ может понадобиться оценка за различные периоды времени. Период времени, необходимый для определения хорошо изученного медицинского применения активного вещества, должен быть не менее 15 л</w:t>
      </w:r>
      <w:r>
        <w:rPr>
          <w:color w:val="000000"/>
          <w:sz w:val="20"/>
        </w:rPr>
        <w:t>ет с даты первого систематического и документированного использования этого активного вещества как лекарственного средства.</w:t>
      </w:r>
    </w:p>
    <w:p w:rsidR="00D6411E" w:rsidRDefault="006B21E9">
      <w:pPr>
        <w:spacing w:after="0"/>
      </w:pPr>
      <w:bookmarkStart w:id="786" w:name="z896"/>
      <w:bookmarkEnd w:id="785"/>
      <w:r>
        <w:rPr>
          <w:color w:val="000000"/>
          <w:sz w:val="20"/>
        </w:rPr>
        <w:t>      2) материалы регистрационного досье, предоставленные заявителем, должны включать все аспекты оценки безопасности и эффективнос</w:t>
      </w:r>
      <w:r>
        <w:rPr>
          <w:color w:val="000000"/>
          <w:sz w:val="20"/>
        </w:rPr>
        <w:t>ти, содержать или давать ссылку на обзор соответствующей литературы с учетом пред и послерегистрационных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эпидемиологических и</w:t>
      </w:r>
      <w:r>
        <w:rPr>
          <w:color w:val="000000"/>
          <w:sz w:val="20"/>
        </w:rPr>
        <w:t>сследований, всю документацию, как положительную, так и отрицательную. "Библиографическая ссылка" на другие источники доказательств (послерегистрационные исследования, эпидемиологические исследования), кроме данных, касающихся методов контроля и испытаний,</w:t>
      </w:r>
      <w:r>
        <w:rPr>
          <w:color w:val="000000"/>
          <w:sz w:val="20"/>
        </w:rPr>
        <w:t xml:space="preserve"> может быть доказательством безопасности и эффективности лекарственного средства при условии, что в материалах регистрационного досье четко объяснено и обосновано использование этих источников информации ____________________________________________________</w:t>
      </w:r>
      <w:r>
        <w:rPr>
          <w:color w:val="000000"/>
          <w:sz w:val="20"/>
        </w:rPr>
        <w:t>______;</w:t>
      </w:r>
    </w:p>
    <w:p w:rsidR="00D6411E" w:rsidRDefault="006B21E9">
      <w:pPr>
        <w:spacing w:after="0"/>
      </w:pPr>
      <w:bookmarkStart w:id="787" w:name="z897"/>
      <w:bookmarkEnd w:id="786"/>
      <w:r>
        <w:rPr>
          <w:color w:val="000000"/>
          <w:sz w:val="20"/>
        </w:rPr>
        <w:t>      3) необходимо обосновать, почему может считаться доказанным приемлемый уровень безопасности и/или эффективности, несмотря на отсутствие некоторых исследований</w:t>
      </w:r>
      <w:r>
        <w:br/>
      </w:r>
      <w:r>
        <w:rPr>
          <w:color w:val="000000"/>
          <w:sz w:val="20"/>
        </w:rPr>
        <w:t>_______________________________________________________________________________;</w:t>
      </w:r>
    </w:p>
    <w:p w:rsidR="00D6411E" w:rsidRDefault="006B21E9">
      <w:pPr>
        <w:spacing w:after="0"/>
      </w:pPr>
      <w:bookmarkStart w:id="788" w:name="z898"/>
      <w:bookmarkEnd w:id="787"/>
      <w:r>
        <w:rPr>
          <w:color w:val="000000"/>
          <w:sz w:val="20"/>
        </w:rPr>
        <w:t>  </w:t>
      </w:r>
      <w:r>
        <w:rPr>
          <w:color w:val="000000"/>
          <w:sz w:val="20"/>
        </w:rPr>
        <w:t xml:space="preserve">    4) в доклинических и/или клинических обзорах необходимо объяснить значимость любых представленных данных, касающихся уже зарегистрированного лекарственного средства, отличного от того, который предлагается к перерегистрации. Необходимо предоставить </w:t>
      </w:r>
      <w:r>
        <w:rPr>
          <w:color w:val="000000"/>
          <w:sz w:val="20"/>
        </w:rPr>
        <w:lastRenderedPageBreak/>
        <w:t>обо</w:t>
      </w:r>
      <w:r>
        <w:rPr>
          <w:color w:val="000000"/>
          <w:sz w:val="20"/>
        </w:rPr>
        <w:t>снование по поводу того, можно ли заявленное лекарственное средство считать подобным уже зарегистрированному лекарственному средству, несмотря на существующие разногласия ______________________________________________________;</w:t>
      </w:r>
    </w:p>
    <w:p w:rsidR="00D6411E" w:rsidRDefault="006B21E9">
      <w:pPr>
        <w:spacing w:after="0"/>
      </w:pPr>
      <w:bookmarkStart w:id="789" w:name="z899"/>
      <w:bookmarkEnd w:id="788"/>
      <w:r>
        <w:rPr>
          <w:color w:val="000000"/>
          <w:sz w:val="20"/>
        </w:rPr>
        <w:t>      5) послерегистрационный</w:t>
      </w:r>
      <w:r>
        <w:rPr>
          <w:color w:val="000000"/>
          <w:sz w:val="20"/>
        </w:rPr>
        <w:t xml:space="preserve"> опыт использования может содержать информацию о использовании других лекарственных средств, содержащих те же компоненты;</w:t>
      </w:r>
    </w:p>
    <w:p w:rsidR="00D6411E" w:rsidRDefault="006B21E9">
      <w:pPr>
        <w:spacing w:after="0"/>
      </w:pPr>
      <w:bookmarkStart w:id="790" w:name="z900"/>
      <w:bookmarkEnd w:id="789"/>
      <w:r>
        <w:rPr>
          <w:color w:val="000000"/>
          <w:sz w:val="20"/>
        </w:rPr>
        <w:t>      6) периодический обновляемый отчет по безопасности лекарственного препарата за последние 5 лет до подачи заявления и подтвержден</w:t>
      </w:r>
      <w:r>
        <w:rPr>
          <w:color w:val="000000"/>
          <w:sz w:val="20"/>
        </w:rPr>
        <w:t>ие интенсивного применения его в стране-производителе за последние 5 лет до подачи заявления (для иностранных производителей) _________________________________________________________________</w:t>
      </w:r>
    </w:p>
    <w:p w:rsidR="00D6411E" w:rsidRDefault="006B21E9">
      <w:pPr>
        <w:spacing w:after="0"/>
      </w:pPr>
      <w:bookmarkStart w:id="791" w:name="z901"/>
      <w:bookmarkEnd w:id="790"/>
      <w:r>
        <w:rPr>
          <w:color w:val="000000"/>
          <w:sz w:val="20"/>
        </w:rPr>
        <w:t xml:space="preserve">      27. Оценка источника происхождения (кровь, органы и ткани </w:t>
      </w:r>
      <w:r>
        <w:rPr>
          <w:color w:val="000000"/>
          <w:sz w:val="20"/>
        </w:rPr>
        <w:t>человека и животных) и специфической активности для иммунобиологических препаратов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792" w:name="z902"/>
      <w:bookmarkEnd w:id="791"/>
      <w:r>
        <w:rPr>
          <w:color w:val="000000"/>
          <w:sz w:val="20"/>
        </w:rPr>
        <w:t>      28. * Оценка безопасности и эффективности лекарственного средства по результатам клини</w:t>
      </w:r>
      <w:r>
        <w:rPr>
          <w:color w:val="000000"/>
          <w:sz w:val="20"/>
        </w:rPr>
        <w:t>ческих исследований в отношении заявленных возрастных групп больных, обоснованности выбора показаний к применению, противопоказаний, предостережений при применении препарата, профиля побочных действий</w:t>
      </w:r>
      <w:r>
        <w:br/>
      </w:r>
      <w:r>
        <w:rPr>
          <w:color w:val="000000"/>
          <w:sz w:val="20"/>
        </w:rPr>
        <w:t>_______________________________________________________</w:t>
      </w:r>
      <w:r>
        <w:rPr>
          <w:color w:val="000000"/>
          <w:sz w:val="20"/>
        </w:rPr>
        <w:t xml:space="preserve">_________________________ </w:t>
      </w:r>
    </w:p>
    <w:p w:rsidR="00D6411E" w:rsidRDefault="006B21E9">
      <w:pPr>
        <w:spacing w:after="0"/>
      </w:pPr>
      <w:bookmarkStart w:id="793" w:name="z903"/>
      <w:bookmarkEnd w:id="792"/>
      <w:r>
        <w:rPr>
          <w:color w:val="000000"/>
          <w:sz w:val="20"/>
        </w:rPr>
        <w:t>      29. Заполняется только при подаче на заявления государственную перерегистрацию лекарственного препарата</w:t>
      </w:r>
      <w:r>
        <w:br/>
      </w:r>
      <w:r>
        <w:rPr>
          <w:color w:val="000000"/>
          <w:sz w:val="20"/>
        </w:rPr>
        <w:t>_______________________________________________________________________________.</w:t>
      </w:r>
    </w:p>
    <w:p w:rsidR="00D6411E" w:rsidRDefault="006B21E9">
      <w:pPr>
        <w:spacing w:after="0"/>
      </w:pPr>
      <w:bookmarkStart w:id="794" w:name="z904"/>
      <w:bookmarkEnd w:id="793"/>
      <w:r>
        <w:rPr>
          <w:color w:val="000000"/>
          <w:sz w:val="20"/>
        </w:rPr>
        <w:t>      Оценка безопасности и эффективно</w:t>
      </w:r>
      <w:r>
        <w:rPr>
          <w:color w:val="000000"/>
          <w:sz w:val="20"/>
        </w:rPr>
        <w:t>сти лекарственного средства на основе данных периодически обновляемых отчетов о безопасности - анализ профиля безопасности, внесении новых побочных действий, противопоказаний в краткую характеристику лекарственного препарата и инструкцию по медицинскому пр</w:t>
      </w:r>
      <w:r>
        <w:rPr>
          <w:color w:val="000000"/>
          <w:sz w:val="20"/>
        </w:rPr>
        <w:t>именению или отказе в перерегистрации препарата, изменения в регистрационном статусе препарата в других странах, обновленные данные о мерах, принятых регуляторным органом или производителем по соображениям безопасности, изменения в информации по безопаснос</w:t>
      </w:r>
      <w:r>
        <w:rPr>
          <w:color w:val="000000"/>
          <w:sz w:val="20"/>
        </w:rPr>
        <w:t>ти препарата, объем продаж, количество пациентов, получивших препарат за отчетный период, изучение описания индивидуальных случаев и перечня побочных действий и сводных таблиц, индивидуальных случаев проявления побочных действий выявленных держателем регис</w:t>
      </w:r>
      <w:r>
        <w:rPr>
          <w:color w:val="000000"/>
          <w:sz w:val="20"/>
        </w:rPr>
        <w:t>трационного удостоверения, характер и количество серьезных побочных действий и ранее не зарегистрированных компанией. Общая оценка безопасности на основе данных периодически обновляемых отчетов о безопасности и заключение о сохранении или изменении профиля</w:t>
      </w:r>
      <w:r>
        <w:rPr>
          <w:color w:val="000000"/>
          <w:sz w:val="20"/>
        </w:rPr>
        <w:t xml:space="preserve"> безопасности, внесении новых побочных действий, противопоказаний в инструкцию по медицинскому применению или отказе в перерегистрации препарата.</w:t>
      </w:r>
    </w:p>
    <w:p w:rsidR="00D6411E" w:rsidRDefault="006B21E9">
      <w:pPr>
        <w:spacing w:after="0"/>
      </w:pPr>
      <w:bookmarkStart w:id="795" w:name="z905"/>
      <w:bookmarkEnd w:id="794"/>
      <w:r>
        <w:rPr>
          <w:color w:val="000000"/>
          <w:sz w:val="20"/>
        </w:rPr>
        <w:t>      Примечание: проведение экспертизы препаратов-биосимиляров в соответствии с требованиями:</w:t>
      </w:r>
    </w:p>
    <w:p w:rsidR="00D6411E" w:rsidRDefault="006B21E9">
      <w:pPr>
        <w:spacing w:after="0"/>
      </w:pPr>
      <w:bookmarkStart w:id="796" w:name="z906"/>
      <w:bookmarkEnd w:id="795"/>
      <w:r>
        <w:rPr>
          <w:color w:val="000000"/>
          <w:sz w:val="20"/>
        </w:rPr>
        <w:t>      На экспер</w:t>
      </w:r>
      <w:r>
        <w:rPr>
          <w:color w:val="000000"/>
          <w:sz w:val="20"/>
        </w:rPr>
        <w:t>тизу при государственной перерегистрации биологического лекарственного средства, в том числе биосимиляра, предоставляются Части 1-3 Перечня, из Части 5:</w:t>
      </w:r>
    </w:p>
    <w:p w:rsidR="00D6411E" w:rsidRDefault="006B21E9">
      <w:pPr>
        <w:spacing w:after="0"/>
      </w:pPr>
      <w:bookmarkStart w:id="797" w:name="z907"/>
      <w:bookmarkEnd w:id="796"/>
      <w:r>
        <w:rPr>
          <w:color w:val="000000"/>
          <w:sz w:val="20"/>
        </w:rPr>
        <w:t>      1) периодически обновляемый отчет по безопасности или периодический отчет</w:t>
      </w:r>
      <w:r>
        <w:br/>
      </w:r>
      <w:r>
        <w:rPr>
          <w:color w:val="000000"/>
          <w:sz w:val="20"/>
        </w:rPr>
        <w:t>_______________________</w:t>
      </w:r>
      <w:r>
        <w:rPr>
          <w:color w:val="000000"/>
          <w:sz w:val="20"/>
        </w:rPr>
        <w:t>_________________________________________________________</w:t>
      </w:r>
    </w:p>
    <w:p w:rsidR="00D6411E" w:rsidRDefault="006B21E9">
      <w:pPr>
        <w:spacing w:after="0"/>
      </w:pPr>
      <w:bookmarkStart w:id="798" w:name="z908"/>
      <w:bookmarkEnd w:id="797"/>
      <w:r>
        <w:rPr>
          <w:color w:val="000000"/>
          <w:sz w:val="20"/>
        </w:rPr>
        <w:t xml:space="preserve">      2) результаты мониторинга Плана управления рисками и минимизации риска, иммуногенности, при применении биологического лекарственного средства, в том числе в Республике Казахстан, полученных в </w:t>
      </w:r>
      <w:r>
        <w:rPr>
          <w:color w:val="000000"/>
          <w:sz w:val="20"/>
        </w:rPr>
        <w:t>результате:</w:t>
      </w:r>
    </w:p>
    <w:p w:rsidR="00D6411E" w:rsidRDefault="006B21E9">
      <w:pPr>
        <w:spacing w:after="0"/>
      </w:pPr>
      <w:bookmarkStart w:id="799" w:name="z909"/>
      <w:bookmarkEnd w:id="798"/>
      <w:r>
        <w:rPr>
          <w:color w:val="000000"/>
          <w:sz w:val="20"/>
        </w:rPr>
        <w:t>      пострегистрационных наблюдательных исследований безопасности и эффективности лекарственного средства (методом активного мониторинга, методом случай контроль или когортных ретроспективных и/или проспективных исследований)__________________</w:t>
      </w:r>
      <w:r>
        <w:rPr>
          <w:color w:val="000000"/>
          <w:sz w:val="20"/>
        </w:rPr>
        <w:t>_____</w:t>
      </w:r>
    </w:p>
    <w:p w:rsidR="00D6411E" w:rsidRDefault="006B21E9">
      <w:pPr>
        <w:spacing w:after="0"/>
      </w:pPr>
      <w:bookmarkStart w:id="800" w:name="z910"/>
      <w:bookmarkEnd w:id="799"/>
      <w:r>
        <w:rPr>
          <w:color w:val="000000"/>
          <w:sz w:val="20"/>
        </w:rPr>
        <w:t>      анализа Регистров пациентов, получающих лечение определенным биологическим лекарственным средствам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801" w:name="z911"/>
      <w:bookmarkEnd w:id="800"/>
      <w:r>
        <w:rPr>
          <w:color w:val="000000"/>
          <w:sz w:val="20"/>
        </w:rPr>
        <w:t>      постмаркетинговых клинических исследований________________</w:t>
      </w:r>
      <w:r>
        <w:rPr>
          <w:color w:val="000000"/>
          <w:sz w:val="20"/>
        </w:rPr>
        <w:t>_________________</w:t>
      </w:r>
    </w:p>
    <w:p w:rsidR="00D6411E" w:rsidRDefault="006B21E9">
      <w:pPr>
        <w:spacing w:after="0"/>
      </w:pPr>
      <w:bookmarkStart w:id="802" w:name="z912"/>
      <w:bookmarkEnd w:id="801"/>
      <w:r>
        <w:rPr>
          <w:color w:val="000000"/>
          <w:sz w:val="20"/>
        </w:rPr>
        <w:lastRenderedPageBreak/>
        <w:t>      проведения обучающих мероприятий по повышению информированности врачей, фармацевтов и пациентов с целью снижения рисков, связанных с применением биологического лекарственного средства в Республике Казахстан.</w:t>
      </w:r>
    </w:p>
    <w:p w:rsidR="00D6411E" w:rsidRDefault="006B21E9">
      <w:pPr>
        <w:spacing w:after="0"/>
      </w:pPr>
      <w:bookmarkStart w:id="803" w:name="z913"/>
      <w:bookmarkEnd w:id="802"/>
      <w:r>
        <w:rPr>
          <w:color w:val="000000"/>
          <w:sz w:val="20"/>
        </w:rPr>
        <w:t>      30. Оценка безопас</w:t>
      </w:r>
      <w:r>
        <w:rPr>
          <w:color w:val="000000"/>
          <w:sz w:val="20"/>
        </w:rPr>
        <w:t>ности и эффективности лекарственного средства с учетом соотношения "польза-риск" - противопоказания, предупреждения и предостережения при применении препарата. Требуется обратить особое внимание на детский возраст, беременных и кормящих женщин, пожилой воз</w:t>
      </w:r>
      <w:r>
        <w:rPr>
          <w:color w:val="000000"/>
          <w:sz w:val="20"/>
        </w:rPr>
        <w:t>раст, пациентов с почечной и печеночной недостаточностью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804" w:name="z914"/>
      <w:bookmarkEnd w:id="803"/>
      <w:r>
        <w:rPr>
          <w:color w:val="000000"/>
          <w:sz w:val="20"/>
        </w:rPr>
        <w:t>      31. Экспертиза инструкции по медицинскому применению проводится в сравнении с краткой характеристикой лекарствен</w:t>
      </w:r>
      <w:r>
        <w:rPr>
          <w:color w:val="000000"/>
          <w:sz w:val="20"/>
        </w:rPr>
        <w:t>ного препарата. Делается заключение о соответствии или несоответствии показаний к применению, побочных действий, противопоказаний, особых указаний, лекарственных взаимодействий, передозировки, указанных в инструкции по медицинскому применению лекарственног</w:t>
      </w:r>
      <w:r>
        <w:rPr>
          <w:color w:val="000000"/>
          <w:sz w:val="20"/>
        </w:rPr>
        <w:t>о средства, краткой характеристике лекарственного препарата</w:t>
      </w:r>
      <w:r>
        <w:br/>
      </w:r>
      <w:r>
        <w:rPr>
          <w:color w:val="000000"/>
          <w:sz w:val="20"/>
        </w:rPr>
        <w:t>_______________________________________________________________________________</w:t>
      </w:r>
    </w:p>
    <w:p w:rsidR="00D6411E" w:rsidRDefault="006B21E9">
      <w:pPr>
        <w:spacing w:after="0"/>
      </w:pPr>
      <w:bookmarkStart w:id="805" w:name="z915"/>
      <w:bookmarkEnd w:id="804"/>
      <w:r>
        <w:rPr>
          <w:color w:val="000000"/>
          <w:sz w:val="20"/>
        </w:rPr>
        <w:t>      32. Заключение о наличии или отсутствии в названии лекарственного средства:</w:t>
      </w:r>
    </w:p>
    <w:p w:rsidR="00D6411E" w:rsidRDefault="006B21E9">
      <w:pPr>
        <w:spacing w:after="0"/>
      </w:pPr>
      <w:bookmarkStart w:id="806" w:name="z916"/>
      <w:bookmarkEnd w:id="805"/>
      <w:r>
        <w:rPr>
          <w:color w:val="000000"/>
          <w:sz w:val="20"/>
        </w:rPr>
        <w:t>      1) графических сходств с ран</w:t>
      </w:r>
      <w:r>
        <w:rPr>
          <w:color w:val="000000"/>
          <w:sz w:val="20"/>
        </w:rPr>
        <w:t>ее зарегистрированными лекарственными препаратами и слов с неблагозвучными выражениями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807" w:name="z917"/>
      <w:bookmarkEnd w:id="806"/>
      <w:r>
        <w:rPr>
          <w:color w:val="000000"/>
          <w:sz w:val="20"/>
        </w:rPr>
        <w:t>      2) способности ввести в заблуждение относительно истинного состава и действия преп</w:t>
      </w:r>
      <w:r>
        <w:rPr>
          <w:color w:val="000000"/>
          <w:sz w:val="20"/>
        </w:rPr>
        <w:t>арата_______________________________________________________________________</w:t>
      </w:r>
    </w:p>
    <w:p w:rsidR="00D6411E" w:rsidRDefault="006B21E9">
      <w:pPr>
        <w:spacing w:after="0"/>
      </w:pPr>
      <w:bookmarkStart w:id="808" w:name="z918"/>
      <w:bookmarkEnd w:id="807"/>
      <w:r>
        <w:rPr>
          <w:color w:val="000000"/>
          <w:sz w:val="20"/>
        </w:rPr>
        <w:t>      3) сходства МНН и/или сходные с ними названия для лекарственного средства другого химического состава или действия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809" w:name="z919"/>
      <w:bookmarkEnd w:id="808"/>
      <w:r>
        <w:rPr>
          <w:color w:val="000000"/>
          <w:sz w:val="20"/>
        </w:rPr>
        <w:t>      33. Оценка правильности присвоения кода Анатомо-терапевтическо-химической (далее – АТХ) классификации, соответствия фармакотерапевтической группы коду АТХ классификации,</w:t>
      </w:r>
      <w:r>
        <w:rPr>
          <w:color w:val="000000"/>
          <w:sz w:val="20"/>
        </w:rPr>
        <w:t xml:space="preserve"> фармакологическому действию, показаниям к применению. В случае неправильно заявленных АТХ кода и фармакотерапевтической группы, требуется указать рекомендуемые экспертом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810" w:name="z920"/>
      <w:bookmarkEnd w:id="809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 34. Проверка адекватности заявленных доз и режима дозирования согласно фармакокинетическим параметрам (периода полувыведения, степени связывания с белками плазмы крови, влияние на активность печеночных ферментов, время сохранения бактериостатической/бакт</w:t>
      </w:r>
      <w:r>
        <w:rPr>
          <w:color w:val="000000"/>
          <w:sz w:val="20"/>
        </w:rPr>
        <w:t>ерицидной концентрации в случае антибактериальных препаратов). Требуется обратить особое внимание на дозы, рекомендуемые детям, пожилым, больным с нарушениями функции почек и печени</w:t>
      </w:r>
      <w:r>
        <w:br/>
      </w:r>
      <w:r>
        <w:rPr>
          <w:color w:val="000000"/>
          <w:sz w:val="20"/>
        </w:rPr>
        <w:t>__________________________________________________________________________</w:t>
      </w:r>
      <w:r>
        <w:rPr>
          <w:color w:val="000000"/>
          <w:sz w:val="20"/>
        </w:rPr>
        <w:t>_____</w:t>
      </w:r>
    </w:p>
    <w:p w:rsidR="00D6411E" w:rsidRDefault="006B21E9">
      <w:pPr>
        <w:spacing w:after="0"/>
      </w:pPr>
      <w:bookmarkStart w:id="811" w:name="z921"/>
      <w:bookmarkEnd w:id="810"/>
      <w:r>
        <w:rPr>
          <w:color w:val="000000"/>
          <w:sz w:val="20"/>
        </w:rPr>
        <w:t>      35. Проверка соответствия заявленного срока хранения, указанного в заявлении, в краткой характеристике лекарственного препарата, инструкции по медицинскому применению, макетах упаковки со сроком хранения, указанным в нормативном документе</w:t>
      </w:r>
    </w:p>
    <w:p w:rsidR="00D6411E" w:rsidRDefault="006B21E9">
      <w:pPr>
        <w:spacing w:after="0"/>
      </w:pPr>
      <w:bookmarkStart w:id="812" w:name="z922"/>
      <w:bookmarkEnd w:id="811"/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36. Соответствие представленной инструкции по медицинскому применению действующему законодательству Республики Казахстан.</w:t>
      </w:r>
    </w:p>
    <w:p w:rsidR="00D6411E" w:rsidRDefault="006B21E9">
      <w:pPr>
        <w:spacing w:after="0"/>
      </w:pPr>
      <w:bookmarkStart w:id="813" w:name="z923"/>
      <w:bookmarkEnd w:id="812"/>
      <w:r>
        <w:rPr>
          <w:color w:val="000000"/>
          <w:sz w:val="20"/>
        </w:rPr>
        <w:t>      37. Детальное описание системы фармаконадзора и управления рисками:</w:t>
      </w:r>
    </w:p>
    <w:p w:rsidR="00D6411E" w:rsidRDefault="006B21E9">
      <w:pPr>
        <w:spacing w:after="0"/>
      </w:pPr>
      <w:bookmarkStart w:id="814" w:name="z924"/>
      <w:bookmarkEnd w:id="813"/>
      <w:r>
        <w:rPr>
          <w:color w:val="000000"/>
          <w:sz w:val="20"/>
        </w:rPr>
        <w:t>      1) Краткая характеристика системы фармаконадзора держ</w:t>
      </w:r>
      <w:r>
        <w:rPr>
          <w:color w:val="000000"/>
          <w:sz w:val="20"/>
        </w:rPr>
        <w:t>ателя регистрационного удостоверения должна включать следующие элементы:</w:t>
      </w:r>
    </w:p>
    <w:p w:rsidR="00D6411E" w:rsidRDefault="006B21E9">
      <w:pPr>
        <w:spacing w:after="0"/>
      </w:pPr>
      <w:bookmarkStart w:id="815" w:name="z925"/>
      <w:bookmarkEnd w:id="814"/>
      <w:r>
        <w:rPr>
          <w:color w:val="000000"/>
          <w:sz w:val="20"/>
        </w:rPr>
        <w:t>      доказательство того, что держатель регистрационного удостоверения имеет в своем распоряжении ответственное лицо за глобальный фармаконадзор</w:t>
      </w:r>
      <w:r>
        <w:br/>
      </w:r>
      <w:r>
        <w:rPr>
          <w:color w:val="000000"/>
          <w:sz w:val="20"/>
        </w:rPr>
        <w:t>_____________________________________</w:t>
      </w:r>
      <w:r>
        <w:rPr>
          <w:color w:val="000000"/>
          <w:sz w:val="20"/>
        </w:rPr>
        <w:t>___________________________________________</w:t>
      </w:r>
    </w:p>
    <w:p w:rsidR="00D6411E" w:rsidRDefault="006B21E9">
      <w:pPr>
        <w:spacing w:after="0"/>
      </w:pPr>
      <w:bookmarkStart w:id="816" w:name="z926"/>
      <w:bookmarkEnd w:id="815"/>
      <w:r>
        <w:rPr>
          <w:color w:val="000000"/>
          <w:sz w:val="20"/>
        </w:rPr>
        <w:t>      контактные данные ответственного лица за глобальный фармаконадзор ____________</w:t>
      </w:r>
    </w:p>
    <w:p w:rsidR="00D6411E" w:rsidRDefault="006B21E9">
      <w:pPr>
        <w:spacing w:after="0"/>
      </w:pPr>
      <w:bookmarkStart w:id="817" w:name="z927"/>
      <w:bookmarkEnd w:id="816"/>
      <w:r>
        <w:rPr>
          <w:color w:val="000000"/>
          <w:sz w:val="20"/>
        </w:rPr>
        <w:t>      декларация, подписанная держателем регистрационного удостоверения о том, что он имеет систему фармаконадзора для выполнен</w:t>
      </w:r>
      <w:r>
        <w:rPr>
          <w:color w:val="000000"/>
          <w:sz w:val="20"/>
        </w:rPr>
        <w:t>ия задач и обязанностей по пострегистрационному контролю безопасности лекарственных средств __________________</w:t>
      </w:r>
    </w:p>
    <w:p w:rsidR="00D6411E" w:rsidRDefault="006B21E9">
      <w:pPr>
        <w:spacing w:after="0"/>
      </w:pPr>
      <w:bookmarkStart w:id="818" w:name="z928"/>
      <w:bookmarkEnd w:id="817"/>
      <w:r>
        <w:rPr>
          <w:color w:val="000000"/>
          <w:sz w:val="20"/>
        </w:rPr>
        <w:lastRenderedPageBreak/>
        <w:t>      ссылка на место (адрес), где хранится мастер-файл системы фармаконадзора _______</w:t>
      </w:r>
    </w:p>
    <w:p w:rsidR="00D6411E" w:rsidRDefault="006B21E9">
      <w:pPr>
        <w:spacing w:after="0"/>
      </w:pPr>
      <w:bookmarkStart w:id="819" w:name="z929"/>
      <w:bookmarkEnd w:id="818"/>
      <w:r>
        <w:rPr>
          <w:color w:val="000000"/>
          <w:sz w:val="20"/>
        </w:rPr>
        <w:t>      2) Ответственное лицо за локальный фармаконадзор в Р</w:t>
      </w:r>
      <w:r>
        <w:rPr>
          <w:color w:val="000000"/>
          <w:sz w:val="20"/>
        </w:rPr>
        <w:t>еспублике Казахстан:</w:t>
      </w:r>
    </w:p>
    <w:p w:rsidR="00D6411E" w:rsidRDefault="006B21E9">
      <w:pPr>
        <w:spacing w:after="0"/>
      </w:pPr>
      <w:bookmarkStart w:id="820" w:name="z930"/>
      <w:bookmarkEnd w:id="819"/>
      <w:r>
        <w:rPr>
          <w:color w:val="000000"/>
          <w:sz w:val="20"/>
        </w:rPr>
        <w:t>      документ, подтверждающий назначение ответственного лица за фармаконадзор в Республике Казахстан</w:t>
      </w:r>
      <w:r>
        <w:br/>
      </w:r>
      <w:r>
        <w:rPr>
          <w:color w:val="000000"/>
          <w:sz w:val="20"/>
        </w:rPr>
        <w:t>_______________________________________________________________________________</w:t>
      </w:r>
    </w:p>
    <w:p w:rsidR="00D6411E" w:rsidRDefault="006B21E9">
      <w:pPr>
        <w:spacing w:after="0"/>
      </w:pPr>
      <w:bookmarkStart w:id="821" w:name="z931"/>
      <w:bookmarkEnd w:id="820"/>
      <w:r>
        <w:rPr>
          <w:color w:val="000000"/>
          <w:sz w:val="20"/>
        </w:rPr>
        <w:t>      контактные данные ответственного лица за фармак</w:t>
      </w:r>
      <w:r>
        <w:rPr>
          <w:color w:val="000000"/>
          <w:sz w:val="20"/>
        </w:rPr>
        <w:t>онадзор в Республике Казахстан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822" w:name="z932"/>
      <w:bookmarkEnd w:id="821"/>
      <w:r>
        <w:rPr>
          <w:color w:val="000000"/>
          <w:sz w:val="20"/>
        </w:rPr>
        <w:t>      3) План управления рисками при медицинском применении лекарственного средства, заявленного на регистрацию/перерегистрацию или внесение изм</w:t>
      </w:r>
      <w:r>
        <w:rPr>
          <w:color w:val="000000"/>
          <w:sz w:val="20"/>
        </w:rPr>
        <w:t>енений (для оригинальных препаратов, биосимиляров, вакцин, препаратов крови, генерическим препаратам требующего особого контроля)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8"/>
        <w:gridCol w:w="3874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2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Заключение:</w:t>
            </w:r>
            <w:r>
              <w:br/>
            </w:r>
            <w:r>
              <w:rPr>
                <w:color w:val="000000"/>
                <w:sz w:val="20"/>
              </w:rPr>
              <w:t>положительное отрицательное</w:t>
            </w:r>
            <w:r>
              <w:br/>
            </w:r>
            <w:r>
              <w:rPr>
                <w:color w:val="000000"/>
                <w:sz w:val="20"/>
              </w:rPr>
              <w:t>(с обоснованием)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color w:val="000000"/>
                <w:sz w:val="20"/>
              </w:rPr>
              <w:t>отмеченные * разделы</w:t>
            </w:r>
            <w:r>
              <w:br/>
            </w:r>
            <w:r>
              <w:rPr>
                <w:color w:val="000000"/>
                <w:sz w:val="20"/>
              </w:rPr>
              <w:t>заполняются при продлении</w:t>
            </w:r>
            <w:r>
              <w:br/>
            </w:r>
            <w:r>
              <w:rPr>
                <w:color w:val="000000"/>
                <w:sz w:val="20"/>
              </w:rPr>
              <w:t>срока действия</w:t>
            </w:r>
            <w:r>
              <w:br/>
            </w:r>
            <w:r>
              <w:rPr>
                <w:color w:val="000000"/>
                <w:sz w:val="20"/>
              </w:rPr>
              <w:t>регистрационного удостоверения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Дата поступления</w:t>
            </w:r>
            <w:r>
              <w:br/>
            </w:r>
            <w:r>
              <w:rPr>
                <w:color w:val="000000"/>
                <w:sz w:val="20"/>
              </w:rPr>
              <w:t>документов эксперту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Дата завершения экспертизы документов</w:t>
            </w:r>
          </w:p>
        </w:tc>
      </w:tr>
    </w:tbl>
    <w:p w:rsidR="00D6411E" w:rsidRDefault="006B21E9">
      <w:pPr>
        <w:spacing w:after="0"/>
      </w:pPr>
      <w:bookmarkStart w:id="823" w:name="z937"/>
      <w:r>
        <w:rPr>
          <w:color w:val="000000"/>
          <w:sz w:val="20"/>
        </w:rPr>
        <w:t>      Все данные, приведенные в экспертном заключении, достоверны и соответствуют современным требованиям, что подтверждаю лично</w:t>
      </w:r>
      <w:r>
        <w:rPr>
          <w:color w:val="000000"/>
          <w:sz w:val="20"/>
        </w:rPr>
        <w:t>й подписью.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00"/>
        <w:gridCol w:w="416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3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наличии), экспертов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Подпись ____________________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Дата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 средств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11E" w:rsidRDefault="006B21E9">
      <w:pPr>
        <w:spacing w:after="0"/>
      </w:pPr>
      <w:bookmarkStart w:id="824" w:name="z942"/>
      <w:r>
        <w:rPr>
          <w:b/>
          <w:color w:val="000000"/>
        </w:rPr>
        <w:t xml:space="preserve"> Сводный отчет экспертов по оценке лекарственного препарата при изменениях, вносимых в регистрационное досье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2"/>
        <w:gridCol w:w="3539"/>
        <w:gridCol w:w="4681"/>
      </w:tblGrid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25" w:name="z943"/>
            <w:bookmarkEnd w:id="824"/>
            <w:r>
              <w:rPr>
                <w:color w:val="000000"/>
                <w:sz w:val="20"/>
              </w:rPr>
              <w:t>1.</w:t>
            </w:r>
          </w:p>
        </w:tc>
        <w:bookmarkEnd w:id="825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Фамилия, имя, отчество (при наличии) и должность эксперта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26" w:name="z944"/>
            <w:r>
              <w:rPr>
                <w:color w:val="000000"/>
                <w:sz w:val="20"/>
              </w:rPr>
              <w:t>2.</w:t>
            </w:r>
          </w:p>
        </w:tc>
        <w:bookmarkEnd w:id="826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Ученая степень, звание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27" w:name="z945"/>
            <w:r>
              <w:rPr>
                <w:color w:val="000000"/>
                <w:sz w:val="20"/>
              </w:rPr>
              <w:t>3.</w:t>
            </w:r>
          </w:p>
        </w:tc>
        <w:bookmarkEnd w:id="827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заявки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28" w:name="z946"/>
            <w:r>
              <w:rPr>
                <w:color w:val="000000"/>
                <w:sz w:val="20"/>
              </w:rPr>
              <w:t>4.</w:t>
            </w:r>
          </w:p>
        </w:tc>
        <w:bookmarkEnd w:id="828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29" w:name="z947"/>
            <w:r>
              <w:rPr>
                <w:color w:val="000000"/>
                <w:sz w:val="20"/>
              </w:rPr>
              <w:t>5.</w:t>
            </w:r>
          </w:p>
        </w:tc>
        <w:bookmarkEnd w:id="829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Торговое наименование </w:t>
            </w:r>
            <w:r>
              <w:rPr>
                <w:color w:val="000000"/>
                <w:sz w:val="20"/>
              </w:rPr>
              <w:t>препарата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30" w:name="z948"/>
            <w:r>
              <w:rPr>
                <w:color w:val="000000"/>
                <w:sz w:val="20"/>
              </w:rPr>
              <w:t>6.</w:t>
            </w:r>
          </w:p>
        </w:tc>
        <w:bookmarkEnd w:id="830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Международное непатентованное название 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31" w:name="z949"/>
            <w:r>
              <w:rPr>
                <w:color w:val="000000"/>
                <w:sz w:val="20"/>
              </w:rPr>
              <w:lastRenderedPageBreak/>
              <w:t>7.</w:t>
            </w:r>
          </w:p>
        </w:tc>
        <w:bookmarkEnd w:id="831"/>
        <w:tc>
          <w:tcPr>
            <w:tcW w:w="41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Лекарственный препарат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Оригинальный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Воспроизведенный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Биоподобный лекарственный препарат (Биосимиляр)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Гибридный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Биологический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Комбинированный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Лекарственный препарат с хорошо изученным медицинским применением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Радиофармацевтический лекарственный препарат или прекурсор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Гомеопатический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Растит</w:t>
            </w:r>
            <w:r>
              <w:rPr>
                <w:color w:val="000000"/>
                <w:sz w:val="20"/>
              </w:rPr>
              <w:t>ельный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Орфанный лекарственный препарат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Активная фармацевтическая субстанция, произведенная не в условиях GMP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Лекарственный балк-продукт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Биологический балк-продукт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Лекарственное природное сырье (не фармакопейное)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исследования водных растворов генерических препаратов ин-витро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внедрение трансфера производственных и технологических процессов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32" w:name="z952"/>
            <w:r>
              <w:rPr>
                <w:color w:val="000000"/>
                <w:sz w:val="20"/>
              </w:rPr>
              <w:t>8.</w:t>
            </w:r>
          </w:p>
        </w:tc>
        <w:bookmarkEnd w:id="832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воспроизведенного лекарственного препарат или биосимиляра указать название оригинального лекарственного препарата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33" w:name="z953"/>
            <w:r>
              <w:rPr>
                <w:color w:val="000000"/>
                <w:sz w:val="20"/>
              </w:rPr>
              <w:t>9.</w:t>
            </w:r>
          </w:p>
        </w:tc>
        <w:bookmarkEnd w:id="833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Лекарственная форма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34" w:name="z954"/>
            <w:r>
              <w:rPr>
                <w:color w:val="000000"/>
                <w:sz w:val="20"/>
              </w:rPr>
              <w:t>10.</w:t>
            </w:r>
          </w:p>
        </w:tc>
        <w:bookmarkEnd w:id="834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Дозировка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35" w:name="z955"/>
            <w:r>
              <w:rPr>
                <w:color w:val="000000"/>
                <w:sz w:val="20"/>
              </w:rPr>
              <w:t>11.</w:t>
            </w:r>
          </w:p>
        </w:tc>
        <w:bookmarkEnd w:id="835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Концентрация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36" w:name="z956"/>
            <w:r>
              <w:rPr>
                <w:color w:val="000000"/>
                <w:sz w:val="20"/>
              </w:rPr>
              <w:t>12.</w:t>
            </w:r>
          </w:p>
        </w:tc>
        <w:bookmarkEnd w:id="836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Фармакотерапевтическая группа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37" w:name="z957"/>
            <w:r>
              <w:rPr>
                <w:color w:val="000000"/>
                <w:sz w:val="20"/>
              </w:rPr>
              <w:t>13.</w:t>
            </w:r>
          </w:p>
        </w:tc>
        <w:bookmarkEnd w:id="837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Код в соответствии с анатомо-терапевтическо-химической классификацией 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38" w:name="z958"/>
            <w:r>
              <w:rPr>
                <w:color w:val="000000"/>
                <w:sz w:val="20"/>
              </w:rPr>
              <w:t>14.</w:t>
            </w:r>
          </w:p>
        </w:tc>
        <w:bookmarkEnd w:id="838"/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 отпуска</w:t>
            </w:r>
          </w:p>
        </w:tc>
        <w:tc>
          <w:tcPr>
            <w:tcW w:w="6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по рецепту ☐ без рецепта</w:t>
            </w:r>
          </w:p>
        </w:tc>
      </w:tr>
    </w:tbl>
    <w:p w:rsidR="00D6411E" w:rsidRDefault="006B21E9">
      <w:pPr>
        <w:spacing w:after="0"/>
      </w:pPr>
      <w:bookmarkStart w:id="839" w:name="z959"/>
      <w:r>
        <w:rPr>
          <w:color w:val="000000"/>
          <w:sz w:val="20"/>
        </w:rPr>
        <w:t>      2. Упаковка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10"/>
        <w:gridCol w:w="1372"/>
        <w:gridCol w:w="3187"/>
        <w:gridCol w:w="794"/>
        <w:gridCol w:w="752"/>
        <w:gridCol w:w="1947"/>
      </w:tblGrid>
      <w:tr w:rsidR="00D6411E">
        <w:trPr>
          <w:trHeight w:val="30"/>
          <w:tblCellSpacing w:w="0" w:type="auto"/>
        </w:trPr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40" w:name="z960"/>
            <w:bookmarkEnd w:id="839"/>
            <w:r>
              <w:rPr>
                <w:color w:val="000000"/>
                <w:sz w:val="20"/>
              </w:rPr>
              <w:t>№</w:t>
            </w:r>
          </w:p>
        </w:tc>
        <w:bookmarkEnd w:id="840"/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упаковки</w:t>
            </w:r>
          </w:p>
        </w:tc>
        <w:tc>
          <w:tcPr>
            <w:tcW w:w="4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упаковки (первичная, вторичная)</w:t>
            </w:r>
          </w:p>
        </w:tc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Размер</w:t>
            </w:r>
          </w:p>
        </w:tc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Объем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единиц в упаковке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41" w:name="z961"/>
            <w:r>
              <w:rPr>
                <w:color w:val="000000"/>
                <w:sz w:val="20"/>
              </w:rPr>
              <w:t>1.</w:t>
            </w:r>
          </w:p>
        </w:tc>
        <w:bookmarkEnd w:id="841"/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842" w:name="z962"/>
      <w:r>
        <w:rPr>
          <w:color w:val="000000"/>
          <w:sz w:val="20"/>
        </w:rPr>
        <w:t>      3. Данные о производителе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55"/>
        <w:gridCol w:w="3193"/>
        <w:gridCol w:w="1685"/>
        <w:gridCol w:w="985"/>
        <w:gridCol w:w="1644"/>
      </w:tblGrid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43" w:name="z963"/>
            <w:bookmarkEnd w:id="842"/>
            <w:r>
              <w:rPr>
                <w:color w:val="000000"/>
                <w:sz w:val="20"/>
              </w:rPr>
              <w:t>№</w:t>
            </w:r>
          </w:p>
        </w:tc>
        <w:bookmarkEnd w:id="843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Тип организации или участок </w:t>
            </w:r>
            <w:r>
              <w:rPr>
                <w:color w:val="000000"/>
                <w:sz w:val="20"/>
              </w:rPr>
              <w:lastRenderedPageBreak/>
              <w:t>производства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Наименование </w:t>
            </w:r>
            <w:r>
              <w:rPr>
                <w:color w:val="000000"/>
                <w:sz w:val="20"/>
              </w:rPr>
              <w:lastRenderedPageBreak/>
              <w:t>организации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Страна</w:t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Юридический </w:t>
            </w:r>
            <w:r>
              <w:rPr>
                <w:color w:val="000000"/>
                <w:sz w:val="20"/>
              </w:rPr>
              <w:lastRenderedPageBreak/>
              <w:t>адрес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44" w:name="z964"/>
            <w:r>
              <w:rPr>
                <w:color w:val="000000"/>
                <w:sz w:val="20"/>
              </w:rPr>
              <w:lastRenderedPageBreak/>
              <w:t>1.</w:t>
            </w:r>
          </w:p>
        </w:tc>
        <w:bookmarkEnd w:id="844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Заявитель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45" w:name="z965"/>
            <w:r>
              <w:rPr>
                <w:color w:val="000000"/>
                <w:sz w:val="20"/>
              </w:rPr>
              <w:t>2.</w:t>
            </w:r>
          </w:p>
        </w:tc>
        <w:bookmarkEnd w:id="845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46" w:name="z966"/>
            <w:r>
              <w:rPr>
                <w:color w:val="000000"/>
                <w:sz w:val="20"/>
              </w:rPr>
              <w:t>3.</w:t>
            </w:r>
          </w:p>
        </w:tc>
        <w:bookmarkEnd w:id="846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Упаковщик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47" w:name="z967"/>
            <w:r>
              <w:rPr>
                <w:color w:val="000000"/>
                <w:sz w:val="20"/>
              </w:rPr>
              <w:t>4.</w:t>
            </w:r>
          </w:p>
        </w:tc>
        <w:bookmarkEnd w:id="847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Участок производства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48" w:name="z968"/>
            <w:r>
              <w:rPr>
                <w:color w:val="000000"/>
                <w:sz w:val="20"/>
              </w:rPr>
              <w:t>5.</w:t>
            </w:r>
          </w:p>
        </w:tc>
        <w:bookmarkEnd w:id="848"/>
        <w:tc>
          <w:tcPr>
            <w:tcW w:w="4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Держатель регистрационного удостоверения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849" w:name="z969"/>
      <w:r>
        <w:rPr>
          <w:color w:val="000000"/>
          <w:sz w:val="20"/>
        </w:rPr>
        <w:t>      4. Регистрация в стране-производителе и других странах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0"/>
        <w:gridCol w:w="1630"/>
        <w:gridCol w:w="2438"/>
        <w:gridCol w:w="1554"/>
        <w:gridCol w:w="1630"/>
      </w:tblGrid>
      <w:tr w:rsidR="00D6411E">
        <w:trPr>
          <w:trHeight w:val="30"/>
          <w:tblCellSpacing w:w="0" w:type="auto"/>
        </w:trPr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50" w:name="z970"/>
            <w:bookmarkEnd w:id="849"/>
            <w:r>
              <w:rPr>
                <w:color w:val="000000"/>
                <w:sz w:val="20"/>
              </w:rPr>
              <w:t>№</w:t>
            </w:r>
          </w:p>
        </w:tc>
        <w:bookmarkEnd w:id="850"/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Название страны</w:t>
            </w:r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регистрационного удостоверения</w:t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действия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51" w:name="z971"/>
            <w:r>
              <w:rPr>
                <w:color w:val="000000"/>
                <w:sz w:val="20"/>
              </w:rPr>
              <w:t>1.</w:t>
            </w:r>
          </w:p>
        </w:tc>
        <w:bookmarkEnd w:id="851"/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52" w:name="z972"/>
            <w:r>
              <w:rPr>
                <w:color w:val="000000"/>
                <w:sz w:val="20"/>
              </w:rPr>
              <w:t>2.</w:t>
            </w:r>
          </w:p>
        </w:tc>
        <w:bookmarkEnd w:id="852"/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853" w:name="z973"/>
      <w:r>
        <w:rPr>
          <w:color w:val="000000"/>
          <w:sz w:val="20"/>
        </w:rPr>
        <w:t>      5. 1) Состав лекарственного средства (указать лекарственные субстанции и вспомогательные вещества, включая консерванты, составные вещества оболочки препаратов):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7"/>
        <w:gridCol w:w="2398"/>
        <w:gridCol w:w="1494"/>
        <w:gridCol w:w="4903"/>
      </w:tblGrid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54" w:name="z974"/>
            <w:bookmarkEnd w:id="853"/>
            <w:r>
              <w:rPr>
                <w:color w:val="000000"/>
                <w:sz w:val="20"/>
              </w:rPr>
              <w:t>№</w:t>
            </w:r>
          </w:p>
        </w:tc>
        <w:bookmarkEnd w:id="854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на единицу лекарственной</w:t>
            </w:r>
            <w:r>
              <w:rPr>
                <w:color w:val="000000"/>
                <w:sz w:val="20"/>
              </w:rPr>
              <w:t xml:space="preserve"> формы</w:t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Нормативный документ по контролю качества и безопасности лекарственных средств, или Государственная фармакопея Республики Казахстан, зарубежные фармакопеи, признанные действующими на территории Республики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55" w:name="z975"/>
            <w:r>
              <w:rPr>
                <w:color w:val="000000"/>
                <w:sz w:val="20"/>
              </w:rPr>
              <w:t>1.</w:t>
            </w:r>
          </w:p>
        </w:tc>
        <w:bookmarkEnd w:id="855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Лекарственная(ые) субстанция </w:t>
            </w:r>
            <w:r>
              <w:rPr>
                <w:color w:val="000000"/>
                <w:sz w:val="20"/>
              </w:rPr>
              <w:t>(и):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56" w:name="z976"/>
            <w:r>
              <w:rPr>
                <w:color w:val="000000"/>
                <w:sz w:val="20"/>
              </w:rPr>
              <w:t>2.</w:t>
            </w:r>
          </w:p>
        </w:tc>
        <w:bookmarkEnd w:id="856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Вспомогательные вещества: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57" w:name="z977"/>
            <w:r>
              <w:rPr>
                <w:color w:val="000000"/>
                <w:sz w:val="20"/>
              </w:rPr>
              <w:t>3.</w:t>
            </w:r>
          </w:p>
        </w:tc>
        <w:bookmarkEnd w:id="857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Состав оболочки таблетки или корпуса капсулы: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858" w:name="z978"/>
      <w:r>
        <w:rPr>
          <w:color w:val="000000"/>
          <w:sz w:val="20"/>
        </w:rPr>
        <w:t>      2) Для лекарственного растительного сырья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7"/>
        <w:gridCol w:w="1903"/>
        <w:gridCol w:w="3992"/>
        <w:gridCol w:w="1590"/>
        <w:gridCol w:w="1480"/>
      </w:tblGrid>
      <w:tr w:rsidR="00D6411E">
        <w:trPr>
          <w:trHeight w:val="30"/>
          <w:tblCellSpacing w:w="0" w:type="auto"/>
        </w:trPr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59" w:name="z979"/>
            <w:bookmarkEnd w:id="858"/>
            <w:r>
              <w:rPr>
                <w:color w:val="000000"/>
                <w:sz w:val="20"/>
              </w:rPr>
              <w:t>№</w:t>
            </w:r>
          </w:p>
        </w:tc>
        <w:bookmarkEnd w:id="859"/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Ботанические латинские названия растений, входящих в состав сбора</w:t>
            </w:r>
          </w:p>
        </w:tc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Нормативный документ по контролю качества </w:t>
            </w:r>
            <w:r>
              <w:rPr>
                <w:color w:val="000000"/>
                <w:sz w:val="20"/>
              </w:rPr>
              <w:t>и безопасности лекарственных средств, или Государственная фармакопея Республики Казахстан и зарубежные фармакопеи, признанные действующими на территории Республики Казахстан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Дикорастущее или культивируемое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Место произрастания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60" w:name="z980"/>
            <w:r>
              <w:rPr>
                <w:color w:val="000000"/>
                <w:sz w:val="20"/>
              </w:rPr>
              <w:t>1.</w:t>
            </w:r>
          </w:p>
        </w:tc>
        <w:bookmarkEnd w:id="860"/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61" w:name="z981"/>
            <w:r>
              <w:rPr>
                <w:color w:val="000000"/>
                <w:sz w:val="20"/>
              </w:rPr>
              <w:t>2.</w:t>
            </w:r>
          </w:p>
        </w:tc>
        <w:bookmarkEnd w:id="861"/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862" w:name="z982"/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6. Производители активных субстанций, входящих в состав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2"/>
        <w:gridCol w:w="2532"/>
        <w:gridCol w:w="2269"/>
        <w:gridCol w:w="1124"/>
        <w:gridCol w:w="2625"/>
      </w:tblGrid>
      <w:tr w:rsidR="00D6411E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63" w:name="z983"/>
            <w:bookmarkEnd w:id="862"/>
            <w:r>
              <w:rPr>
                <w:color w:val="000000"/>
                <w:sz w:val="20"/>
              </w:rPr>
              <w:lastRenderedPageBreak/>
              <w:t>№</w:t>
            </w:r>
          </w:p>
        </w:tc>
        <w:bookmarkEnd w:id="863"/>
        <w:tc>
          <w:tcPr>
            <w:tcW w:w="3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вещества, входящего в состав лекарственного средства</w:t>
            </w:r>
          </w:p>
        </w:tc>
        <w:tc>
          <w:tcPr>
            <w:tcW w:w="2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производителя на русском и английском языках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Страна*</w:t>
            </w:r>
          </w:p>
        </w:tc>
        <w:tc>
          <w:tcPr>
            <w:tcW w:w="3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Адрес производственной площадки на русско</w:t>
            </w:r>
            <w:r>
              <w:rPr>
                <w:color w:val="000000"/>
                <w:sz w:val="20"/>
              </w:rPr>
              <w:t>м и английском языках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64" w:name="z984"/>
            <w:r>
              <w:rPr>
                <w:color w:val="000000"/>
                <w:sz w:val="20"/>
              </w:rPr>
              <w:t>1.</w:t>
            </w:r>
          </w:p>
        </w:tc>
        <w:bookmarkEnd w:id="864"/>
        <w:tc>
          <w:tcPr>
            <w:tcW w:w="3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65" w:name="z985"/>
            <w:r>
              <w:rPr>
                <w:color w:val="000000"/>
                <w:sz w:val="20"/>
              </w:rPr>
              <w:t>2.</w:t>
            </w:r>
          </w:p>
        </w:tc>
        <w:bookmarkEnd w:id="865"/>
        <w:tc>
          <w:tcPr>
            <w:tcW w:w="3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866" w:name="z986"/>
      <w:r>
        <w:rPr>
          <w:color w:val="000000"/>
          <w:sz w:val="20"/>
        </w:rPr>
        <w:t>      7. 1) Состав лекарственного средства (указать лекарственные субстанции и вспомогательные вещества, включая консерванты, составные вещества оболочки препаратов):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7"/>
        <w:gridCol w:w="2398"/>
        <w:gridCol w:w="1494"/>
        <w:gridCol w:w="4903"/>
      </w:tblGrid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67" w:name="z987"/>
            <w:bookmarkEnd w:id="866"/>
            <w:r>
              <w:rPr>
                <w:color w:val="000000"/>
                <w:sz w:val="20"/>
              </w:rPr>
              <w:t>№</w:t>
            </w:r>
          </w:p>
        </w:tc>
        <w:bookmarkEnd w:id="867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Количество на единицу </w:t>
            </w:r>
            <w:r>
              <w:rPr>
                <w:color w:val="000000"/>
                <w:sz w:val="20"/>
              </w:rPr>
              <w:t>лекарственной формы</w:t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Нормативный документ по контролю качества и безопасности лекарственных средств, или Государственная фармакопея Республики Казахстан, зарубежные фармакопеи, признанные действующими на территории Республики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68" w:name="z988"/>
            <w:r>
              <w:rPr>
                <w:color w:val="000000"/>
                <w:sz w:val="20"/>
              </w:rPr>
              <w:t>1.</w:t>
            </w:r>
          </w:p>
        </w:tc>
        <w:bookmarkEnd w:id="868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Лекарственная(ые)</w:t>
            </w:r>
            <w:r>
              <w:rPr>
                <w:color w:val="000000"/>
                <w:sz w:val="20"/>
              </w:rPr>
              <w:t xml:space="preserve"> субстанция (и):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69" w:name="z989"/>
            <w:r>
              <w:rPr>
                <w:color w:val="000000"/>
                <w:sz w:val="20"/>
              </w:rPr>
              <w:t>2.</w:t>
            </w:r>
          </w:p>
        </w:tc>
        <w:bookmarkEnd w:id="869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Вспомогательные вещества: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70" w:name="z990"/>
            <w:r>
              <w:rPr>
                <w:color w:val="000000"/>
                <w:sz w:val="20"/>
              </w:rPr>
              <w:t>3.</w:t>
            </w:r>
          </w:p>
        </w:tc>
        <w:bookmarkEnd w:id="870"/>
        <w:tc>
          <w:tcPr>
            <w:tcW w:w="2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Состав оболочки таблетки или корпуса капсулы: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871" w:name="z991"/>
      <w:r>
        <w:rPr>
          <w:color w:val="000000"/>
          <w:sz w:val="20"/>
        </w:rPr>
        <w:t>      2) Для лекарственного растительного сырья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7"/>
        <w:gridCol w:w="1903"/>
        <w:gridCol w:w="3992"/>
        <w:gridCol w:w="1590"/>
        <w:gridCol w:w="1480"/>
      </w:tblGrid>
      <w:tr w:rsidR="00D6411E">
        <w:trPr>
          <w:trHeight w:val="30"/>
          <w:tblCellSpacing w:w="0" w:type="auto"/>
        </w:trPr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72" w:name="z992"/>
            <w:bookmarkEnd w:id="871"/>
            <w:r>
              <w:rPr>
                <w:color w:val="000000"/>
                <w:sz w:val="20"/>
              </w:rPr>
              <w:t>№</w:t>
            </w:r>
          </w:p>
        </w:tc>
        <w:bookmarkEnd w:id="872"/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Ботанические латинские названия растений, входящих в состав сбора</w:t>
            </w:r>
          </w:p>
        </w:tc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Нормативный документ по </w:t>
            </w:r>
            <w:r>
              <w:rPr>
                <w:color w:val="000000"/>
                <w:sz w:val="20"/>
              </w:rPr>
              <w:t>контролю качества и безопасности лекарственных средств, или Государственная фармакопея Республики Казахстан и зарубежные фармакопеи, признанные действующими на территории Республики Казахстан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Дикорастущее или культивируемое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Место произрастания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73" w:name="z993"/>
            <w:r>
              <w:rPr>
                <w:color w:val="000000"/>
                <w:sz w:val="20"/>
              </w:rPr>
              <w:t>1.</w:t>
            </w:r>
          </w:p>
        </w:tc>
        <w:bookmarkEnd w:id="873"/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74" w:name="z994"/>
            <w:r>
              <w:rPr>
                <w:color w:val="000000"/>
                <w:sz w:val="20"/>
              </w:rPr>
              <w:t>2.</w:t>
            </w:r>
          </w:p>
        </w:tc>
        <w:bookmarkEnd w:id="874"/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875" w:name="z995"/>
      <w:r>
        <w:rPr>
          <w:color w:val="000000"/>
          <w:sz w:val="20"/>
        </w:rPr>
        <w:t>      8. Производители активных субстанций, входящих в состав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2"/>
        <w:gridCol w:w="2532"/>
        <w:gridCol w:w="2269"/>
        <w:gridCol w:w="1124"/>
        <w:gridCol w:w="2625"/>
      </w:tblGrid>
      <w:tr w:rsidR="00D6411E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76" w:name="z996"/>
            <w:bookmarkEnd w:id="875"/>
            <w:r>
              <w:rPr>
                <w:color w:val="000000"/>
                <w:sz w:val="20"/>
              </w:rPr>
              <w:t>№</w:t>
            </w:r>
          </w:p>
        </w:tc>
        <w:bookmarkEnd w:id="876"/>
        <w:tc>
          <w:tcPr>
            <w:tcW w:w="3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вещества, входящего в состав лекарственного средства</w:t>
            </w:r>
          </w:p>
        </w:tc>
        <w:tc>
          <w:tcPr>
            <w:tcW w:w="2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производителя на русском и английском языках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Страна*</w:t>
            </w:r>
          </w:p>
        </w:tc>
        <w:tc>
          <w:tcPr>
            <w:tcW w:w="3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Адрес производственной </w:t>
            </w:r>
            <w:r>
              <w:rPr>
                <w:color w:val="000000"/>
                <w:sz w:val="20"/>
              </w:rPr>
              <w:t>площадки на русском и английском языках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77" w:name="z997"/>
            <w:r>
              <w:rPr>
                <w:color w:val="000000"/>
                <w:sz w:val="20"/>
              </w:rPr>
              <w:t>1.</w:t>
            </w:r>
          </w:p>
        </w:tc>
        <w:bookmarkEnd w:id="877"/>
        <w:tc>
          <w:tcPr>
            <w:tcW w:w="3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78" w:name="z998"/>
            <w:r>
              <w:rPr>
                <w:color w:val="000000"/>
                <w:sz w:val="20"/>
              </w:rPr>
              <w:t>2.</w:t>
            </w:r>
          </w:p>
        </w:tc>
        <w:bookmarkEnd w:id="878"/>
        <w:tc>
          <w:tcPr>
            <w:tcW w:w="3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879" w:name="z999"/>
      <w:r>
        <w:rPr>
          <w:color w:val="000000"/>
          <w:sz w:val="20"/>
        </w:rPr>
        <w:t>      9. Тип изменений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93"/>
        <w:gridCol w:w="1247"/>
        <w:gridCol w:w="1211"/>
        <w:gridCol w:w="1211"/>
      </w:tblGrid>
      <w:tr w:rsidR="00D6411E">
        <w:trPr>
          <w:trHeight w:val="30"/>
          <w:tblCellSpacing w:w="0" w:type="auto"/>
        </w:trPr>
        <w:tc>
          <w:tcPr>
            <w:tcW w:w="8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80" w:name="z1000"/>
            <w:bookmarkEnd w:id="879"/>
            <w:r>
              <w:rPr>
                <w:color w:val="000000"/>
                <w:sz w:val="20"/>
              </w:rPr>
              <w:t>1) тип изменений в соответствии с приложением 17</w:t>
            </w:r>
          </w:p>
        </w:tc>
        <w:bookmarkEnd w:id="880"/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вносимые изменения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Старая редакция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Новая редакция</w:t>
            </w:r>
          </w:p>
        </w:tc>
      </w:tr>
    </w:tbl>
    <w:p w:rsidR="00D6411E" w:rsidRDefault="006B21E9">
      <w:pPr>
        <w:spacing w:after="0"/>
      </w:pPr>
      <w:bookmarkStart w:id="881" w:name="z1001"/>
      <w:r>
        <w:rPr>
          <w:color w:val="000000"/>
          <w:sz w:val="20"/>
        </w:rPr>
        <w:lastRenderedPageBreak/>
        <w:t xml:space="preserve">      10. Оценка регистрационного досье по аспектам качества, </w:t>
      </w:r>
      <w:r>
        <w:rPr>
          <w:color w:val="000000"/>
          <w:sz w:val="20"/>
        </w:rPr>
        <w:t>безопасности и эффективности___________________________________________________________________</w:t>
      </w:r>
    </w:p>
    <w:p w:rsidR="00D6411E" w:rsidRDefault="006B21E9">
      <w:pPr>
        <w:spacing w:after="0"/>
      </w:pPr>
      <w:bookmarkStart w:id="882" w:name="z1002"/>
      <w:bookmarkEnd w:id="881"/>
      <w:r>
        <w:rPr>
          <w:color w:val="000000"/>
          <w:sz w:val="20"/>
        </w:rPr>
        <w:t>      Рекомендации: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4"/>
        <w:gridCol w:w="8684"/>
        <w:gridCol w:w="134"/>
      </w:tblGrid>
      <w:tr w:rsidR="00D6411E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83" w:name="z1003"/>
            <w:bookmarkEnd w:id="882"/>
            <w:r>
              <w:rPr>
                <w:color w:val="000000"/>
                <w:sz w:val="20"/>
              </w:rPr>
              <w:t>1)</w:t>
            </w:r>
          </w:p>
        </w:tc>
        <w:bookmarkEnd w:id="883"/>
        <w:tc>
          <w:tcPr>
            <w:tcW w:w="1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Заявленные изменения типа _______(указать тип) не оказывают влияния на качество, безопасность и эффективность лекарственных средств. Заяв</w:t>
            </w:r>
            <w:r>
              <w:rPr>
                <w:color w:val="000000"/>
                <w:sz w:val="20"/>
              </w:rPr>
              <w:t>ленное изменение может быть рекомендовано к регистрации. Соблюдены условия для внесения изменений по заявленному типу изменений.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84" w:name="z1004"/>
            <w:r>
              <w:rPr>
                <w:color w:val="000000"/>
                <w:sz w:val="20"/>
              </w:rPr>
              <w:t>2)</w:t>
            </w:r>
          </w:p>
        </w:tc>
        <w:bookmarkEnd w:id="884"/>
        <w:tc>
          <w:tcPr>
            <w:tcW w:w="1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Заявленные изменения типа ___________ (указать тип) оказывают влияние на качество, безопасность и эффективность </w:t>
            </w:r>
            <w:r>
              <w:rPr>
                <w:color w:val="000000"/>
                <w:sz w:val="20"/>
              </w:rPr>
              <w:t>лекарственных средств. Заявленное изменение не может быть рекомендовано к регистрации.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885" w:name="z1005"/>
            <w:r>
              <w:rPr>
                <w:color w:val="000000"/>
                <w:sz w:val="20"/>
              </w:rPr>
              <w:t>3)</w:t>
            </w:r>
          </w:p>
        </w:tc>
        <w:bookmarkEnd w:id="885"/>
        <w:tc>
          <w:tcPr>
            <w:tcW w:w="1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</w:t>
            </w:r>
            <w:r>
              <w:rPr>
                <w:color w:val="000000"/>
                <w:sz w:val="20"/>
              </w:rPr>
              <w:t>ения изменений по заявленному типу изменений. Необходимо рассмотреть документы повторно после предоставления дополнительных материалов по запросу эксперта: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886" w:name="z1006"/>
      <w:r>
        <w:rPr>
          <w:color w:val="000000"/>
          <w:sz w:val="20"/>
        </w:rPr>
        <w:t>      Дата поступления документов эксперту _______________________</w:t>
      </w:r>
    </w:p>
    <w:p w:rsidR="00D6411E" w:rsidRDefault="006B21E9">
      <w:pPr>
        <w:spacing w:after="0"/>
      </w:pPr>
      <w:bookmarkStart w:id="887" w:name="z1007"/>
      <w:bookmarkEnd w:id="886"/>
      <w:r>
        <w:rPr>
          <w:color w:val="000000"/>
          <w:sz w:val="20"/>
        </w:rPr>
        <w:t>      Дата завершения эксперти</w:t>
      </w:r>
      <w:r>
        <w:rPr>
          <w:color w:val="000000"/>
          <w:sz w:val="20"/>
        </w:rPr>
        <w:t>зы документов ______________________</w:t>
      </w:r>
    </w:p>
    <w:p w:rsidR="00D6411E" w:rsidRDefault="006B21E9">
      <w:pPr>
        <w:spacing w:after="0"/>
      </w:pPr>
      <w:bookmarkStart w:id="888" w:name="z1008"/>
      <w:bookmarkEnd w:id="887"/>
      <w:r>
        <w:rPr>
          <w:color w:val="000000"/>
          <w:sz w:val="20"/>
        </w:rPr>
        <w:t>      Все данные, приведенные в экспертном заключении, достоверны и</w:t>
      </w:r>
    </w:p>
    <w:p w:rsidR="00D6411E" w:rsidRDefault="006B21E9">
      <w:pPr>
        <w:spacing w:after="0"/>
      </w:pPr>
      <w:bookmarkStart w:id="889" w:name="z1009"/>
      <w:bookmarkEnd w:id="888"/>
      <w:r>
        <w:rPr>
          <w:color w:val="000000"/>
          <w:sz w:val="20"/>
        </w:rPr>
        <w:t>      соответствуют современным требованиям, что подтверждаю личной подписью.</w:t>
      </w:r>
    </w:p>
    <w:p w:rsidR="00D6411E" w:rsidRDefault="006B21E9">
      <w:pPr>
        <w:spacing w:after="0"/>
      </w:pPr>
      <w:bookmarkStart w:id="890" w:name="z1010"/>
      <w:bookmarkEnd w:id="889"/>
      <w:r>
        <w:rPr>
          <w:color w:val="000000"/>
          <w:sz w:val="20"/>
        </w:rPr>
        <w:t>      Фамилия, имя, отчество (при наличии), экспертов _______________</w:t>
      </w:r>
    </w:p>
    <w:p w:rsidR="00D6411E" w:rsidRDefault="006B21E9">
      <w:pPr>
        <w:spacing w:after="0"/>
      </w:pPr>
      <w:bookmarkStart w:id="891" w:name="z1011"/>
      <w:bookmarkEnd w:id="890"/>
      <w:r>
        <w:rPr>
          <w:color w:val="000000"/>
          <w:sz w:val="20"/>
        </w:rPr>
        <w:t>      Подпись _______________</w:t>
      </w:r>
    </w:p>
    <w:p w:rsidR="00D6411E" w:rsidRDefault="006B21E9">
      <w:pPr>
        <w:spacing w:after="0"/>
      </w:pPr>
      <w:bookmarkStart w:id="892" w:name="z1012"/>
      <w:bookmarkEnd w:id="891"/>
      <w:r>
        <w:rPr>
          <w:color w:val="000000"/>
          <w:sz w:val="20"/>
        </w:rPr>
        <w:t>      Дата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2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 средств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11E" w:rsidRDefault="006B21E9">
      <w:pPr>
        <w:spacing w:after="0"/>
      </w:pPr>
      <w:bookmarkStart w:id="893" w:name="z1015"/>
      <w:r>
        <w:rPr>
          <w:b/>
          <w:color w:val="000000"/>
        </w:rPr>
        <w:t xml:space="preserve"> Министерство здравоохранения Республики Казахстан</w:t>
      </w:r>
    </w:p>
    <w:p w:rsidR="00D6411E" w:rsidRDefault="006B21E9">
      <w:pPr>
        <w:spacing w:after="0"/>
      </w:pPr>
      <w:bookmarkStart w:id="894" w:name="z1016"/>
      <w:bookmarkEnd w:id="893"/>
      <w:r>
        <w:rPr>
          <w:color w:val="000000"/>
          <w:sz w:val="20"/>
        </w:rPr>
        <w:t>       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</w:t>
      </w:r>
      <w:r>
        <w:rPr>
          <w:color w:val="000000"/>
          <w:sz w:val="20"/>
        </w:rPr>
        <w:t>           Наименование государственной экспертной организации</w:t>
      </w:r>
      <w:r>
        <w:br/>
      </w:r>
      <w:r>
        <w:rPr>
          <w:color w:val="000000"/>
          <w:sz w:val="20"/>
        </w:rPr>
        <w:t>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Аттестат аккредитации испытательной лаборатории (№, срок действия)</w:t>
      </w:r>
      <w:r>
        <w:br/>
      </w:r>
      <w:r>
        <w:rPr>
          <w:color w:val="000000"/>
          <w:sz w:val="20"/>
        </w:rPr>
        <w:t>______________________________________</w:t>
      </w:r>
      <w:r>
        <w:rPr>
          <w:color w:val="000000"/>
          <w:sz w:val="20"/>
        </w:rPr>
        <w:t>____________________________________</w:t>
      </w:r>
      <w:r>
        <w:br/>
      </w:r>
      <w:r>
        <w:rPr>
          <w:color w:val="000000"/>
          <w:sz w:val="20"/>
        </w:rPr>
        <w:t xml:space="preserve">       Адрес, телефон экспертной организации (испытательной лаборатории)</w:t>
      </w:r>
    </w:p>
    <w:p w:rsidR="00D6411E" w:rsidRDefault="006B21E9">
      <w:pPr>
        <w:spacing w:after="0"/>
      </w:pPr>
      <w:bookmarkStart w:id="895" w:name="z1017"/>
      <w:bookmarkEnd w:id="894"/>
      <w:r>
        <w:rPr>
          <w:b/>
          <w:color w:val="000000"/>
        </w:rPr>
        <w:t xml:space="preserve"> Протокол испытаний № ________ от "____" ____________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23"/>
        <w:gridCol w:w="5639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5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                                          Страница ____ /Количество листов __</w:t>
            </w:r>
          </w:p>
        </w:tc>
      </w:tr>
    </w:tbl>
    <w:p w:rsidR="00D6411E" w:rsidRDefault="006B21E9">
      <w:pPr>
        <w:spacing w:after="0"/>
      </w:pPr>
      <w:bookmarkStart w:id="896" w:name="z1019"/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Заявитель (наименование, адрес): ___________________________________________________</w:t>
      </w:r>
      <w:r>
        <w:br/>
      </w:r>
      <w:r>
        <w:rPr>
          <w:color w:val="000000"/>
          <w:sz w:val="20"/>
        </w:rPr>
        <w:t>Наименование продукции: _________________________________________________________</w:t>
      </w:r>
      <w:r>
        <w:br/>
      </w:r>
      <w:r>
        <w:rPr>
          <w:color w:val="000000"/>
          <w:sz w:val="20"/>
        </w:rPr>
        <w:t>Вид испытаний: __________________________________________________________________</w:t>
      </w:r>
      <w:r>
        <w:br/>
      </w:r>
      <w:r>
        <w:rPr>
          <w:color w:val="000000"/>
          <w:sz w:val="20"/>
        </w:rPr>
        <w:t>Основа</w:t>
      </w:r>
      <w:r>
        <w:rPr>
          <w:color w:val="000000"/>
          <w:sz w:val="20"/>
        </w:rPr>
        <w:t>ние: ______________________________________________________________________</w:t>
      </w:r>
      <w:r>
        <w:br/>
      </w:r>
      <w:r>
        <w:rPr>
          <w:color w:val="000000"/>
          <w:sz w:val="20"/>
        </w:rPr>
        <w:t>Фирма изготовитель/производитель, страна: _________________________________________</w:t>
      </w:r>
      <w:r>
        <w:br/>
      </w:r>
      <w:r>
        <w:rPr>
          <w:color w:val="000000"/>
          <w:sz w:val="20"/>
        </w:rPr>
        <w:t>Серия, партия: ____________ Дата производства: __________ Срок годности: _____________</w:t>
      </w:r>
      <w:r>
        <w:br/>
      </w:r>
      <w:r>
        <w:rPr>
          <w:color w:val="000000"/>
          <w:sz w:val="20"/>
        </w:rPr>
        <w:t>Дата нача</w:t>
      </w:r>
      <w:r>
        <w:rPr>
          <w:color w:val="000000"/>
          <w:sz w:val="20"/>
        </w:rPr>
        <w:t>ла и дата окончания испытаний: ___________________________________________</w:t>
      </w:r>
      <w:r>
        <w:br/>
      </w:r>
      <w:r>
        <w:rPr>
          <w:color w:val="000000"/>
          <w:sz w:val="20"/>
        </w:rPr>
        <w:t>Количество образцов: ____________________________________________________________</w:t>
      </w:r>
      <w:r>
        <w:br/>
      </w:r>
      <w:r>
        <w:rPr>
          <w:color w:val="000000"/>
          <w:sz w:val="20"/>
        </w:rPr>
        <w:t>Обозначение нормативного документа по качеству на продукцию: ______________________</w:t>
      </w:r>
      <w:r>
        <w:br/>
      </w:r>
      <w:r>
        <w:rPr>
          <w:color w:val="000000"/>
          <w:sz w:val="20"/>
        </w:rPr>
        <w:t>Обозначение нор</w:t>
      </w:r>
      <w:r>
        <w:rPr>
          <w:color w:val="000000"/>
          <w:sz w:val="20"/>
        </w:rPr>
        <w:t>мативного документа по качеству на методы испытаний: ________________</w:t>
      </w:r>
    </w:p>
    <w:p w:rsidR="00D6411E" w:rsidRDefault="006B21E9">
      <w:pPr>
        <w:spacing w:after="0"/>
      </w:pPr>
      <w:bookmarkStart w:id="897" w:name="z1020"/>
      <w:bookmarkEnd w:id="896"/>
      <w:r>
        <w:rPr>
          <w:b/>
          <w:color w:val="000000"/>
        </w:rPr>
        <w:t xml:space="preserve"> Результаты испытаний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10"/>
        <w:gridCol w:w="2232"/>
        <w:gridCol w:w="1531"/>
        <w:gridCol w:w="4289"/>
      </w:tblGrid>
      <w:tr w:rsidR="00D6411E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98" w:name="z1021"/>
            <w:bookmarkEnd w:id="897"/>
            <w:r>
              <w:rPr>
                <w:color w:val="000000"/>
                <w:sz w:val="20"/>
              </w:rPr>
              <w:lastRenderedPageBreak/>
              <w:t>Наименование показателей</w:t>
            </w:r>
          </w:p>
        </w:tc>
        <w:bookmarkEnd w:id="898"/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Требования нормативного документа по качеству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Фактически полученные результаты</w:t>
            </w:r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0С и влажность (%)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899" w:name="z1022"/>
            <w:r>
              <w:rPr>
                <w:color w:val="000000"/>
                <w:sz w:val="20"/>
              </w:rPr>
              <w:t>1</w:t>
            </w:r>
          </w:p>
        </w:tc>
        <w:bookmarkEnd w:id="899"/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900" w:name="z1023"/>
      <w:r>
        <w:rPr>
          <w:color w:val="000000"/>
          <w:sz w:val="20"/>
        </w:rPr>
        <w:t xml:space="preserve">      Заключение: </w:t>
      </w:r>
      <w:r>
        <w:rPr>
          <w:color w:val="000000"/>
          <w:sz w:val="20"/>
        </w:rPr>
        <w:t>Представленные образцы соответствуют/не соответствуют требованиям нормативных документов и методики воспроизводятся/не воспроизводятся (указывать при необходимости). (нужное подчеркнуть)</w:t>
      </w:r>
      <w:r>
        <w:br/>
      </w:r>
      <w:r>
        <w:rPr>
          <w:color w:val="000000"/>
          <w:sz w:val="20"/>
        </w:rPr>
        <w:t>Методики не воспроизводятся по следующим показателям ________________</w:t>
      </w:r>
      <w:r>
        <w:rPr>
          <w:color w:val="000000"/>
          <w:sz w:val="20"/>
        </w:rPr>
        <w:t>_____________</w:t>
      </w:r>
    </w:p>
    <w:p w:rsidR="00D6411E" w:rsidRDefault="006B21E9">
      <w:pPr>
        <w:spacing w:after="0"/>
      </w:pPr>
      <w:bookmarkStart w:id="901" w:name="z1024"/>
      <w:bookmarkEnd w:id="900"/>
      <w:r>
        <w:rPr>
          <w:color w:val="000000"/>
          <w:sz w:val="20"/>
        </w:rPr>
        <w:t>      Подписи уполномоченных лиц</w:t>
      </w:r>
      <w:r>
        <w:br/>
      </w:r>
      <w:r>
        <w:rPr>
          <w:color w:val="000000"/>
          <w:sz w:val="20"/>
        </w:rPr>
        <w:t>_______________ _______________ _________________________________________________</w:t>
      </w:r>
      <w:r>
        <w:br/>
      </w:r>
      <w:r>
        <w:rPr>
          <w:color w:val="000000"/>
          <w:sz w:val="20"/>
        </w:rPr>
        <w:t xml:space="preserve"> (должность)             (подпись)                   Фамилия, имя, отчество (при наличии)</w:t>
      </w:r>
      <w:r>
        <w:br/>
      </w:r>
      <w:r>
        <w:rPr>
          <w:color w:val="000000"/>
          <w:sz w:val="20"/>
        </w:rPr>
        <w:t xml:space="preserve">_______________ _______________ </w:t>
      </w:r>
      <w:r>
        <w:rPr>
          <w:color w:val="000000"/>
          <w:sz w:val="20"/>
        </w:rPr>
        <w:t>_________________________________________________</w:t>
      </w:r>
      <w:r>
        <w:br/>
      </w:r>
      <w:r>
        <w:rPr>
          <w:color w:val="000000"/>
          <w:sz w:val="20"/>
        </w:rPr>
        <w:t xml:space="preserve"> (должность)             (подпись)                   Фамилия, имя, отчество (при наличии)</w:t>
      </w:r>
      <w:r>
        <w:br/>
      </w:r>
      <w:r>
        <w:rPr>
          <w:color w:val="000000"/>
          <w:sz w:val="20"/>
        </w:rPr>
        <w:t>_______________ _______________ ________________________________________________</w:t>
      </w:r>
      <w:r>
        <w:br/>
      </w:r>
      <w:r>
        <w:rPr>
          <w:color w:val="000000"/>
          <w:sz w:val="20"/>
        </w:rPr>
        <w:t xml:space="preserve"> (должность)             (подпись) </w:t>
      </w:r>
      <w:r>
        <w:rPr>
          <w:color w:val="000000"/>
          <w:sz w:val="20"/>
        </w:rPr>
        <w:t>            Фамилия, имя, отчество (при наличии)</w:t>
      </w:r>
    </w:p>
    <w:p w:rsidR="00D6411E" w:rsidRDefault="006B21E9">
      <w:pPr>
        <w:spacing w:after="0"/>
      </w:pPr>
      <w:bookmarkStart w:id="902" w:name="z1025"/>
      <w:bookmarkEnd w:id="901"/>
      <w:r>
        <w:rPr>
          <w:color w:val="000000"/>
          <w:sz w:val="20"/>
        </w:rPr>
        <w:t>      Место для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2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 средств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11E" w:rsidRDefault="006B21E9">
      <w:pPr>
        <w:spacing w:after="0"/>
      </w:pPr>
      <w:bookmarkStart w:id="903" w:name="z1028"/>
      <w:r>
        <w:rPr>
          <w:b/>
          <w:color w:val="000000"/>
        </w:rPr>
        <w:t xml:space="preserve"> Отчет о результатах проведения лабораторного испытания в лаборатории контроля качества производителя или в контрактной лаборатории, используемой производителем</w:t>
      </w:r>
    </w:p>
    <w:p w:rsidR="00D6411E" w:rsidRDefault="006B21E9">
      <w:pPr>
        <w:spacing w:after="0"/>
      </w:pPr>
      <w:bookmarkStart w:id="904" w:name="z1029"/>
      <w:bookmarkEnd w:id="903"/>
      <w:r>
        <w:rPr>
          <w:color w:val="000000"/>
          <w:sz w:val="20"/>
        </w:rPr>
        <w:t>      1. Резюме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52"/>
        <w:gridCol w:w="2818"/>
        <w:gridCol w:w="292"/>
      </w:tblGrid>
      <w:tr w:rsidR="00D6411E">
        <w:trPr>
          <w:trHeight w:val="30"/>
          <w:tblCellSpacing w:w="0" w:type="auto"/>
        </w:trPr>
        <w:tc>
          <w:tcPr>
            <w:tcW w:w="8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05" w:name="z1030"/>
            <w:bookmarkEnd w:id="904"/>
            <w:r>
              <w:rPr>
                <w:color w:val="000000"/>
                <w:sz w:val="20"/>
              </w:rPr>
              <w:t xml:space="preserve"> Наименование лекарственного средства </w:t>
            </w:r>
          </w:p>
        </w:tc>
        <w:bookmarkEnd w:id="90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06" w:name="z1031"/>
            <w:r>
              <w:rPr>
                <w:color w:val="000000"/>
                <w:sz w:val="20"/>
              </w:rPr>
              <w:t xml:space="preserve">Наименование, адрес реквизиты </w:t>
            </w:r>
            <w:r>
              <w:rPr>
                <w:color w:val="000000"/>
                <w:sz w:val="20"/>
              </w:rPr>
              <w:t>производственной площадки</w:t>
            </w:r>
          </w:p>
        </w:tc>
        <w:bookmarkEnd w:id="90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07" w:name="z1032"/>
            <w:r>
              <w:rPr>
                <w:color w:val="000000"/>
                <w:sz w:val="20"/>
              </w:rPr>
              <w:t>Наименование, адрес, реквизиты лаборатории контроля качества и/или контрактной лаборатории контроля качества</w:t>
            </w:r>
          </w:p>
        </w:tc>
        <w:bookmarkEnd w:id="90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08" w:name="z1033"/>
            <w:r>
              <w:rPr>
                <w:color w:val="000000"/>
                <w:sz w:val="20"/>
              </w:rPr>
              <w:t>Основание проведения лабораторного испытания</w:t>
            </w:r>
          </w:p>
        </w:tc>
        <w:bookmarkEnd w:id="90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09" w:name="z1034"/>
            <w:r>
              <w:rPr>
                <w:color w:val="000000"/>
                <w:sz w:val="20"/>
              </w:rPr>
              <w:t>Номера лицензии (при наличии), сертификатов, заявок на экспертизу п</w:t>
            </w:r>
            <w:r>
              <w:rPr>
                <w:color w:val="000000"/>
                <w:sz w:val="20"/>
              </w:rPr>
              <w:t>ри государственной регистрации</w:t>
            </w:r>
          </w:p>
        </w:tc>
        <w:bookmarkEnd w:id="90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5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10" w:name="z1035"/>
            <w:r>
              <w:rPr>
                <w:color w:val="000000"/>
                <w:sz w:val="20"/>
              </w:rPr>
              <w:t>Резюме деятельности лаборатории контроля качества</w:t>
            </w:r>
          </w:p>
        </w:tc>
        <w:bookmarkEnd w:id="910"/>
        <w:tc>
          <w:tcPr>
            <w:tcW w:w="3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лабораторных испытаний</w:t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3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Выпуск в реализацию серии лекарственного средства</w:t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3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Иное (необходимо указать)</w:t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11" w:name="z1038"/>
            <w:r>
              <w:rPr>
                <w:color w:val="000000"/>
                <w:sz w:val="20"/>
              </w:rPr>
              <w:t>Дата(ы) проведения лабораторного испытания</w:t>
            </w:r>
          </w:p>
        </w:tc>
        <w:bookmarkEnd w:id="91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12" w:name="z1039"/>
            <w:r>
              <w:rPr>
                <w:color w:val="000000"/>
                <w:sz w:val="20"/>
              </w:rPr>
              <w:lastRenderedPageBreak/>
              <w:t>Ф.И.О. (при наличии) экспертов (членов комиссии), должность</w:t>
            </w:r>
          </w:p>
        </w:tc>
        <w:bookmarkEnd w:id="91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913" w:name="z1040"/>
      <w:r>
        <w:rPr>
          <w:color w:val="000000"/>
          <w:sz w:val="20"/>
        </w:rPr>
        <w:t>      2. Вводная информация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05"/>
        <w:gridCol w:w="357"/>
      </w:tblGrid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14" w:name="z1041"/>
            <w:bookmarkEnd w:id="913"/>
            <w:r>
              <w:rPr>
                <w:color w:val="000000"/>
                <w:sz w:val="20"/>
              </w:rPr>
              <w:t>Краткое описание лаборатории контроля качества</w:t>
            </w:r>
          </w:p>
        </w:tc>
        <w:bookmarkEnd w:id="914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15" w:name="z1042"/>
            <w:r>
              <w:rPr>
                <w:color w:val="000000"/>
                <w:sz w:val="20"/>
              </w:rPr>
              <w:t>Наличие документированных процедур проведения испытаний</w:t>
            </w:r>
          </w:p>
        </w:tc>
        <w:bookmarkEnd w:id="915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16" w:name="z1043"/>
            <w:r>
              <w:rPr>
                <w:color w:val="000000"/>
                <w:sz w:val="20"/>
              </w:rPr>
              <w:t xml:space="preserve">Выполнение требований документированных процедур </w:t>
            </w:r>
            <w:r>
              <w:rPr>
                <w:color w:val="000000"/>
                <w:sz w:val="20"/>
              </w:rPr>
              <w:t>проведения испытаний</w:t>
            </w:r>
          </w:p>
        </w:tc>
        <w:bookmarkEnd w:id="916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17" w:name="z1044"/>
            <w:r>
              <w:rPr>
                <w:color w:val="000000"/>
                <w:sz w:val="20"/>
              </w:rPr>
              <w:t>Цель проведения лабораторного испытания</w:t>
            </w:r>
          </w:p>
        </w:tc>
        <w:bookmarkEnd w:id="917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18" w:name="z1045"/>
            <w:r>
              <w:rPr>
                <w:color w:val="000000"/>
                <w:sz w:val="20"/>
              </w:rPr>
              <w:t>Объекты испытания</w:t>
            </w:r>
          </w:p>
        </w:tc>
        <w:bookmarkEnd w:id="918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19" w:name="z1046"/>
            <w:r>
              <w:rPr>
                <w:color w:val="000000"/>
                <w:sz w:val="20"/>
              </w:rPr>
              <w:t>Персонал лаборатории контроля качества, участвующий в проведении лабораторного испытания</w:t>
            </w:r>
          </w:p>
        </w:tc>
        <w:bookmarkEnd w:id="919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20" w:name="z1047"/>
            <w:r>
              <w:rPr>
                <w:color w:val="000000"/>
                <w:sz w:val="20"/>
              </w:rPr>
              <w:t xml:space="preserve">Документы, поданные организацией-производителем и/или лабораторией контроля </w:t>
            </w:r>
            <w:r>
              <w:rPr>
                <w:color w:val="000000"/>
                <w:sz w:val="20"/>
              </w:rPr>
              <w:t>качества до проведения оценки условий производства и системы обеспечения качества</w:t>
            </w:r>
          </w:p>
        </w:tc>
        <w:bookmarkEnd w:id="920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921" w:name="z1048"/>
      <w:r>
        <w:rPr>
          <w:color w:val="000000"/>
          <w:sz w:val="20"/>
        </w:rPr>
        <w:t>      3. Наблюдения и результаты проведения лабораторного испытания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4"/>
        <w:gridCol w:w="2283"/>
        <w:gridCol w:w="1687"/>
        <w:gridCol w:w="2009"/>
        <w:gridCol w:w="2419"/>
      </w:tblGrid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22" w:name="z1049"/>
            <w:bookmarkEnd w:id="921"/>
            <w:r>
              <w:rPr>
                <w:color w:val="000000"/>
                <w:sz w:val="20"/>
              </w:rPr>
              <w:t>Ссылка на нормативный документ</w:t>
            </w:r>
          </w:p>
        </w:tc>
        <w:bookmarkEnd w:id="92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23" w:name="z1050"/>
            <w:r>
              <w:rPr>
                <w:color w:val="000000"/>
                <w:sz w:val="20"/>
              </w:rPr>
              <w:t>Номер серии, дата производства</w:t>
            </w:r>
          </w:p>
        </w:tc>
        <w:bookmarkEnd w:id="92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924" w:name="z1051"/>
            <w:r>
              <w:rPr>
                <w:color w:val="000000"/>
                <w:sz w:val="20"/>
              </w:rPr>
              <w:t>Показатель</w:t>
            </w:r>
          </w:p>
        </w:tc>
        <w:bookmarkEnd w:id="924"/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Требования нормативного </w:t>
            </w:r>
            <w:r>
              <w:rPr>
                <w:color w:val="000000"/>
                <w:sz w:val="20"/>
              </w:rPr>
              <w:t>документа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Фактические результаты</w:t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С, влажность</w:t>
            </w:r>
          </w:p>
        </w:tc>
        <w:tc>
          <w:tcPr>
            <w:tcW w:w="2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Соответствует/не соответствует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925" w:name="z1052"/>
      <w:r>
        <w:rPr>
          <w:color w:val="000000"/>
          <w:sz w:val="20"/>
        </w:rPr>
        <w:t>      4. Приложения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67"/>
        <w:gridCol w:w="395"/>
      </w:tblGrid>
      <w:tr w:rsidR="00D6411E">
        <w:trPr>
          <w:trHeight w:val="30"/>
          <w:tblCellSpacing w:w="0" w:type="auto"/>
        </w:trPr>
        <w:tc>
          <w:tcPr>
            <w:tcW w:w="1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26" w:name="z1053"/>
            <w:bookmarkEnd w:id="925"/>
            <w:r>
              <w:rPr>
                <w:color w:val="000000"/>
                <w:sz w:val="20"/>
              </w:rPr>
              <w:t>Документы (первичные данные, протоколы испытаний) и образцы, отобранные в ходе проведения лабораторного испытания</w:t>
            </w:r>
          </w:p>
        </w:tc>
        <w:bookmarkEnd w:id="926"/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927" w:name="z1054"/>
      <w:r>
        <w:rPr>
          <w:color w:val="000000"/>
          <w:sz w:val="20"/>
        </w:rPr>
        <w:t xml:space="preserve">      5. Рекомендации и </w:t>
      </w:r>
      <w:r>
        <w:rPr>
          <w:color w:val="000000"/>
          <w:sz w:val="20"/>
        </w:rPr>
        <w:t>заключения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65"/>
        <w:gridCol w:w="3097"/>
      </w:tblGrid>
      <w:tr w:rsidR="00D6411E">
        <w:trPr>
          <w:trHeight w:val="30"/>
          <w:tblCellSpacing w:w="0" w:type="auto"/>
        </w:trPr>
        <w:tc>
          <w:tcPr>
            <w:tcW w:w="8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28" w:name="z1055"/>
            <w:bookmarkEnd w:id="927"/>
            <w:r>
              <w:rPr>
                <w:color w:val="000000"/>
                <w:sz w:val="20"/>
              </w:rPr>
              <w:t xml:space="preserve"> Рекомендации </w:t>
            </w:r>
          </w:p>
        </w:tc>
        <w:bookmarkEnd w:id="928"/>
        <w:tc>
          <w:tcPr>
            <w:tcW w:w="4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29" w:name="z1056"/>
            <w:r>
              <w:rPr>
                <w:color w:val="000000"/>
                <w:sz w:val="20"/>
              </w:rPr>
              <w:t>Заключение</w:t>
            </w:r>
          </w:p>
        </w:tc>
        <w:bookmarkEnd w:id="929"/>
        <w:tc>
          <w:tcPr>
            <w:tcW w:w="4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930" w:name="z1057"/>
      <w:r>
        <w:rPr>
          <w:color w:val="000000"/>
          <w:sz w:val="20"/>
        </w:rPr>
        <w:t>      Примечание:</w:t>
      </w:r>
    </w:p>
    <w:p w:rsidR="00D6411E" w:rsidRDefault="006B21E9">
      <w:pPr>
        <w:spacing w:after="0"/>
      </w:pPr>
      <w:bookmarkStart w:id="931" w:name="z1058"/>
      <w:bookmarkEnd w:id="930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*К отчету о результатах проведения лабораторного испытания необходимо приложить копию сертификата анализа и (или) протокола испытаний на продукцию лаборатории контроля качества производителя или контрактной лаборатории, используемой производителем. В</w:t>
      </w:r>
      <w:r>
        <w:rPr>
          <w:color w:val="000000"/>
          <w:sz w:val="20"/>
        </w:rPr>
        <w:t xml:space="preserve">се приложения к отчету являются неотъемлемой его частью. </w:t>
      </w:r>
    </w:p>
    <w:p w:rsidR="00D6411E" w:rsidRDefault="006B21E9">
      <w:pPr>
        <w:spacing w:after="0"/>
      </w:pPr>
      <w:bookmarkStart w:id="932" w:name="z1059"/>
      <w:bookmarkEnd w:id="931"/>
      <w:r>
        <w:rPr>
          <w:color w:val="000000"/>
          <w:sz w:val="20"/>
        </w:rPr>
        <w:t>      Руководитель комиссии:</w:t>
      </w:r>
      <w:r>
        <w:br/>
      </w:r>
      <w:r>
        <w:rPr>
          <w:color w:val="000000"/>
          <w:sz w:val="20"/>
        </w:rPr>
        <w:t>____________ ___________________________________________________________________</w:t>
      </w:r>
      <w:r>
        <w:br/>
      </w:r>
      <w:r>
        <w:rPr>
          <w:color w:val="000000"/>
          <w:sz w:val="20"/>
        </w:rPr>
        <w:t xml:space="preserve"> (подпись)                         Фамилия, имя, отчество (при наличии), должность</w:t>
      </w:r>
      <w:r>
        <w:br/>
      </w:r>
      <w:r>
        <w:rPr>
          <w:color w:val="000000"/>
          <w:sz w:val="20"/>
        </w:rPr>
        <w:t>члены</w:t>
      </w:r>
      <w:r>
        <w:rPr>
          <w:color w:val="000000"/>
          <w:sz w:val="20"/>
        </w:rPr>
        <w:t xml:space="preserve"> комиссии:</w:t>
      </w:r>
      <w:r>
        <w:br/>
      </w:r>
      <w:r>
        <w:rPr>
          <w:color w:val="000000"/>
          <w:sz w:val="20"/>
        </w:rPr>
        <w:t>____________ ___________________________________________________________________</w:t>
      </w:r>
      <w:r>
        <w:br/>
      </w:r>
      <w:r>
        <w:rPr>
          <w:color w:val="000000"/>
          <w:sz w:val="20"/>
        </w:rPr>
        <w:t xml:space="preserve"> (подпись)                         Фамилия, имя, отчество (при наличии), должность</w:t>
      </w:r>
      <w:r>
        <w:br/>
      </w:r>
      <w:r>
        <w:rPr>
          <w:color w:val="000000"/>
          <w:sz w:val="20"/>
        </w:rPr>
        <w:lastRenderedPageBreak/>
        <w:t>____________ ___________________________________________________________________</w:t>
      </w:r>
      <w:r>
        <w:br/>
      </w:r>
      <w:r>
        <w:rPr>
          <w:color w:val="000000"/>
          <w:sz w:val="20"/>
        </w:rPr>
        <w:t xml:space="preserve"> (подпись)                         Фамилия, имя, отчество (при наличии), должность</w:t>
      </w:r>
      <w:r>
        <w:br/>
      </w:r>
      <w:r>
        <w:rPr>
          <w:color w:val="000000"/>
          <w:sz w:val="20"/>
        </w:rPr>
        <w:t>"____" _______________________20____ г.</w:t>
      </w:r>
    </w:p>
    <w:p w:rsidR="00D6411E" w:rsidRDefault="006B21E9">
      <w:pPr>
        <w:spacing w:after="0"/>
      </w:pPr>
      <w:bookmarkStart w:id="933" w:name="z1060"/>
      <w:bookmarkEnd w:id="932"/>
      <w:r>
        <w:rPr>
          <w:color w:val="000000"/>
          <w:sz w:val="20"/>
        </w:rPr>
        <w:t>      Согласовано:</w:t>
      </w:r>
      <w:r>
        <w:br/>
      </w:r>
      <w:r>
        <w:rPr>
          <w:color w:val="000000"/>
          <w:sz w:val="20"/>
        </w:rPr>
        <w:t>___________ _________ ___________________________________________________________</w:t>
      </w:r>
      <w:r>
        <w:br/>
      </w:r>
      <w:r>
        <w:rPr>
          <w:color w:val="000000"/>
          <w:sz w:val="20"/>
        </w:rPr>
        <w:t xml:space="preserve"> (должность) (подпись)          </w:t>
      </w:r>
      <w:r>
        <w:rPr>
          <w:color w:val="000000"/>
          <w:sz w:val="20"/>
        </w:rPr>
        <w:t>   Фамилия, имя, отчество (при наличии)</w:t>
      </w:r>
      <w:r>
        <w:br/>
      </w:r>
      <w:r>
        <w:rPr>
          <w:color w:val="000000"/>
          <w:sz w:val="20"/>
        </w:rPr>
        <w:t>___________ _________ ___________________________________________________________</w:t>
      </w:r>
      <w:r>
        <w:br/>
      </w:r>
      <w:r>
        <w:rPr>
          <w:color w:val="000000"/>
          <w:sz w:val="20"/>
        </w:rPr>
        <w:t xml:space="preserve"> (должность) (подпись)             Фамилия, имя, отчество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3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</w:t>
            </w:r>
            <w:r>
              <w:rPr>
                <w:color w:val="000000"/>
                <w:sz w:val="20"/>
              </w:rPr>
              <w:t xml:space="preserve"> средств</w:t>
            </w:r>
          </w:p>
        </w:tc>
      </w:tr>
    </w:tbl>
    <w:p w:rsidR="00D6411E" w:rsidRDefault="006B21E9">
      <w:pPr>
        <w:spacing w:after="0"/>
      </w:pPr>
      <w:bookmarkStart w:id="934" w:name="z1062"/>
      <w:r>
        <w:rPr>
          <w:b/>
          <w:color w:val="000000"/>
        </w:rPr>
        <w:t xml:space="preserve"> Заключение о безопасности, эффективности и качестве лекарственного средства, заявленного на экспертизу</w:t>
      </w:r>
    </w:p>
    <w:p w:rsidR="00D6411E" w:rsidRDefault="006B21E9">
      <w:pPr>
        <w:spacing w:after="0"/>
      </w:pPr>
      <w:bookmarkStart w:id="935" w:name="z1063"/>
      <w:bookmarkEnd w:id="934"/>
      <w:r>
        <w:rPr>
          <w:color w:val="000000"/>
          <w:sz w:val="20"/>
        </w:rPr>
        <w:t xml:space="preserve">      1. Республиканское государственное предприятие на праве хозяйственного ведения "Национальный центр экспертизы лекарственных средств, </w:t>
      </w:r>
      <w:r>
        <w:rPr>
          <w:color w:val="000000"/>
          <w:sz w:val="20"/>
        </w:rPr>
        <w:t>изделий медицинского назначения и медицинской техники" Министерства здравоохранения Республики Казахстан сообщает результаты экспертизы на безопасность, эффективность и качество лекарственного средства: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06"/>
        <w:gridCol w:w="256"/>
      </w:tblGrid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36" w:name="z1064"/>
            <w:bookmarkEnd w:id="935"/>
            <w:r>
              <w:rPr>
                <w:color w:val="000000"/>
                <w:sz w:val="20"/>
              </w:rPr>
              <w:t xml:space="preserve"> Номер и дата заявки </w:t>
            </w:r>
          </w:p>
        </w:tc>
        <w:bookmarkEnd w:id="936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37" w:name="z1065"/>
            <w:r>
              <w:rPr>
                <w:color w:val="000000"/>
                <w:sz w:val="20"/>
              </w:rPr>
              <w:t xml:space="preserve">Торговое название </w:t>
            </w:r>
            <w:r>
              <w:rPr>
                <w:color w:val="000000"/>
                <w:sz w:val="20"/>
              </w:rPr>
              <w:t>лекарственного средства (с указанием лекарственной формы, дозировки, концентрации и объема заполнения, количества доз в упаковке - для лекарственного препарата)</w:t>
            </w:r>
          </w:p>
        </w:tc>
        <w:bookmarkEnd w:id="937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38" w:name="z1066"/>
            <w:r>
              <w:rPr>
                <w:color w:val="000000"/>
                <w:sz w:val="20"/>
              </w:rPr>
              <w:t>Организация-производитель, страна-производитель</w:t>
            </w:r>
          </w:p>
        </w:tc>
        <w:bookmarkEnd w:id="938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39" w:name="z1067"/>
            <w:r>
              <w:rPr>
                <w:color w:val="000000"/>
                <w:sz w:val="20"/>
              </w:rPr>
              <w:t>Заключение начальной экспертизы (валидаци</w:t>
            </w:r>
            <w:r>
              <w:rPr>
                <w:color w:val="000000"/>
                <w:sz w:val="20"/>
              </w:rPr>
              <w:t>я регистрационного досье) (положительное или отрицательное)</w:t>
            </w:r>
          </w:p>
        </w:tc>
        <w:bookmarkEnd w:id="939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40" w:name="z1068"/>
            <w:r>
              <w:rPr>
                <w:color w:val="000000"/>
                <w:sz w:val="20"/>
              </w:rPr>
              <w:t>Заключение испытательной лаборатории: дата и № протокола, (положительное или отрицательное)</w:t>
            </w:r>
          </w:p>
        </w:tc>
        <w:bookmarkEnd w:id="940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41" w:name="z1069"/>
            <w:r>
              <w:rPr>
                <w:color w:val="000000"/>
                <w:sz w:val="20"/>
              </w:rPr>
              <w:t>Заключение специализированной экспертизы (положительное или отрицательное)</w:t>
            </w:r>
          </w:p>
        </w:tc>
        <w:bookmarkEnd w:id="941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942" w:name="z1070"/>
      <w:r>
        <w:rPr>
          <w:color w:val="000000"/>
          <w:sz w:val="20"/>
        </w:rPr>
        <w:t xml:space="preserve">      2. Заключение </w:t>
      </w:r>
      <w:r>
        <w:rPr>
          <w:color w:val="000000"/>
          <w:sz w:val="20"/>
        </w:rPr>
        <w:t>(положительное): Материалы и документы регистрационного досье на лекарственное средство (торговое название лекарственного средства с указанием лекарственной формы, дозировки, концентрации и объема заполнения, количества доз в упаковке), предоставленные для</w:t>
      </w:r>
      <w:r>
        <w:rPr>
          <w:color w:val="000000"/>
          <w:sz w:val="20"/>
        </w:rPr>
        <w:t xml:space="preserve"> экспертизы, соответствуют установленным требованиям, безопасность, эффективность и качество лекарственного средства подтверждены соответствующими материалами и проведенными испытаниями.</w:t>
      </w:r>
    </w:p>
    <w:p w:rsidR="00D6411E" w:rsidRDefault="006B21E9">
      <w:pPr>
        <w:spacing w:after="0"/>
      </w:pPr>
      <w:bookmarkStart w:id="943" w:name="z1071"/>
      <w:bookmarkEnd w:id="942"/>
      <w:r>
        <w:rPr>
          <w:color w:val="000000"/>
          <w:sz w:val="20"/>
        </w:rPr>
        <w:t>      Заключение (отрицательное): Материалы и документы регистрационн</w:t>
      </w:r>
      <w:r>
        <w:rPr>
          <w:color w:val="000000"/>
          <w:sz w:val="20"/>
        </w:rPr>
        <w:t>ого досье на лекарственное средство (торговое название лекарственного средства с указанием лекарственной формы, дозировки, концентрации и объема заполнения, количества доз в упаковке), предоставленные для экспертизы, не соответствуют установленным требован</w:t>
      </w:r>
      <w:r>
        <w:rPr>
          <w:color w:val="000000"/>
          <w:sz w:val="20"/>
        </w:rPr>
        <w:t>иям, безопасность, эффективность и качество лекарственного средства не подтверждены соответствующими материалами и проведенными испытаниями.</w:t>
      </w:r>
    </w:p>
    <w:p w:rsidR="00D6411E" w:rsidRDefault="006B21E9">
      <w:pPr>
        <w:spacing w:after="0"/>
      </w:pPr>
      <w:bookmarkStart w:id="944" w:name="z1072"/>
      <w:bookmarkEnd w:id="943"/>
      <w:r>
        <w:rPr>
          <w:color w:val="000000"/>
          <w:sz w:val="20"/>
        </w:rPr>
        <w:t>      Руководитель государственной экспертной организации:</w:t>
      </w:r>
      <w:r>
        <w:br/>
      </w:r>
      <w:r>
        <w:rPr>
          <w:color w:val="000000"/>
          <w:sz w:val="20"/>
        </w:rPr>
        <w:t>____________ ___________________________________________</w:t>
      </w:r>
      <w:r>
        <w:rPr>
          <w:color w:val="000000"/>
          <w:sz w:val="20"/>
        </w:rPr>
        <w:t>_______________________</w:t>
      </w:r>
      <w:r>
        <w:br/>
      </w:r>
      <w:r>
        <w:rPr>
          <w:color w:val="000000"/>
          <w:sz w:val="20"/>
        </w:rPr>
        <w:t xml:space="preserve">    подпись                         Фамилия, имя, отчество (при его наличии)</w:t>
      </w:r>
      <w:r>
        <w:br/>
      </w:r>
      <w:r>
        <w:rPr>
          <w:color w:val="000000"/>
          <w:sz w:val="20"/>
        </w:rPr>
        <w:t xml:space="preserve">Дата ____________ </w:t>
      </w:r>
      <w:r>
        <w:br/>
      </w:r>
      <w:r>
        <w:rPr>
          <w:color w:val="000000"/>
          <w:sz w:val="20"/>
        </w:rPr>
        <w:t>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4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экспертизы лекарственных средств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11E" w:rsidRDefault="006B21E9">
      <w:pPr>
        <w:spacing w:after="0"/>
      </w:pPr>
      <w:bookmarkStart w:id="945" w:name="z1075"/>
      <w:r>
        <w:rPr>
          <w:b/>
          <w:color w:val="000000"/>
        </w:rPr>
        <w:t xml:space="preserve"> Заключение о безопасности эффективности и</w:t>
      </w:r>
      <w:r>
        <w:rPr>
          <w:b/>
          <w:color w:val="000000"/>
        </w:rPr>
        <w:t xml:space="preserve"> качестве лекарственного средства заявленного на экспертизу изменений, вносимых в регистрационное досье</w:t>
      </w:r>
    </w:p>
    <w:p w:rsidR="00D6411E" w:rsidRDefault="006B21E9">
      <w:pPr>
        <w:spacing w:after="0"/>
      </w:pPr>
      <w:bookmarkStart w:id="946" w:name="z1076"/>
      <w:bookmarkEnd w:id="945"/>
      <w:r>
        <w:rPr>
          <w:color w:val="000000"/>
          <w:sz w:val="20"/>
        </w:rPr>
        <w:t>      1. Республиканское государственное предприятие на праве хозяйственного ведения "Национальный центр экспертизы лекарственных средств, изделий медиц</w:t>
      </w:r>
      <w:r>
        <w:rPr>
          <w:color w:val="000000"/>
          <w:sz w:val="20"/>
        </w:rPr>
        <w:t>инского назначения и медицинской техники"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безопасность, эффективность и качество лекарственного средства: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06"/>
        <w:gridCol w:w="256"/>
      </w:tblGrid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47" w:name="z1077"/>
            <w:bookmarkEnd w:id="946"/>
            <w:r>
              <w:rPr>
                <w:color w:val="000000"/>
                <w:sz w:val="20"/>
              </w:rPr>
              <w:t xml:space="preserve">Номер и дата </w:t>
            </w:r>
            <w:r>
              <w:rPr>
                <w:color w:val="000000"/>
                <w:sz w:val="20"/>
              </w:rPr>
              <w:t>заявки</w:t>
            </w:r>
          </w:p>
        </w:tc>
        <w:bookmarkEnd w:id="947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48" w:name="z1078"/>
            <w:r>
              <w:rPr>
                <w:color w:val="000000"/>
                <w:sz w:val="20"/>
              </w:rPr>
              <w:t>Торговое наименование лекарственного средства (с указанием лекарственной формы, дозировки, концентрации и объема заполнения, количества доз в упаковке - для лекарственного препарата)</w:t>
            </w:r>
          </w:p>
        </w:tc>
        <w:bookmarkEnd w:id="948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49" w:name="z1079"/>
            <w:r>
              <w:rPr>
                <w:color w:val="000000"/>
                <w:sz w:val="20"/>
              </w:rPr>
              <w:t>Организация производитель, страна-производитель</w:t>
            </w:r>
          </w:p>
        </w:tc>
        <w:bookmarkEnd w:id="949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50" w:name="z1080"/>
            <w:r>
              <w:rPr>
                <w:color w:val="000000"/>
                <w:sz w:val="20"/>
              </w:rPr>
              <w:t xml:space="preserve">Вносимые </w:t>
            </w:r>
            <w:r>
              <w:rPr>
                <w:color w:val="000000"/>
                <w:sz w:val="20"/>
              </w:rPr>
              <w:t>изменения отнесены к типу І А, типу I Б, типу II</w:t>
            </w:r>
          </w:p>
        </w:tc>
        <w:bookmarkEnd w:id="950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51" w:name="z1081"/>
            <w:r>
              <w:rPr>
                <w:color w:val="000000"/>
                <w:sz w:val="20"/>
              </w:rPr>
              <w:t>Заключение начальной экспертизы (валидации регистрационного досье) лекарственного средства (положительное или отрицательное)</w:t>
            </w:r>
          </w:p>
        </w:tc>
        <w:bookmarkEnd w:id="951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52" w:name="z1082"/>
            <w:r>
              <w:rPr>
                <w:color w:val="000000"/>
                <w:sz w:val="20"/>
              </w:rPr>
              <w:t>Заключение испытательной лаборатории: дата и № протокола, (положительное или</w:t>
            </w:r>
            <w:r>
              <w:rPr>
                <w:color w:val="000000"/>
                <w:sz w:val="20"/>
              </w:rPr>
              <w:t xml:space="preserve"> отрицательное)</w:t>
            </w:r>
          </w:p>
        </w:tc>
        <w:bookmarkEnd w:id="952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53" w:name="z1083"/>
            <w:r>
              <w:rPr>
                <w:color w:val="000000"/>
                <w:sz w:val="20"/>
              </w:rPr>
              <w:t xml:space="preserve"> Заключение специализированной экспертизы (положительное или отрицательное) </w:t>
            </w:r>
          </w:p>
        </w:tc>
        <w:bookmarkEnd w:id="953"/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954" w:name="z1084"/>
      <w:r>
        <w:rPr>
          <w:color w:val="000000"/>
          <w:sz w:val="20"/>
        </w:rPr>
        <w:t xml:space="preserve">      2. Заключение (положительное): Материалы и документы, предоставленные на экспертизу изменений, вносимых в регистрационное досье лекарственного </w:t>
      </w:r>
      <w:r>
        <w:rPr>
          <w:color w:val="000000"/>
          <w:sz w:val="20"/>
        </w:rPr>
        <w:t>средства, (торговое название лекарственного средства с указанием лекарственной формы, дозировки, концентрации и объема заполнения, количества доз в упаковке), соответствуют установленным требованиям, влияние на безопасность, эффективность и качество лекарс</w:t>
      </w:r>
      <w:r>
        <w:rPr>
          <w:color w:val="000000"/>
          <w:sz w:val="20"/>
        </w:rPr>
        <w:t>твенного средства подтверждены соответствующими материалами и проведенными испытаниями.</w:t>
      </w:r>
    </w:p>
    <w:p w:rsidR="00D6411E" w:rsidRDefault="006B21E9">
      <w:pPr>
        <w:spacing w:after="0"/>
      </w:pPr>
      <w:bookmarkStart w:id="955" w:name="z1085"/>
      <w:bookmarkEnd w:id="954"/>
      <w:r>
        <w:rPr>
          <w:color w:val="000000"/>
          <w:sz w:val="20"/>
        </w:rPr>
        <w:t xml:space="preserve">      Заключение (отрицательное): Материалы и документы, предоставленные на экспертизу изменений, вносимых в регистрационное досье лекарственного средства, (торговое </w:t>
      </w:r>
      <w:r>
        <w:rPr>
          <w:color w:val="000000"/>
          <w:sz w:val="20"/>
        </w:rPr>
        <w:t>название лекарственного средства с указанием лекарственной формы, дозировки, концентрации и объема заполнения, количества доз в упаковке), не соответствуют установленным требованиям, влияние на безопасность, эффективность и качество лекарственного средства</w:t>
      </w:r>
      <w:r>
        <w:rPr>
          <w:color w:val="000000"/>
          <w:sz w:val="20"/>
        </w:rPr>
        <w:t xml:space="preserve"> не подтверждены соответствующими материалами и проведенными испытаниями.</w:t>
      </w:r>
    </w:p>
    <w:p w:rsidR="00D6411E" w:rsidRDefault="006B21E9">
      <w:pPr>
        <w:spacing w:after="0"/>
      </w:pPr>
      <w:bookmarkStart w:id="956" w:name="z1086"/>
      <w:bookmarkEnd w:id="955"/>
      <w:r>
        <w:rPr>
          <w:color w:val="000000"/>
          <w:sz w:val="20"/>
        </w:rPr>
        <w:t>      Руководитель государственной экспертной организации:</w:t>
      </w:r>
      <w:r>
        <w:br/>
      </w:r>
      <w:r>
        <w:rPr>
          <w:color w:val="000000"/>
          <w:sz w:val="20"/>
        </w:rPr>
        <w:t>____________ ___________________________________________________________________</w:t>
      </w:r>
      <w:r>
        <w:br/>
      </w:r>
      <w:r>
        <w:rPr>
          <w:color w:val="000000"/>
          <w:sz w:val="20"/>
        </w:rPr>
        <w:t xml:space="preserve">   подпись                   Фамилия, имя,</w:t>
      </w:r>
      <w:r>
        <w:rPr>
          <w:color w:val="000000"/>
          <w:sz w:val="20"/>
        </w:rPr>
        <w:t xml:space="preserve"> отчество (при его наличии)</w:t>
      </w:r>
      <w:r>
        <w:br/>
      </w:r>
      <w:r>
        <w:rPr>
          <w:color w:val="000000"/>
          <w:sz w:val="20"/>
        </w:rPr>
        <w:t>Дата ______________</w:t>
      </w:r>
      <w:r>
        <w:br/>
      </w:r>
      <w:r>
        <w:rPr>
          <w:color w:val="000000"/>
          <w:sz w:val="20"/>
        </w:rPr>
        <w:t>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6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лекарственных средств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11E" w:rsidRDefault="006B21E9">
      <w:pPr>
        <w:spacing w:after="0"/>
      </w:pPr>
      <w:bookmarkStart w:id="957" w:name="z1089"/>
      <w:r>
        <w:rPr>
          <w:color w:val="000000"/>
          <w:sz w:val="20"/>
        </w:rPr>
        <w:t>      Дата __________ 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09"/>
        <w:gridCol w:w="115"/>
        <w:gridCol w:w="5538"/>
      </w:tblGrid>
      <w:tr w:rsidR="00D6411E">
        <w:trPr>
          <w:trHeight w:val="30"/>
          <w:tblCellSpacing w:w="0" w:type="auto"/>
        </w:trPr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58" w:name="z1090"/>
            <w:bookmarkEnd w:id="957"/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 Денсаулық </w:t>
            </w:r>
            <w:r>
              <w:rPr>
                <w:color w:val="000000"/>
                <w:sz w:val="20"/>
              </w:rPr>
              <w:lastRenderedPageBreak/>
              <w:t xml:space="preserve">сақтау министрлігінің "Дәрілік заттарды, </w:t>
            </w:r>
            <w:r>
              <w:rPr>
                <w:color w:val="000000"/>
                <w:sz w:val="20"/>
              </w:rPr>
              <w:t>медициналық мақсаттағы бұйымдарды және медицина техникасын сараптау ұлттық орталығы" шаруашылық жүргізу құқығындағы республикалық мемлекеттік кәсіпорны</w:t>
            </w:r>
          </w:p>
        </w:tc>
        <w:bookmarkEnd w:id="958"/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7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Республиканское государственное предприятие на </w:t>
            </w:r>
            <w:r>
              <w:rPr>
                <w:color w:val="000000"/>
                <w:sz w:val="20"/>
              </w:rPr>
              <w:lastRenderedPageBreak/>
              <w:t>праве хозяйственного ведения "Национальный центр экспер</w:t>
            </w:r>
            <w:r>
              <w:rPr>
                <w:color w:val="000000"/>
                <w:sz w:val="20"/>
              </w:rPr>
              <w:t>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</w:t>
            </w:r>
          </w:p>
        </w:tc>
      </w:tr>
    </w:tbl>
    <w:p w:rsidR="00D6411E" w:rsidRDefault="006B21E9">
      <w:pPr>
        <w:spacing w:after="0"/>
      </w:pPr>
      <w:bookmarkStart w:id="959" w:name="z1092"/>
      <w:r>
        <w:rPr>
          <w:b/>
          <w:color w:val="000000"/>
        </w:rPr>
        <w:t xml:space="preserve"> Сводный отчет по безопасности, эффективности и качеству лекарственного препарата</w:t>
      </w:r>
    </w:p>
    <w:p w:rsidR="00D6411E" w:rsidRDefault="006B21E9">
      <w:pPr>
        <w:spacing w:after="0"/>
      </w:pPr>
      <w:bookmarkStart w:id="960" w:name="z1093"/>
      <w:bookmarkEnd w:id="959"/>
      <w:r>
        <w:rPr>
          <w:color w:val="000000"/>
          <w:sz w:val="20"/>
        </w:rPr>
        <w:t xml:space="preserve">       </w:t>
      </w:r>
      <w:r>
        <w:rPr>
          <w:color w:val="000000"/>
          <w:sz w:val="20"/>
        </w:rPr>
        <w:t>"Наименование препарата", производитель, страна</w:t>
      </w:r>
    </w:p>
    <w:p w:rsidR="00D6411E" w:rsidRDefault="006B21E9">
      <w:pPr>
        <w:spacing w:after="0"/>
      </w:pPr>
      <w:bookmarkStart w:id="961" w:name="z1094"/>
      <w:bookmarkEnd w:id="960"/>
      <w:r>
        <w:rPr>
          <w:color w:val="000000"/>
          <w:sz w:val="20"/>
        </w:rPr>
        <w:t>      Из отчета удалена конфиденциальная информация</w:t>
      </w:r>
    </w:p>
    <w:p w:rsidR="00D6411E" w:rsidRDefault="006B21E9">
      <w:pPr>
        <w:spacing w:after="0"/>
      </w:pPr>
      <w:bookmarkStart w:id="962" w:name="z1095"/>
      <w:bookmarkEnd w:id="961"/>
      <w:r>
        <w:rPr>
          <w:color w:val="000000"/>
          <w:sz w:val="20"/>
        </w:rPr>
        <w:t>      1. Справочная информация о процедуре</w:t>
      </w:r>
    </w:p>
    <w:p w:rsidR="00D6411E" w:rsidRDefault="006B21E9">
      <w:pPr>
        <w:spacing w:after="0"/>
      </w:pPr>
      <w:bookmarkStart w:id="963" w:name="z1096"/>
      <w:bookmarkEnd w:id="962"/>
      <w:r>
        <w:rPr>
          <w:color w:val="000000"/>
          <w:sz w:val="20"/>
        </w:rPr>
        <w:t>      1.1. Подача регистрационного досье</w:t>
      </w:r>
    </w:p>
    <w:p w:rsidR="00D6411E" w:rsidRDefault="006B21E9">
      <w:pPr>
        <w:spacing w:after="0"/>
      </w:pPr>
      <w:bookmarkStart w:id="964" w:name="z1097"/>
      <w:bookmarkEnd w:id="963"/>
      <w:r>
        <w:rPr>
          <w:color w:val="000000"/>
          <w:sz w:val="20"/>
        </w:rPr>
        <w:t>      2. Научное обсуждение</w:t>
      </w:r>
    </w:p>
    <w:p w:rsidR="00D6411E" w:rsidRDefault="006B21E9">
      <w:pPr>
        <w:spacing w:after="0"/>
      </w:pPr>
      <w:bookmarkStart w:id="965" w:name="z1098"/>
      <w:bookmarkEnd w:id="964"/>
      <w:r>
        <w:rPr>
          <w:color w:val="000000"/>
          <w:sz w:val="20"/>
        </w:rPr>
        <w:t>      2.1 Аспекты качества</w:t>
      </w:r>
    </w:p>
    <w:p w:rsidR="00D6411E" w:rsidRDefault="006B21E9">
      <w:pPr>
        <w:spacing w:after="0"/>
      </w:pPr>
      <w:bookmarkStart w:id="966" w:name="z1099"/>
      <w:bookmarkEnd w:id="965"/>
      <w:r>
        <w:rPr>
          <w:color w:val="000000"/>
          <w:sz w:val="20"/>
        </w:rPr>
        <w:t xml:space="preserve">      2.1.1 </w:t>
      </w:r>
      <w:r>
        <w:rPr>
          <w:color w:val="000000"/>
          <w:sz w:val="20"/>
        </w:rPr>
        <w:t>Активная фармацевтическая субстанция: анализ сведений о происхождении, качестве и выводы о возможности использования субстанции</w:t>
      </w:r>
    </w:p>
    <w:p w:rsidR="00D6411E" w:rsidRDefault="006B21E9">
      <w:pPr>
        <w:spacing w:after="0"/>
      </w:pPr>
      <w:bookmarkStart w:id="967" w:name="z1100"/>
      <w:bookmarkEnd w:id="966"/>
      <w:r>
        <w:rPr>
          <w:color w:val="000000"/>
          <w:sz w:val="20"/>
        </w:rPr>
        <w:t>      2.1.2 . Вспомогательные вещества: анализ сведений о качестве, количестве с выводами о допустимости использования</w:t>
      </w:r>
    </w:p>
    <w:p w:rsidR="00D6411E" w:rsidRDefault="006B21E9">
      <w:pPr>
        <w:spacing w:after="0"/>
      </w:pPr>
      <w:bookmarkStart w:id="968" w:name="z1101"/>
      <w:bookmarkEnd w:id="967"/>
      <w:r>
        <w:rPr>
          <w:color w:val="000000"/>
          <w:sz w:val="20"/>
        </w:rPr>
        <w:t>      2.1</w:t>
      </w:r>
      <w:r>
        <w:rPr>
          <w:color w:val="000000"/>
          <w:sz w:val="20"/>
        </w:rPr>
        <w:t>.3 Лекарственный препарат заключение о производстве спецификация качества стабильность</w:t>
      </w:r>
    </w:p>
    <w:p w:rsidR="00D6411E" w:rsidRDefault="006B21E9">
      <w:pPr>
        <w:spacing w:after="0"/>
      </w:pPr>
      <w:bookmarkStart w:id="969" w:name="z1102"/>
      <w:bookmarkEnd w:id="968"/>
      <w:r>
        <w:rPr>
          <w:color w:val="000000"/>
          <w:sz w:val="20"/>
        </w:rPr>
        <w:t>      2.2. Доклинические аспекты</w:t>
      </w:r>
    </w:p>
    <w:p w:rsidR="00D6411E" w:rsidRDefault="006B21E9">
      <w:pPr>
        <w:spacing w:after="0"/>
      </w:pPr>
      <w:bookmarkStart w:id="970" w:name="z1103"/>
      <w:bookmarkEnd w:id="969"/>
      <w:r>
        <w:rPr>
          <w:color w:val="000000"/>
          <w:sz w:val="20"/>
        </w:rPr>
        <w:t>      2.3 Клинические аспекты</w:t>
      </w:r>
    </w:p>
    <w:p w:rsidR="00D6411E" w:rsidRDefault="006B21E9">
      <w:pPr>
        <w:spacing w:after="0"/>
      </w:pPr>
      <w:bookmarkStart w:id="971" w:name="z1104"/>
      <w:bookmarkEnd w:id="970"/>
      <w:r>
        <w:rPr>
          <w:color w:val="000000"/>
          <w:sz w:val="20"/>
        </w:rPr>
        <w:t>      2.4 Оценка польза-риск</w:t>
      </w:r>
    </w:p>
    <w:p w:rsidR="00D6411E" w:rsidRDefault="006B21E9">
      <w:pPr>
        <w:spacing w:after="0"/>
      </w:pPr>
      <w:bookmarkStart w:id="972" w:name="z1105"/>
      <w:bookmarkEnd w:id="971"/>
      <w:r>
        <w:rPr>
          <w:color w:val="000000"/>
          <w:sz w:val="20"/>
        </w:rPr>
        <w:t>      2.5 Фармаконадзор Описание системы фармаконадзора План управления риска</w:t>
      </w:r>
      <w:r>
        <w:rPr>
          <w:color w:val="000000"/>
          <w:sz w:val="20"/>
        </w:rPr>
        <w:t>ми</w:t>
      </w:r>
    </w:p>
    <w:p w:rsidR="00D6411E" w:rsidRDefault="006B21E9">
      <w:pPr>
        <w:spacing w:after="0"/>
      </w:pPr>
      <w:bookmarkStart w:id="973" w:name="z1106"/>
      <w:bookmarkEnd w:id="972"/>
      <w:r>
        <w:rPr>
          <w:color w:val="000000"/>
          <w:sz w:val="20"/>
        </w:rPr>
        <w:t>      2.6 Условия отпуска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3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 xml:space="preserve"> к Правилам проведения экспертизы </w:t>
            </w:r>
            <w:r>
              <w:br/>
            </w:r>
            <w:r>
              <w:rPr>
                <w:color w:val="000000"/>
                <w:sz w:val="20"/>
              </w:rPr>
              <w:t xml:space="preserve"> лекарственных средств</w:t>
            </w:r>
          </w:p>
        </w:tc>
      </w:tr>
    </w:tbl>
    <w:p w:rsidR="00D6411E" w:rsidRDefault="006B21E9">
      <w:pPr>
        <w:spacing w:after="0"/>
      </w:pPr>
      <w:bookmarkStart w:id="974" w:name="z1108"/>
      <w:r>
        <w:rPr>
          <w:b/>
          <w:color w:val="000000"/>
        </w:rPr>
        <w:t xml:space="preserve"> Информация о вспомогательных веществах, номинальном их содержании в лекарственных препаратах, а также ограничения применения лекарственного препарата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8"/>
        <w:gridCol w:w="2463"/>
        <w:gridCol w:w="1794"/>
        <w:gridCol w:w="1483"/>
        <w:gridCol w:w="2057"/>
        <w:gridCol w:w="1507"/>
      </w:tblGrid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975" w:name="z1109"/>
            <w:bookmarkEnd w:id="974"/>
            <w:r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t xml:space="preserve"> п/п</w:t>
            </w:r>
          </w:p>
        </w:tc>
        <w:bookmarkEnd w:id="975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вспомогательных веществ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Путь введения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Допустимые пределы содержания вспомогательных веществ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Информация, подлежащая отражению в инструкции по медицинскому применению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Коммента-рии**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976" w:name="z1110"/>
            <w:r>
              <w:rPr>
                <w:color w:val="000000"/>
                <w:sz w:val="20"/>
              </w:rPr>
              <w:t>1</w:t>
            </w:r>
          </w:p>
        </w:tc>
        <w:bookmarkEnd w:id="976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77" w:name="z1111"/>
            <w:r>
              <w:rPr>
                <w:color w:val="000000"/>
                <w:sz w:val="20"/>
              </w:rPr>
              <w:t>1.</w:t>
            </w:r>
          </w:p>
        </w:tc>
        <w:bookmarkEnd w:id="977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Апротинин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Гиперчувствительность</w:t>
            </w:r>
            <w:r>
              <w:rPr>
                <w:color w:val="000000"/>
                <w:sz w:val="20"/>
              </w:rPr>
              <w:t xml:space="preserve"> или серьезная аллергическая реакция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78" w:name="z1112"/>
            <w:r>
              <w:rPr>
                <w:color w:val="000000"/>
                <w:sz w:val="20"/>
              </w:rPr>
              <w:t>2.</w:t>
            </w:r>
          </w:p>
        </w:tc>
        <w:bookmarkEnd w:id="978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Арахисовое масло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Местное, пероральное, 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Противопоказаны лицам с аллергической </w:t>
            </w:r>
            <w:r>
              <w:rPr>
                <w:color w:val="000000"/>
                <w:sz w:val="20"/>
              </w:rPr>
              <w:lastRenderedPageBreak/>
              <w:t>реакцией на орехи или сою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Очищенное арахисовое масло может </w:t>
            </w:r>
            <w:r>
              <w:rPr>
                <w:color w:val="000000"/>
                <w:sz w:val="20"/>
              </w:rPr>
              <w:lastRenderedPageBreak/>
              <w:t>содержать белок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79" w:name="z1113"/>
            <w:r>
              <w:rPr>
                <w:color w:val="000000"/>
                <w:sz w:val="20"/>
              </w:rPr>
              <w:lastRenderedPageBreak/>
              <w:t>3.</w:t>
            </w:r>
          </w:p>
        </w:tc>
        <w:bookmarkEnd w:id="979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Аспартам (Е951)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Содержит </w:t>
            </w:r>
            <w:r>
              <w:rPr>
                <w:color w:val="000000"/>
                <w:sz w:val="20"/>
              </w:rPr>
              <w:t>фенилаланин, противопоказан людям с фенилкетонурией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Может нанести вред лицам с фенилкетонурией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80" w:name="z1114"/>
            <w:r>
              <w:rPr>
                <w:color w:val="000000"/>
                <w:sz w:val="20"/>
              </w:rPr>
              <w:t>4.</w:t>
            </w:r>
          </w:p>
        </w:tc>
        <w:bookmarkEnd w:id="980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Азокрасители:</w:t>
            </w:r>
            <w:r>
              <w:br/>
            </w:r>
            <w:r>
              <w:rPr>
                <w:color w:val="000000"/>
                <w:sz w:val="20"/>
              </w:rPr>
              <w:t>1) Е 102 Тартразин</w:t>
            </w:r>
            <w:r>
              <w:br/>
            </w:r>
            <w:r>
              <w:rPr>
                <w:color w:val="000000"/>
                <w:sz w:val="20"/>
              </w:rPr>
              <w:t>2) Е 110 Желтый закат (FCF)</w:t>
            </w:r>
            <w:r>
              <w:br/>
            </w:r>
            <w:r>
              <w:rPr>
                <w:color w:val="000000"/>
                <w:sz w:val="20"/>
              </w:rPr>
              <w:t>3) Е 122 Азорубин, Кармоизин</w:t>
            </w:r>
            <w:r>
              <w:br/>
            </w:r>
            <w:r>
              <w:rPr>
                <w:color w:val="000000"/>
                <w:sz w:val="20"/>
              </w:rPr>
              <w:t>4) Е 124 Понсо 4R (пунцовый 4R), Кошениль красная А</w:t>
            </w:r>
            <w:r>
              <w:br/>
            </w:r>
            <w:r>
              <w:rPr>
                <w:color w:val="000000"/>
                <w:sz w:val="20"/>
              </w:rPr>
              <w:t>5) Е 151 Брилли</w:t>
            </w:r>
            <w:r>
              <w:rPr>
                <w:color w:val="000000"/>
                <w:sz w:val="20"/>
              </w:rPr>
              <w:t>антовый черный BN, черный PN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Аллергические реакции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 102, Е 110, Е 122 - запрещены к применению в лекарственных препаратах для детей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81" w:name="z1115"/>
            <w:r>
              <w:rPr>
                <w:color w:val="000000"/>
                <w:sz w:val="20"/>
              </w:rPr>
              <w:t>5.</w:t>
            </w:r>
          </w:p>
        </w:tc>
        <w:bookmarkEnd w:id="981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Эритрозин (E127)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0 - 0,1 мг/кг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препарат нельзя назначать и применять пациентам с патологией </w:t>
            </w:r>
            <w:r>
              <w:rPr>
                <w:color w:val="000000"/>
                <w:sz w:val="20"/>
              </w:rPr>
              <w:t>щитовидной железы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запрещен к применению в лекарственных препаратах для детей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82" w:name="z1116"/>
            <w:r>
              <w:rPr>
                <w:color w:val="000000"/>
                <w:sz w:val="20"/>
              </w:rPr>
              <w:t>6.</w:t>
            </w:r>
          </w:p>
        </w:tc>
        <w:bookmarkEnd w:id="982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Перуанский бальзам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Возможны кожные реакции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83" w:name="z1117"/>
            <w:r>
              <w:rPr>
                <w:color w:val="000000"/>
                <w:sz w:val="20"/>
              </w:rPr>
              <w:t>7.</w:t>
            </w:r>
          </w:p>
        </w:tc>
        <w:bookmarkEnd w:id="983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Бензалкония хлорид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Офтальмологические лекарственные формы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Возможны ириты;</w:t>
            </w:r>
            <w:r>
              <w:br/>
            </w:r>
            <w:r>
              <w:rPr>
                <w:color w:val="000000"/>
                <w:sz w:val="20"/>
              </w:rPr>
              <w:t xml:space="preserve">избегать контакта с мягкими контактными </w:t>
            </w:r>
            <w:r>
              <w:rPr>
                <w:color w:val="000000"/>
                <w:sz w:val="20"/>
              </w:rPr>
              <w:t>линзами;</w:t>
            </w:r>
            <w:r>
              <w:br/>
            </w:r>
            <w:r>
              <w:rPr>
                <w:color w:val="000000"/>
                <w:sz w:val="20"/>
              </w:rPr>
              <w:t>удалить контактные линзы перед применением и выждать не менее 15 минут после закапывания препарата;</w:t>
            </w:r>
            <w:r>
              <w:br/>
            </w:r>
            <w:r>
              <w:rPr>
                <w:color w:val="000000"/>
                <w:sz w:val="20"/>
              </w:rPr>
              <w:t>не применяется у детей до 8 лет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Бензалкония хлорид обесцвечивает мягкие контактные линзы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Кожные реакции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Ингаляционное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10 мкг/в 1 </w:t>
            </w:r>
            <w:r>
              <w:rPr>
                <w:color w:val="000000"/>
                <w:sz w:val="20"/>
              </w:rPr>
              <w:t>дозе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Бронхоспазм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84" w:name="z1120"/>
            <w:r>
              <w:rPr>
                <w:color w:val="000000"/>
                <w:sz w:val="20"/>
              </w:rPr>
              <w:t>8.</w:t>
            </w:r>
          </w:p>
        </w:tc>
        <w:bookmarkEnd w:id="984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Кислота бензойная и бензоаты:</w:t>
            </w:r>
            <w:r>
              <w:br/>
            </w:r>
            <w:r>
              <w:rPr>
                <w:color w:val="000000"/>
                <w:sz w:val="20"/>
              </w:rPr>
              <w:t>1) Е210 кислота бензойная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2) Е211 натрия бензоат</w:t>
            </w:r>
            <w:r>
              <w:br/>
            </w:r>
            <w:r>
              <w:rPr>
                <w:color w:val="000000"/>
                <w:sz w:val="20"/>
              </w:rPr>
              <w:t>3) Е212 калия бензоат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Раздражения кожи, глаз и слизистых оболочек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Противопоказано </w:t>
            </w:r>
            <w:r>
              <w:rPr>
                <w:color w:val="000000"/>
                <w:sz w:val="20"/>
              </w:rPr>
              <w:lastRenderedPageBreak/>
              <w:t>новорожденным детям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Высокий риск </w:t>
            </w:r>
            <w:r>
              <w:rPr>
                <w:color w:val="000000"/>
                <w:sz w:val="20"/>
              </w:rPr>
              <w:lastRenderedPageBreak/>
              <w:t>развития желтухи у новорожденных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85" w:name="z1122"/>
            <w:r>
              <w:rPr>
                <w:color w:val="000000"/>
                <w:sz w:val="20"/>
              </w:rPr>
              <w:lastRenderedPageBreak/>
              <w:t>9.</w:t>
            </w:r>
          </w:p>
        </w:tc>
        <w:bookmarkEnd w:id="985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Бензиловый спирт</w:t>
            </w:r>
          </w:p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дозе менее 90 мг/кг/сут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Противопоказано недоношенным, новорожденным и детям до 3 лет;</w:t>
            </w:r>
            <w:r>
              <w:br/>
            </w:r>
            <w:r>
              <w:rPr>
                <w:color w:val="000000"/>
                <w:sz w:val="20"/>
              </w:rPr>
              <w:t>побочное действие - анафилактоидные реакции;</w:t>
            </w:r>
            <w:r>
              <w:br/>
            </w:r>
            <w:r>
              <w:rPr>
                <w:color w:val="000000"/>
                <w:sz w:val="20"/>
              </w:rPr>
              <w:t>количество бензилового спирта в препарате (мг/мл)</w:t>
            </w:r>
          </w:p>
        </w:tc>
        <w:tc>
          <w:tcPr>
            <w:tcW w:w="34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Возможны случаи токсических и аллергических реакций у детей до 3 лет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дозе 90 мг/кг/сут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Противопоказано недоношенным, новорожденным и детям до 3 лет;</w:t>
            </w:r>
            <w:r>
              <w:br/>
            </w:r>
            <w:r>
              <w:rPr>
                <w:color w:val="000000"/>
                <w:sz w:val="20"/>
              </w:rPr>
              <w:t>при применении бензилового спирта в дозах 90 мг/кг/сут и выше повышается риск фатальных токсических</w:t>
            </w:r>
            <w:r>
              <w:rPr>
                <w:color w:val="000000"/>
                <w:sz w:val="20"/>
              </w:rPr>
              <w:t xml:space="preserve"> реакций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86" w:name="z1124"/>
            <w:r>
              <w:rPr>
                <w:color w:val="000000"/>
                <w:sz w:val="20"/>
              </w:rPr>
              <w:t>10.</w:t>
            </w:r>
          </w:p>
        </w:tc>
        <w:bookmarkEnd w:id="986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бергамота Бергаптен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Повышается чувствительность к ультрофиолетовым лучам (как к натуральным, так и искусственным лучам)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используется при наличии бергаптена в масле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87" w:name="z1125"/>
            <w:r>
              <w:rPr>
                <w:color w:val="000000"/>
                <w:sz w:val="20"/>
              </w:rPr>
              <w:t>11.</w:t>
            </w:r>
          </w:p>
        </w:tc>
        <w:bookmarkEnd w:id="987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Бронопол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кожные реакции (контактные</w:t>
            </w:r>
            <w:r>
              <w:rPr>
                <w:color w:val="000000"/>
                <w:sz w:val="20"/>
              </w:rPr>
              <w:t xml:space="preserve"> дерматиты)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88" w:name="z1126"/>
            <w:r>
              <w:rPr>
                <w:color w:val="000000"/>
                <w:sz w:val="20"/>
              </w:rPr>
              <w:t>12.</w:t>
            </w:r>
          </w:p>
        </w:tc>
        <w:bookmarkEnd w:id="988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Бутилгидроксианизол Е320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кожные реакции (контактные дерматиты), раздражения глаз и слизистых оболочек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89" w:name="z1127"/>
            <w:r>
              <w:rPr>
                <w:color w:val="000000"/>
                <w:sz w:val="20"/>
              </w:rPr>
              <w:t>13.</w:t>
            </w:r>
          </w:p>
        </w:tc>
        <w:bookmarkEnd w:id="989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Бутилгидрокситолуол Е321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кожные реакции (контактные дерматиты), раздражения глаз и слизистых</w:t>
            </w:r>
            <w:r>
              <w:rPr>
                <w:color w:val="000000"/>
                <w:sz w:val="20"/>
              </w:rPr>
              <w:t xml:space="preserve"> оболочек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90" w:name="z1128"/>
            <w:r>
              <w:rPr>
                <w:color w:val="000000"/>
                <w:sz w:val="20"/>
              </w:rPr>
              <w:lastRenderedPageBreak/>
              <w:t>14.</w:t>
            </w:r>
          </w:p>
        </w:tc>
        <w:bookmarkEnd w:id="990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касторовое полиэтоксилированное;</w:t>
            </w:r>
            <w:r>
              <w:br/>
            </w:r>
            <w:r>
              <w:rPr>
                <w:color w:val="000000"/>
                <w:sz w:val="20"/>
              </w:rPr>
              <w:t>масло касторовое полиэтоксилированное гидрогенизированное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Серьезные аллергические реакции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Нарушения желудочно-кишечного тракта и диарея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Кожные </w:t>
            </w:r>
            <w:r>
              <w:rPr>
                <w:color w:val="000000"/>
                <w:sz w:val="20"/>
              </w:rPr>
              <w:t>реакции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91" w:name="z1131"/>
            <w:r>
              <w:rPr>
                <w:color w:val="000000"/>
                <w:sz w:val="20"/>
              </w:rPr>
              <w:t>15.</w:t>
            </w:r>
          </w:p>
        </w:tc>
        <w:bookmarkEnd w:id="991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Спирт цетостеари-ловый;</w:t>
            </w:r>
            <w:r>
              <w:br/>
            </w:r>
            <w:r>
              <w:rPr>
                <w:color w:val="000000"/>
                <w:sz w:val="20"/>
              </w:rPr>
              <w:t>спирт цетиловый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кожные реакции (контактные дерматиты)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92" w:name="z1132"/>
            <w:r>
              <w:rPr>
                <w:color w:val="000000"/>
                <w:sz w:val="20"/>
              </w:rPr>
              <w:t>16.</w:t>
            </w:r>
          </w:p>
        </w:tc>
        <w:bookmarkEnd w:id="992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Хлоркрезол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 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Аллергические реакции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93" w:name="z1133"/>
            <w:r>
              <w:rPr>
                <w:color w:val="000000"/>
                <w:sz w:val="20"/>
              </w:rPr>
              <w:t>17.</w:t>
            </w:r>
          </w:p>
        </w:tc>
        <w:bookmarkEnd w:id="993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Диметилсульфоксид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Раздражения кожи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94" w:name="z1134"/>
            <w:r>
              <w:rPr>
                <w:color w:val="000000"/>
                <w:sz w:val="20"/>
              </w:rPr>
              <w:t>18.</w:t>
            </w:r>
          </w:p>
        </w:tc>
        <w:bookmarkEnd w:id="994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Этанол</w:t>
            </w:r>
          </w:p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Пероральное и </w:t>
            </w:r>
            <w:r>
              <w:rPr>
                <w:color w:val="000000"/>
                <w:sz w:val="20"/>
              </w:rPr>
              <w:t>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 этанола в разовой дозе менее 100 мг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 содержит низкий уровень этанола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Содержащие этанола, менее 100 мг в разовой дозе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100 мг до 3 г этанола в разовой дозе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Противопоказано:</w:t>
            </w:r>
            <w:r>
              <w:br/>
            </w:r>
            <w:r>
              <w:rPr>
                <w:color w:val="000000"/>
                <w:sz w:val="20"/>
              </w:rPr>
              <w:t>для лиц страдающих алкоголизмом, эпилепсией,</w:t>
            </w:r>
            <w:r>
              <w:rPr>
                <w:color w:val="000000"/>
                <w:sz w:val="20"/>
              </w:rPr>
              <w:t xml:space="preserve"> детям, беременным и кормящим женщинам, больным с заболеваниями печени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 и 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 г в разовой дозе препарата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Противопоказано:</w:t>
            </w:r>
            <w:r>
              <w:br/>
            </w:r>
            <w:r>
              <w:rPr>
                <w:color w:val="000000"/>
                <w:sz w:val="20"/>
              </w:rPr>
              <w:t xml:space="preserve">для лиц страдающих алкоголизмом, эпилепсией, детям, беременным и кормящим женщинам и больным с </w:t>
            </w:r>
            <w:r>
              <w:rPr>
                <w:color w:val="000000"/>
                <w:sz w:val="20"/>
              </w:rPr>
              <w:t>заболеваниями печени; влияет на способность управления транспортными средствами или опасными механизмами; влияет и изменяет действия других лекарств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этилового спирта в этих лекарственных препаратах может влиять и изменять действия других лекарст</w:t>
            </w:r>
            <w:r>
              <w:rPr>
                <w:color w:val="000000"/>
                <w:sz w:val="20"/>
              </w:rPr>
              <w:t>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95" w:name="z1137"/>
            <w:r>
              <w:rPr>
                <w:color w:val="000000"/>
                <w:sz w:val="20"/>
              </w:rPr>
              <w:lastRenderedPageBreak/>
              <w:t>19.</w:t>
            </w:r>
          </w:p>
        </w:tc>
        <w:bookmarkEnd w:id="995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Формальдегид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Возможны случаи местных кожных реакций (контактные дерматиты)</w:t>
            </w:r>
          </w:p>
        </w:tc>
        <w:tc>
          <w:tcPr>
            <w:tcW w:w="34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Нарушения желудочно-кишечного тракта и диарея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96" w:name="z1139"/>
            <w:r>
              <w:rPr>
                <w:color w:val="000000"/>
                <w:sz w:val="20"/>
              </w:rPr>
              <w:t>20.</w:t>
            </w:r>
          </w:p>
        </w:tc>
        <w:bookmarkEnd w:id="996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Фруктоза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Перед назначением препаратов следует установить переносимость </w:t>
            </w:r>
            <w:r>
              <w:rPr>
                <w:color w:val="000000"/>
                <w:sz w:val="20"/>
              </w:rPr>
              <w:t>фруктозы; противопоказано больным с наследственной непереносимостью фруктозы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фруктозы в г в разовой дозе препарата;</w:t>
            </w:r>
            <w:r>
              <w:br/>
            </w:r>
            <w:r>
              <w:rPr>
                <w:color w:val="000000"/>
                <w:sz w:val="20"/>
              </w:rPr>
              <w:t>не назначать пациентам с сахарным диабетом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Жидкие лекарственные формы для приема внутрь, таблетки </w:t>
            </w:r>
            <w:r>
              <w:rPr>
                <w:color w:val="000000"/>
                <w:sz w:val="20"/>
              </w:rPr>
              <w:t>жевательные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Наносят вред зубам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длительном использовании в течение двух или более недель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97" w:name="z1142"/>
            <w:r>
              <w:rPr>
                <w:color w:val="000000"/>
                <w:sz w:val="20"/>
              </w:rPr>
              <w:t>21.</w:t>
            </w:r>
          </w:p>
        </w:tc>
        <w:bookmarkEnd w:id="997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Галактоза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Противопоказано лицам с наследственной непереносимостью галактозы, галактоземией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Противопоказано лицам с </w:t>
            </w:r>
            <w:r>
              <w:rPr>
                <w:color w:val="000000"/>
                <w:sz w:val="20"/>
              </w:rPr>
              <w:t>наследственной непереносимостью галактозы, галактоземией или мальабсорбцией глюкозогалактозы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 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галактозы в г в разовой дозе препарата;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осторожно назначать больным с сахарным диабетом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98" w:name="z1145"/>
            <w:r>
              <w:rPr>
                <w:color w:val="000000"/>
                <w:sz w:val="20"/>
              </w:rPr>
              <w:lastRenderedPageBreak/>
              <w:t>22.</w:t>
            </w:r>
          </w:p>
        </w:tc>
        <w:bookmarkEnd w:id="998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Глюкоза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Противопоказано лицам с мальабсорбцией глюкозы-галактозы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 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глюкозы в г в разовой дозе препарата;</w:t>
            </w:r>
            <w:r>
              <w:br/>
            </w:r>
            <w:r>
              <w:rPr>
                <w:color w:val="000000"/>
                <w:sz w:val="20"/>
              </w:rPr>
              <w:t>осторожно назначать больным с сахарным диабетом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Растворы для приема внутрь Сосательные жевательные таблетки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Оказывает повреждающее действие на зубы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Данная информация включается в инструкцию, при длительном применении (две и более недель)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999" w:name="z1148"/>
            <w:r>
              <w:rPr>
                <w:color w:val="000000"/>
                <w:sz w:val="20"/>
              </w:rPr>
              <w:t>23.</w:t>
            </w:r>
          </w:p>
        </w:tc>
        <w:bookmarkEnd w:id="999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Глицерол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г/в 1 дозе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Побочные реакции: головная боль, нарушения желудочно-кишечного тракта, диарея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Послабляющее действие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00" w:name="z1150"/>
            <w:r>
              <w:rPr>
                <w:color w:val="000000"/>
                <w:sz w:val="20"/>
              </w:rPr>
              <w:t>24.</w:t>
            </w:r>
          </w:p>
        </w:tc>
        <w:bookmarkEnd w:id="1000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Гепарин (в качестве вспомогательного вещества)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Аллергические реакции, снижение свертываемости крови: противопоказано лицам с аллергической реакцией на гепарин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01" w:name="z1151"/>
            <w:r>
              <w:rPr>
                <w:color w:val="000000"/>
                <w:sz w:val="20"/>
              </w:rPr>
              <w:t>25.</w:t>
            </w:r>
          </w:p>
        </w:tc>
        <w:bookmarkEnd w:id="1001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Сироп гидрогенизированной </w:t>
            </w:r>
            <w:r>
              <w:rPr>
                <w:color w:val="000000"/>
                <w:sz w:val="20"/>
              </w:rPr>
              <w:t>глюкозы (или мальтит жидкий)</w:t>
            </w:r>
          </w:p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Противопоказано лицам с наследственной непереносимостью фруктозы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Умеренное послабляющее действие; </w:t>
            </w:r>
            <w:r>
              <w:rPr>
                <w:color w:val="000000"/>
                <w:sz w:val="20"/>
              </w:rPr>
              <w:lastRenderedPageBreak/>
              <w:t>указывается калорийность гидрогенизированной глюкозы - 2,3 ккал/г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02" w:name="z1153"/>
            <w:r>
              <w:rPr>
                <w:color w:val="000000"/>
                <w:sz w:val="20"/>
              </w:rPr>
              <w:lastRenderedPageBreak/>
              <w:t>26.</w:t>
            </w:r>
          </w:p>
        </w:tc>
        <w:bookmarkEnd w:id="1002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Сахар инвертный</w:t>
            </w:r>
          </w:p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Противопоказано лицам с наследственной непереносимостью фруктозы или мальабсорбцией глюкозы-галактозы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глюкозы и фруктозы в г в разовой дозе препарата;</w:t>
            </w:r>
            <w:r>
              <w:br/>
            </w:r>
            <w:r>
              <w:rPr>
                <w:color w:val="000000"/>
                <w:sz w:val="20"/>
              </w:rPr>
              <w:t>осторожно назначать больным с сахарным диабетом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Растворы для приема внутрь; </w:t>
            </w:r>
            <w:r>
              <w:rPr>
                <w:color w:val="000000"/>
                <w:sz w:val="20"/>
              </w:rPr>
              <w:t>сосательные жевательные таблетки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Оказывает повреждающее действие на зубы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длительном применении (две и более недели)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03" w:name="z1156"/>
            <w:r>
              <w:rPr>
                <w:color w:val="000000"/>
                <w:sz w:val="20"/>
              </w:rPr>
              <w:t>27.</w:t>
            </w:r>
          </w:p>
        </w:tc>
        <w:bookmarkEnd w:id="1003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Лактит Е 966</w:t>
            </w:r>
          </w:p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Противопоказано лицам с наследственной непереносимостью фруктозы, галактозы, галактоземией или </w:t>
            </w:r>
            <w:r>
              <w:rPr>
                <w:color w:val="000000"/>
                <w:sz w:val="20"/>
              </w:rPr>
              <w:t>мальабсорбцией глюкозы-галактозы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Умеренное послабляющее действие; указывается калорийность лактита - 2,3 ккал/г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04" w:name="z1158"/>
            <w:r>
              <w:rPr>
                <w:color w:val="000000"/>
                <w:sz w:val="20"/>
              </w:rPr>
              <w:t>28.</w:t>
            </w:r>
          </w:p>
        </w:tc>
        <w:bookmarkEnd w:id="1004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Лактоза</w:t>
            </w:r>
          </w:p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Противопоказано лицам с наследственной непереносимостью фруктозы, дефицитом фермента Lapp </w:t>
            </w:r>
            <w:r>
              <w:rPr>
                <w:color w:val="000000"/>
                <w:sz w:val="20"/>
              </w:rPr>
              <w:t xml:space="preserve">(ЛАПП)-лактазы, мальабсорбцией </w:t>
            </w:r>
            <w:r>
              <w:rPr>
                <w:color w:val="000000"/>
                <w:sz w:val="20"/>
              </w:rPr>
              <w:lastRenderedPageBreak/>
              <w:t>глюкозы-галактозы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Указывается количество лактозы в г в разовой дозе препарата;</w:t>
            </w:r>
            <w:r>
              <w:br/>
            </w:r>
            <w:r>
              <w:rPr>
                <w:color w:val="000000"/>
                <w:sz w:val="20"/>
              </w:rPr>
              <w:t>осторожно назначать больным с сахарным диабетом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05" w:name="z1160"/>
            <w:r>
              <w:rPr>
                <w:color w:val="000000"/>
                <w:sz w:val="20"/>
              </w:rPr>
              <w:t>29.</w:t>
            </w:r>
          </w:p>
        </w:tc>
        <w:bookmarkEnd w:id="1005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Ланолин (Шерстяной жир)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кожные реакции (контактный дерматит)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06" w:name="z1161"/>
            <w:r>
              <w:rPr>
                <w:color w:val="000000"/>
                <w:sz w:val="20"/>
              </w:rPr>
              <w:t>30.</w:t>
            </w:r>
          </w:p>
        </w:tc>
        <w:bookmarkEnd w:id="1006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 965 Мальтит;</w:t>
            </w:r>
            <w:r>
              <w:br/>
            </w:r>
            <w:r>
              <w:rPr>
                <w:color w:val="000000"/>
                <w:sz w:val="20"/>
              </w:rPr>
              <w:t>Е 953 Изомальтитол;</w:t>
            </w:r>
            <w:r>
              <w:br/>
            </w:r>
            <w:r>
              <w:rPr>
                <w:color w:val="000000"/>
                <w:sz w:val="20"/>
              </w:rPr>
              <w:t>Мальтит жидкий (сироп гидрогенизированной глюкозы)</w:t>
            </w:r>
          </w:p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Противопоказано лицам с наследственной непереносимостью фруктозы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Умеренное послабляющее действие; указывается калорийность </w:t>
            </w:r>
            <w:r>
              <w:rPr>
                <w:color w:val="000000"/>
                <w:sz w:val="20"/>
              </w:rPr>
              <w:t>гидрогенизированной глюкозы - 2,3 ккал/г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07" w:name="z1163"/>
            <w:r>
              <w:rPr>
                <w:color w:val="000000"/>
                <w:sz w:val="20"/>
              </w:rPr>
              <w:t>31.</w:t>
            </w:r>
          </w:p>
        </w:tc>
        <w:bookmarkEnd w:id="1007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Маннитол (маннит) Е421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Умеренное послабляющее действие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08" w:name="z1164"/>
            <w:r>
              <w:rPr>
                <w:color w:val="000000"/>
                <w:sz w:val="20"/>
              </w:rPr>
              <w:t>32.</w:t>
            </w:r>
          </w:p>
        </w:tc>
        <w:bookmarkEnd w:id="1008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Органические соединения ртути:</w:t>
            </w:r>
            <w:r>
              <w:br/>
            </w:r>
            <w:r>
              <w:rPr>
                <w:color w:val="000000"/>
                <w:sz w:val="20"/>
              </w:rPr>
              <w:t>1) тиомерсал</w:t>
            </w:r>
            <w:r>
              <w:br/>
            </w:r>
            <w:r>
              <w:rPr>
                <w:color w:val="000000"/>
                <w:sz w:val="20"/>
              </w:rPr>
              <w:t>2) фенил-ртути нитрат</w:t>
            </w:r>
            <w:r>
              <w:br/>
            </w:r>
            <w:r>
              <w:rPr>
                <w:color w:val="000000"/>
                <w:sz w:val="20"/>
              </w:rPr>
              <w:t>3) фенил-ртути ацетат</w:t>
            </w:r>
            <w:r>
              <w:br/>
            </w:r>
            <w:r>
              <w:rPr>
                <w:color w:val="000000"/>
                <w:sz w:val="20"/>
              </w:rPr>
              <w:t>4) фенил-ртути борат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Офтольмалогические </w:t>
            </w:r>
            <w:r>
              <w:rPr>
                <w:color w:val="000000"/>
                <w:sz w:val="20"/>
              </w:rPr>
              <w:t>лекарственные формы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Аллергические реакции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кожные реакции (контактный дерматит), нарушение пигментации кожи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Аллергические реакции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09" w:name="z1167"/>
            <w:r>
              <w:rPr>
                <w:color w:val="000000"/>
                <w:sz w:val="20"/>
              </w:rPr>
              <w:t>33.</w:t>
            </w:r>
          </w:p>
        </w:tc>
        <w:bookmarkEnd w:id="1009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Парагидроксибензоаты и их эфиры:</w:t>
            </w:r>
            <w:r>
              <w:br/>
            </w:r>
            <w:r>
              <w:rPr>
                <w:color w:val="000000"/>
                <w:sz w:val="20"/>
              </w:rPr>
              <w:t>1) этилпара-гидроксибензоат (Е 214)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пропил-парагид- роксибензоат (Е 216)</w:t>
            </w:r>
            <w:r>
              <w:br/>
            </w:r>
            <w:r>
              <w:rPr>
                <w:color w:val="000000"/>
                <w:sz w:val="20"/>
              </w:rPr>
              <w:t xml:space="preserve">3) натрия </w:t>
            </w:r>
            <w:r>
              <w:rPr>
                <w:color w:val="000000"/>
                <w:sz w:val="20"/>
              </w:rPr>
              <w:lastRenderedPageBreak/>
              <w:t>пропилпарагидроксибензоат (Е 217)</w:t>
            </w:r>
            <w:r>
              <w:br/>
            </w:r>
            <w:r>
              <w:rPr>
                <w:color w:val="000000"/>
                <w:sz w:val="20"/>
              </w:rPr>
              <w:t>4) метил-парагидроксибензоат (Е 218)</w:t>
            </w:r>
            <w:r>
              <w:br/>
            </w:r>
            <w:r>
              <w:rPr>
                <w:color w:val="000000"/>
                <w:sz w:val="20"/>
              </w:rPr>
              <w:t>5) натрия метилпарагидроксибензоат (Е 219)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Пероральное; офтольмалогические лекарствен-ные формы;</w:t>
            </w:r>
            <w:r>
              <w:br/>
            </w: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Аллергические реакции замедленн</w:t>
            </w:r>
            <w:r>
              <w:rPr>
                <w:color w:val="000000"/>
                <w:sz w:val="20"/>
              </w:rPr>
              <w:t>ого типа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Парентеральное; ингалационное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Аллергические реакции замедленного типа, </w:t>
            </w:r>
            <w:r>
              <w:rPr>
                <w:color w:val="000000"/>
                <w:sz w:val="20"/>
              </w:rPr>
              <w:lastRenderedPageBreak/>
              <w:t>бронхоспазм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10" w:name="z1169"/>
            <w:r>
              <w:rPr>
                <w:color w:val="000000"/>
                <w:sz w:val="20"/>
              </w:rPr>
              <w:lastRenderedPageBreak/>
              <w:t>34.</w:t>
            </w:r>
          </w:p>
        </w:tc>
        <w:bookmarkEnd w:id="1010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Фенилаланин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Местное, пероральное, 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Противопоказано лицам с фенилкетонурией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11" w:name="z1170"/>
            <w:r>
              <w:rPr>
                <w:color w:val="000000"/>
                <w:sz w:val="20"/>
              </w:rPr>
              <w:t>35.</w:t>
            </w:r>
          </w:p>
        </w:tc>
        <w:bookmarkEnd w:id="1011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Калий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Содержание калия менее 1 ммоль </w:t>
            </w:r>
            <w:r>
              <w:rPr>
                <w:color w:val="000000"/>
                <w:sz w:val="20"/>
              </w:rPr>
              <w:t>в разовой дозе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Указывается количество калия в ммоль (или мг) в разовой дозе препарата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инструкции информация относительно содержания калия основывается на общем содержании калия в препарате;</w:t>
            </w:r>
            <w:r>
              <w:br/>
            </w:r>
            <w:r>
              <w:rPr>
                <w:color w:val="000000"/>
                <w:sz w:val="20"/>
              </w:rPr>
              <w:t>менее 1 ммоль (39 мг) в разовой дозе, считаются препаратами своб</w:t>
            </w:r>
            <w:r>
              <w:rPr>
                <w:color w:val="000000"/>
                <w:sz w:val="20"/>
              </w:rPr>
              <w:t>одными от калия; особенно важно, при применении в педиатрической практике, где назначаются препараты с низким уровнем калия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 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 калия 1 ммоль в разовой дозе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Указывается количество калия в ммоль (или мг) в разовой дозе </w:t>
            </w:r>
            <w:r>
              <w:rPr>
                <w:color w:val="000000"/>
                <w:sz w:val="20"/>
              </w:rPr>
              <w:t xml:space="preserve">препарата; осторожно назначать лицам со сниженной функцией почек или у которых контролируется поступление калия </w:t>
            </w:r>
            <w:r>
              <w:rPr>
                <w:color w:val="000000"/>
                <w:sz w:val="20"/>
              </w:rPr>
              <w:lastRenderedPageBreak/>
              <w:t>с пищей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Внутривенное введение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ммоль/л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Боль в месте инъекции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12" w:name="z1173"/>
            <w:r>
              <w:rPr>
                <w:color w:val="000000"/>
                <w:sz w:val="20"/>
              </w:rPr>
              <w:t>36.</w:t>
            </w:r>
          </w:p>
        </w:tc>
        <w:bookmarkEnd w:id="1012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Пропилен-гликоль и его эфиры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Раздражение кожи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 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400 мг/кг - для взрослых 200 мг/кг - для детей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Эффекты, подобные действию алкоголя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13" w:name="z1175"/>
            <w:r>
              <w:rPr>
                <w:color w:val="000000"/>
                <w:sz w:val="20"/>
              </w:rPr>
              <w:t>37.</w:t>
            </w:r>
          </w:p>
        </w:tc>
        <w:bookmarkEnd w:id="1013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кунжутное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 пути введения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Редкие случаи серьезных аллергических реакций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14" w:name="z1176"/>
            <w:r>
              <w:rPr>
                <w:color w:val="000000"/>
                <w:sz w:val="20"/>
              </w:rPr>
              <w:t>38.</w:t>
            </w:r>
          </w:p>
        </w:tc>
        <w:bookmarkEnd w:id="1014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Натрий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Содержание натрия менее 1 </w:t>
            </w:r>
            <w:r>
              <w:rPr>
                <w:color w:val="000000"/>
                <w:sz w:val="20"/>
              </w:rPr>
              <w:t>ммоль в разовой дозе препарата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Указывается количество натрия в ммоль (или мг) в разовой дозе препарата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инструкции информация относительно содержания натрия основывается на общем содержании натрия в препарате;</w:t>
            </w:r>
            <w:r>
              <w:br/>
            </w:r>
            <w:r>
              <w:rPr>
                <w:color w:val="000000"/>
                <w:sz w:val="20"/>
              </w:rPr>
              <w:t>препараты содержащие натрия менее 1 ммоль (23</w:t>
            </w:r>
            <w:r>
              <w:rPr>
                <w:color w:val="000000"/>
                <w:sz w:val="20"/>
              </w:rPr>
              <w:t xml:space="preserve"> мг) в разовой дозе, считаются препаратами свободными от натрия; Особенно это важно, при применении в педиатрической практике, где назначаются препараты с низким уровнем натрия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Парентеральное; 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 натрия 1 ммоль в разовой дозе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Указывается количество натрия в ммоль (или мг) в разовой дозе препарата; </w:t>
            </w:r>
            <w:r>
              <w:rPr>
                <w:color w:val="000000"/>
                <w:sz w:val="20"/>
              </w:rPr>
              <w:lastRenderedPageBreak/>
              <w:t>осторожно при назначении лицам, соблюдающим бессолевую диету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15" w:name="z1178"/>
            <w:r>
              <w:rPr>
                <w:color w:val="000000"/>
                <w:sz w:val="20"/>
              </w:rPr>
              <w:lastRenderedPageBreak/>
              <w:t>39.</w:t>
            </w:r>
          </w:p>
        </w:tc>
        <w:bookmarkEnd w:id="1015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Кислота сорбиновая и ее соли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кожные реакции (контактный дерматит)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16" w:name="z1179"/>
            <w:r>
              <w:rPr>
                <w:color w:val="000000"/>
                <w:sz w:val="20"/>
              </w:rPr>
              <w:t>40.</w:t>
            </w:r>
          </w:p>
        </w:tc>
        <w:bookmarkEnd w:id="1016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Сорбитол Е420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 Парентеральное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Противопоказаны пациентам с наследственной непереносимостью фруктозы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Умеренное послабляющее действие;</w:t>
            </w:r>
            <w:r>
              <w:br/>
            </w:r>
            <w:r>
              <w:rPr>
                <w:color w:val="000000"/>
                <w:sz w:val="20"/>
              </w:rPr>
              <w:t>указывается калорийность сорбитола - 2,6 ккал/г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17" w:name="z1181"/>
            <w:r>
              <w:rPr>
                <w:color w:val="000000"/>
                <w:sz w:val="20"/>
              </w:rPr>
              <w:t>41.</w:t>
            </w:r>
          </w:p>
        </w:tc>
        <w:bookmarkEnd w:id="1017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соевое,</w:t>
            </w:r>
            <w:r>
              <w:br/>
            </w:r>
            <w:r>
              <w:rPr>
                <w:color w:val="000000"/>
                <w:sz w:val="20"/>
              </w:rPr>
              <w:t>Масло соевое гидрогенизированное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 пути введения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кожные реакции (контактный дерматит)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18" w:name="z1182"/>
            <w:r>
              <w:rPr>
                <w:color w:val="000000"/>
                <w:sz w:val="20"/>
              </w:rPr>
              <w:t>42.</w:t>
            </w:r>
          </w:p>
        </w:tc>
        <w:bookmarkEnd w:id="1018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Стеариловый спирт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кожные реакции (контактный дерматит)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19" w:name="z1183"/>
            <w:r>
              <w:rPr>
                <w:color w:val="000000"/>
                <w:sz w:val="20"/>
              </w:rPr>
              <w:t>43.</w:t>
            </w:r>
          </w:p>
        </w:tc>
        <w:bookmarkEnd w:id="1019"/>
        <w:tc>
          <w:tcPr>
            <w:tcW w:w="2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Сукроза</w:t>
            </w:r>
          </w:p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Противопоказано лицам с наследственной непереносимостью фруктозы, мальабсорбцией </w:t>
            </w:r>
            <w:r>
              <w:rPr>
                <w:color w:val="000000"/>
                <w:sz w:val="20"/>
              </w:rPr>
              <w:t>глюкозы-галактозы, дефицитом фермента сукразы-изомальтазы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Указывается количество сукразы в граммах в разовой дозе препарата;</w:t>
            </w:r>
            <w:r>
              <w:br/>
            </w:r>
            <w:r>
              <w:rPr>
                <w:color w:val="000000"/>
                <w:sz w:val="20"/>
              </w:rPr>
              <w:t>осторожно назначать больным с сахарным диабетом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20" w:name="z1185"/>
            <w:r>
              <w:rPr>
                <w:color w:val="000000"/>
                <w:sz w:val="20"/>
              </w:rPr>
              <w:t>Растворы для приема внутрь;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сосательные, жевательные таблетки</w:t>
            </w:r>
          </w:p>
        </w:tc>
        <w:bookmarkEnd w:id="1020"/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Повреждающее действие на зубы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Данная информация </w:t>
            </w:r>
            <w:r>
              <w:rPr>
                <w:color w:val="000000"/>
                <w:sz w:val="20"/>
              </w:rPr>
              <w:lastRenderedPageBreak/>
              <w:t>включается в инструкцию, когда лекарственный препарат предназначен для длительного применения (две и более недель)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21" w:name="z1186"/>
            <w:r>
              <w:rPr>
                <w:color w:val="000000"/>
                <w:sz w:val="20"/>
              </w:rPr>
              <w:lastRenderedPageBreak/>
              <w:t>44.</w:t>
            </w:r>
          </w:p>
        </w:tc>
        <w:bookmarkEnd w:id="1021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Сульфиты, включая метабисульфиты:</w:t>
            </w:r>
            <w:r>
              <w:br/>
            </w:r>
            <w:r>
              <w:rPr>
                <w:color w:val="000000"/>
                <w:sz w:val="20"/>
              </w:rPr>
              <w:t>1) серы диоксид Е 220</w:t>
            </w:r>
            <w:r>
              <w:br/>
            </w:r>
            <w:r>
              <w:rPr>
                <w:color w:val="000000"/>
                <w:sz w:val="20"/>
              </w:rPr>
              <w:t>2) натрия сульфит Е 221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r>
              <w:rPr>
                <w:color w:val="000000"/>
                <w:sz w:val="20"/>
              </w:rPr>
              <w:t>натрия бисульфит Е 222</w:t>
            </w:r>
            <w:r>
              <w:br/>
            </w:r>
            <w:r>
              <w:rPr>
                <w:color w:val="000000"/>
                <w:sz w:val="20"/>
              </w:rPr>
              <w:t>4) натрия метабисульфит Е 223</w:t>
            </w:r>
            <w:r>
              <w:br/>
            </w:r>
            <w:r>
              <w:rPr>
                <w:color w:val="000000"/>
                <w:sz w:val="20"/>
              </w:rPr>
              <w:t>5) калия метабисульфит Е 224</w:t>
            </w:r>
            <w:r>
              <w:br/>
            </w:r>
            <w:r>
              <w:rPr>
                <w:color w:val="000000"/>
                <w:sz w:val="20"/>
              </w:rPr>
              <w:t>6) калия бисульфит Е 228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Пероральное;</w:t>
            </w:r>
            <w:r>
              <w:br/>
            </w:r>
            <w:r>
              <w:rPr>
                <w:color w:val="000000"/>
                <w:sz w:val="20"/>
              </w:rPr>
              <w:t>парентеральное;</w:t>
            </w:r>
            <w:r>
              <w:br/>
            </w:r>
            <w:r>
              <w:rPr>
                <w:color w:val="000000"/>
                <w:sz w:val="20"/>
              </w:rPr>
              <w:t>ингаляционное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Серьезные аллергические реакции и бронхоспазм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22" w:name="z1187"/>
            <w:r>
              <w:rPr>
                <w:color w:val="000000"/>
                <w:sz w:val="20"/>
              </w:rPr>
              <w:t>45.</w:t>
            </w:r>
          </w:p>
        </w:tc>
        <w:bookmarkEnd w:id="1022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Пшеничный крахмал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Противопоказан </w:t>
            </w:r>
            <w:r>
              <w:rPr>
                <w:color w:val="000000"/>
                <w:sz w:val="20"/>
              </w:rPr>
              <w:t>лицам с аллергическими реакциями на пшеничный крахмал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Пшеничный крахмал может содержать Глютен (следы)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23" w:name="z1188"/>
            <w:r>
              <w:rPr>
                <w:color w:val="000000"/>
                <w:sz w:val="20"/>
              </w:rPr>
              <w:t>46.</w:t>
            </w:r>
          </w:p>
        </w:tc>
        <w:bookmarkEnd w:id="1023"/>
        <w:tc>
          <w:tcPr>
            <w:tcW w:w="2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Ксилитол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Пероральное</w:t>
            </w:r>
          </w:p>
        </w:tc>
        <w:tc>
          <w:tcPr>
            <w:tcW w:w="2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г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Умеренное послабляющее действие;</w:t>
            </w:r>
            <w:r>
              <w:br/>
            </w:r>
            <w:r>
              <w:rPr>
                <w:color w:val="000000"/>
                <w:sz w:val="20"/>
              </w:rPr>
              <w:t>указывается калорийность ксилитола - 2,4 ккал/г</w:t>
            </w:r>
          </w:p>
        </w:tc>
        <w:tc>
          <w:tcPr>
            <w:tcW w:w="3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024" w:name="z1189"/>
      <w:r>
        <w:rPr>
          <w:color w:val="000000"/>
          <w:sz w:val="20"/>
        </w:rPr>
        <w:t>      Используемые сокращения:</w:t>
      </w:r>
    </w:p>
    <w:p w:rsidR="00D6411E" w:rsidRDefault="006B21E9">
      <w:pPr>
        <w:spacing w:after="0"/>
      </w:pPr>
      <w:bookmarkStart w:id="1025" w:name="z1190"/>
      <w:bookmarkEnd w:id="1024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мг – миллиграмм;</w:t>
      </w:r>
    </w:p>
    <w:p w:rsidR="00D6411E" w:rsidRDefault="006B21E9">
      <w:pPr>
        <w:spacing w:after="0"/>
      </w:pPr>
      <w:bookmarkStart w:id="1026" w:name="z1191"/>
      <w:bookmarkEnd w:id="1025"/>
      <w:r>
        <w:rPr>
          <w:color w:val="000000"/>
          <w:sz w:val="20"/>
        </w:rPr>
        <w:t>      кг – килограмм;</w:t>
      </w:r>
    </w:p>
    <w:p w:rsidR="00D6411E" w:rsidRDefault="006B21E9">
      <w:pPr>
        <w:spacing w:after="0"/>
      </w:pPr>
      <w:bookmarkStart w:id="1027" w:name="z1192"/>
      <w:bookmarkEnd w:id="1026"/>
      <w:r>
        <w:rPr>
          <w:color w:val="000000"/>
          <w:sz w:val="20"/>
        </w:rPr>
        <w:t>      мкг – микрограмм;</w:t>
      </w:r>
    </w:p>
    <w:p w:rsidR="00D6411E" w:rsidRDefault="006B21E9">
      <w:pPr>
        <w:spacing w:after="0"/>
      </w:pPr>
      <w:bookmarkStart w:id="1028" w:name="z1193"/>
      <w:bookmarkEnd w:id="1027"/>
      <w:r>
        <w:rPr>
          <w:color w:val="000000"/>
          <w:sz w:val="20"/>
        </w:rPr>
        <w:t>      г – грамм;</w:t>
      </w:r>
    </w:p>
    <w:p w:rsidR="00D6411E" w:rsidRDefault="006B21E9">
      <w:pPr>
        <w:spacing w:after="0"/>
      </w:pPr>
      <w:bookmarkStart w:id="1029" w:name="z1194"/>
      <w:bookmarkEnd w:id="1028"/>
      <w:r>
        <w:rPr>
          <w:color w:val="000000"/>
          <w:sz w:val="20"/>
        </w:rPr>
        <w:t xml:space="preserve">       ккал – килокалорий; </w:t>
      </w:r>
    </w:p>
    <w:p w:rsidR="00D6411E" w:rsidRDefault="006B21E9">
      <w:pPr>
        <w:spacing w:after="0"/>
      </w:pPr>
      <w:bookmarkStart w:id="1030" w:name="z1195"/>
      <w:bookmarkEnd w:id="1029"/>
      <w:r>
        <w:rPr>
          <w:color w:val="000000"/>
          <w:sz w:val="20"/>
        </w:rPr>
        <w:t>      ммоль – милимоль;</w:t>
      </w:r>
    </w:p>
    <w:p w:rsidR="00D6411E" w:rsidRDefault="006B21E9">
      <w:pPr>
        <w:spacing w:after="0"/>
      </w:pPr>
      <w:bookmarkStart w:id="1031" w:name="z1196"/>
      <w:bookmarkEnd w:id="1030"/>
      <w:r>
        <w:rPr>
          <w:color w:val="000000"/>
          <w:sz w:val="20"/>
        </w:rPr>
        <w:t>      л – литр.</w:t>
      </w:r>
    </w:p>
    <w:p w:rsidR="00D6411E" w:rsidRDefault="006B21E9">
      <w:pPr>
        <w:spacing w:after="0"/>
      </w:pPr>
      <w:bookmarkStart w:id="1032" w:name="z1197"/>
      <w:bookmarkEnd w:id="1031"/>
      <w:r>
        <w:rPr>
          <w:color w:val="000000"/>
          <w:sz w:val="20"/>
        </w:rPr>
        <w:t>      Примечание:</w:t>
      </w:r>
    </w:p>
    <w:p w:rsidR="00D6411E" w:rsidRDefault="006B21E9">
      <w:pPr>
        <w:spacing w:after="0"/>
      </w:pPr>
      <w:bookmarkStart w:id="1033" w:name="z1198"/>
      <w:bookmarkEnd w:id="1032"/>
      <w:r>
        <w:rPr>
          <w:color w:val="000000"/>
          <w:sz w:val="20"/>
        </w:rPr>
        <w:t>      * Независимо от количественного содержания вспомогательных веществ, информация, указ</w:t>
      </w:r>
      <w:r>
        <w:rPr>
          <w:color w:val="000000"/>
          <w:sz w:val="20"/>
        </w:rPr>
        <w:t>анная в колонке 5, отражается в инструкции по медицинскому применению.</w:t>
      </w:r>
    </w:p>
    <w:p w:rsidR="00D6411E" w:rsidRDefault="006B21E9">
      <w:pPr>
        <w:spacing w:after="0"/>
      </w:pPr>
      <w:bookmarkStart w:id="1034" w:name="z1199"/>
      <w:bookmarkEnd w:id="1033"/>
      <w:r>
        <w:rPr>
          <w:color w:val="000000"/>
          <w:sz w:val="20"/>
        </w:rPr>
        <w:t>      ** Информация, указанная в колонке 6, предназначена для экспертов при проведении специализированной экспертизы лекарственного средства.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4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 Правилам экспертизы</w:t>
            </w:r>
            <w:r>
              <w:br/>
            </w:r>
            <w:r>
              <w:rPr>
                <w:color w:val="000000"/>
                <w:sz w:val="20"/>
              </w:rPr>
              <w:t>лекарственных средств</w:t>
            </w:r>
          </w:p>
        </w:tc>
      </w:tr>
    </w:tbl>
    <w:p w:rsidR="00D6411E" w:rsidRDefault="006B21E9">
      <w:pPr>
        <w:spacing w:after="0"/>
      </w:pPr>
      <w:bookmarkStart w:id="1035" w:name="z1201"/>
      <w:r>
        <w:rPr>
          <w:b/>
          <w:color w:val="000000"/>
        </w:rPr>
        <w:lastRenderedPageBreak/>
        <w:t xml:space="preserve"> Перечень изменений, вносимых в регистрационное досье лекарственного средства</w:t>
      </w:r>
    </w:p>
    <w:p w:rsidR="00D6411E" w:rsidRDefault="006B21E9">
      <w:pPr>
        <w:spacing w:after="0"/>
      </w:pPr>
      <w:bookmarkStart w:id="1036" w:name="z1202"/>
      <w:bookmarkEnd w:id="1035"/>
      <w:r>
        <w:rPr>
          <w:color w:val="000000"/>
          <w:sz w:val="20"/>
        </w:rPr>
        <w:t>      А. Административные изменения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7"/>
        <w:gridCol w:w="5216"/>
        <w:gridCol w:w="952"/>
        <w:gridCol w:w="1590"/>
        <w:gridCol w:w="1207"/>
      </w:tblGrid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037" w:name="z1203"/>
            <w:bookmarkEnd w:id="1036"/>
            <w:r>
              <w:rPr>
                <w:color w:val="000000"/>
                <w:sz w:val="20"/>
              </w:rPr>
              <w:t>А.1 Изменение названия и (или) адреса держателя регистрационного удостоверения</w:t>
            </w:r>
          </w:p>
        </w:tc>
        <w:bookmarkEnd w:id="1037"/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Документы и данные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Процедура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38" w:name="z120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Держателем регистрационного удостоверения является юридическое лицо.</w:t>
            </w:r>
          </w:p>
        </w:tc>
        <w:bookmarkEnd w:id="1038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39" w:name="z1206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Документ от соответствующего уполномоченного органа (например, налогового органа), в котором указано новое название или адрес.</w:t>
            </w:r>
            <w:r>
              <w:br/>
            </w:r>
            <w:r>
              <w:rPr>
                <w:color w:val="000000"/>
                <w:sz w:val="20"/>
              </w:rPr>
              <w:t xml:space="preserve">2. Пересмотренная </w:t>
            </w:r>
            <w:r>
              <w:rPr>
                <w:color w:val="000000"/>
                <w:sz w:val="20"/>
              </w:rPr>
              <w:t>информация о лекарственном препарате.</w:t>
            </w:r>
          </w:p>
        </w:tc>
        <w:bookmarkEnd w:id="1039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40" w:name="z1208"/>
            <w:r>
              <w:rPr>
                <w:color w:val="000000"/>
                <w:sz w:val="20"/>
              </w:rPr>
              <w:t>А. 2 Изменение (торгового) наименования лекарственного препарата</w:t>
            </w:r>
          </w:p>
        </w:tc>
        <w:bookmarkEnd w:id="1040"/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Документы и данные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41" w:name="z1209"/>
            <w:r>
              <w:rPr>
                <w:color w:val="000000"/>
                <w:sz w:val="20"/>
              </w:rPr>
              <w:t xml:space="preserve"> а) Лекарственные препараты </w:t>
            </w:r>
          </w:p>
        </w:tc>
        <w:bookmarkEnd w:id="1041"/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42" w:name="z1210"/>
            <w:r>
              <w:rPr>
                <w:color w:val="000000"/>
                <w:sz w:val="20"/>
              </w:rPr>
              <w:t>Условия</w:t>
            </w:r>
          </w:p>
        </w:tc>
        <w:bookmarkEnd w:id="1042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43" w:name="z1211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Пересмотренная информация о лекарственном препарате.</w:t>
            </w:r>
          </w:p>
        </w:tc>
        <w:bookmarkEnd w:id="1043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44" w:name="z1212"/>
            <w:r>
              <w:rPr>
                <w:color w:val="000000"/>
                <w:sz w:val="20"/>
              </w:rPr>
              <w:t>А.3 Изменение наименования активной фармацевтической субстанции или вспомогательного вещества</w:t>
            </w:r>
          </w:p>
        </w:tc>
        <w:bookmarkEnd w:id="1044"/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Документы и данные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45" w:name="z1214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Фармацевтическая субстанция/вспомогательное вещество не изменяется.</w:t>
            </w:r>
          </w:p>
        </w:tc>
        <w:bookmarkEnd w:id="1045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46" w:name="z1215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Свидетельство</w:t>
            </w:r>
            <w:r>
              <w:rPr>
                <w:color w:val="000000"/>
                <w:sz w:val="20"/>
              </w:rPr>
              <w:t xml:space="preserve"> Всемирной организации здравоохранения (далее – ВОЗ) об утверждении или копия перечня Международного непатентованного наименования. Если применимо, подтверждение того, что изменение соответствует Государственной Фармакопее Республики Казахстан. Декларация,</w:t>
            </w:r>
            <w:r>
              <w:rPr>
                <w:color w:val="000000"/>
                <w:sz w:val="20"/>
              </w:rPr>
              <w:t xml:space="preserve"> что наименование растительных лекарственных препаратов растительного происхождения соответствует документам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2. Пересмотренная информация о лекарственном препарате.</w:t>
            </w:r>
          </w:p>
        </w:tc>
        <w:bookmarkEnd w:id="1046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47" w:name="z1217"/>
            <w:r>
              <w:rPr>
                <w:color w:val="000000"/>
                <w:sz w:val="20"/>
              </w:rPr>
              <w:t>А. 4 Изменение названия и (или) адреса: производителя (включая, если</w:t>
            </w:r>
            <w:r>
              <w:rPr>
                <w:color w:val="000000"/>
                <w:sz w:val="20"/>
              </w:rPr>
              <w:t xml:space="preserve"> применимо, площадок по контролю качества), или держателя мастер- файла активной фармацевтической субстанции (далее- МФАФС), или поставщика активной фармацевтической субстанции, исходных материалов, реактивов или промежуточных продуктов, используемых в про</w:t>
            </w:r>
            <w:r>
              <w:rPr>
                <w:color w:val="000000"/>
                <w:sz w:val="20"/>
              </w:rPr>
              <w:t>изводстве активной фармацевтической субстанции (если указано в техническом досье), если в регистрационном досье отсутствуют сертификаты соответствия Ph. Eur., или производителя нового вспомогательного вещества (если указано в техническом досье)</w:t>
            </w:r>
          </w:p>
        </w:tc>
        <w:bookmarkEnd w:id="1047"/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</w:t>
            </w:r>
            <w:r>
              <w:rPr>
                <w:color w:val="000000"/>
                <w:sz w:val="20"/>
              </w:rPr>
              <w:t>ументы и данные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48" w:name="z1219"/>
            <w:r>
              <w:rPr>
                <w:color w:val="000000"/>
                <w:sz w:val="20"/>
              </w:rPr>
              <w:lastRenderedPageBreak/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Производственная площадка и ни одна из производственных операций не изменяется.</w:t>
            </w:r>
          </w:p>
        </w:tc>
        <w:bookmarkEnd w:id="1048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49" w:name="z1220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Официальный документ от уполномоченного органа (например, налогового органа), в котором указано новое </w:t>
            </w:r>
            <w:r>
              <w:rPr>
                <w:color w:val="000000"/>
                <w:sz w:val="20"/>
              </w:rPr>
              <w:t>название и (или) адрес.</w:t>
            </w:r>
            <w:r>
              <w:br/>
            </w:r>
            <w:r>
              <w:rPr>
                <w:color w:val="000000"/>
                <w:sz w:val="20"/>
              </w:rPr>
              <w:t>2.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3. При изменении названия держателя МФАФС — обновленное "разрешение на доступ".</w:t>
            </w:r>
          </w:p>
        </w:tc>
        <w:bookmarkEnd w:id="1049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50" w:name="z1223"/>
            <w:r>
              <w:rPr>
                <w:color w:val="000000"/>
                <w:sz w:val="20"/>
              </w:rPr>
              <w:t>А. 5 Изменение названия и (или) адреса производителя лекарственного препарата, включая выпускающи</w:t>
            </w:r>
            <w:r>
              <w:rPr>
                <w:color w:val="000000"/>
                <w:sz w:val="20"/>
              </w:rPr>
              <w:t>е площадки и площадки по контролю качества</w:t>
            </w:r>
          </w:p>
        </w:tc>
        <w:bookmarkEnd w:id="1050"/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Документы и данные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51" w:name="z1224"/>
            <w:r>
              <w:rPr>
                <w:color w:val="000000"/>
                <w:sz w:val="20"/>
              </w:rPr>
              <w:t>а) Действия, за которые отвечает производитель/импортер, не включают выпуск серий</w:t>
            </w:r>
          </w:p>
        </w:tc>
        <w:bookmarkEnd w:id="1051"/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52" w:name="z122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Нет изменения в производственном процессе, фактическом месте </w:t>
            </w:r>
            <w:r>
              <w:rPr>
                <w:color w:val="000000"/>
                <w:sz w:val="20"/>
              </w:rPr>
              <w:t>расположения площадки, в нормативном документе по контролю качества и безопасности лекарственного средства.</w:t>
            </w:r>
          </w:p>
        </w:tc>
        <w:bookmarkEnd w:id="1052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53" w:name="z1226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Копия исправленного разрешения на производство (при наличии) или официальный документ от соответствующего уполномоченного органа, в</w:t>
            </w:r>
            <w:r>
              <w:rPr>
                <w:color w:val="000000"/>
                <w:sz w:val="20"/>
              </w:rPr>
              <w:t xml:space="preserve"> котором упоминается новое название и (или) адрес.</w:t>
            </w:r>
            <w:r>
              <w:br/>
            </w:r>
            <w:r>
              <w:rPr>
                <w:color w:val="000000"/>
                <w:sz w:val="20"/>
              </w:rPr>
              <w:t>2. Если применимо, поправка к соответствующему(им) разделу(ам) досье, включая пересмотренную информацию о лекарственном препарате.</w:t>
            </w:r>
          </w:p>
        </w:tc>
        <w:bookmarkEnd w:id="1053"/>
      </w:tr>
      <w:tr w:rsidR="00D6411E">
        <w:trPr>
          <w:trHeight w:val="30"/>
          <w:tblCellSpacing w:w="0" w:type="auto"/>
        </w:trPr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54" w:name="z1228"/>
            <w:r>
              <w:rPr>
                <w:color w:val="000000"/>
                <w:sz w:val="20"/>
              </w:rPr>
              <w:t>А. 6</w:t>
            </w:r>
          </w:p>
        </w:tc>
        <w:bookmarkEnd w:id="1054"/>
        <w:tc>
          <w:tcPr>
            <w:tcW w:w="8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Изменение кода анатомо-терапевтическо-химической (далее - АТХ) клас</w:t>
            </w:r>
            <w:r>
              <w:rPr>
                <w:color w:val="000000"/>
                <w:sz w:val="20"/>
              </w:rPr>
              <w:t xml:space="preserve">сификации </w:t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55" w:name="z1230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Изменение вследствие утверждения или изменения ВОЗ кода АТХ.</w:t>
            </w:r>
          </w:p>
        </w:tc>
        <w:bookmarkEnd w:id="1055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56" w:name="z1231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Свидетельство ВОЗ об утверждении или копия перечня кодов АТХ.</w:t>
            </w:r>
            <w:r>
              <w:br/>
            </w:r>
            <w:r>
              <w:rPr>
                <w:color w:val="000000"/>
                <w:sz w:val="20"/>
              </w:rPr>
              <w:t xml:space="preserve">2. Пересмотренная информация о </w:t>
            </w:r>
            <w:r>
              <w:rPr>
                <w:color w:val="000000"/>
                <w:sz w:val="20"/>
              </w:rPr>
              <w:t>лекарственном препарате.</w:t>
            </w:r>
          </w:p>
        </w:tc>
        <w:bookmarkEnd w:id="1056"/>
      </w:tr>
      <w:tr w:rsidR="00D6411E">
        <w:trPr>
          <w:trHeight w:val="30"/>
          <w:tblCellSpacing w:w="0" w:type="auto"/>
        </w:trPr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57" w:name="z1233"/>
            <w:r>
              <w:rPr>
                <w:color w:val="000000"/>
                <w:sz w:val="20"/>
              </w:rPr>
              <w:t>А. 7</w:t>
            </w:r>
          </w:p>
        </w:tc>
        <w:bookmarkEnd w:id="1057"/>
        <w:tc>
          <w:tcPr>
            <w:tcW w:w="8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Исключение производственной площадки (в том числе для активной фармацевтической субстанции, промежуточных продуктов, лекарственного препарата, упаковщика, производителя, ответственного за выпуск серии, контроля качества серий</w:t>
            </w:r>
            <w:r>
              <w:rPr>
                <w:color w:val="000000"/>
                <w:sz w:val="20"/>
              </w:rPr>
              <w:t xml:space="preserve"> или поставщика исходного материала, реактива или вспомогательного вещества (если указаны в досье)</w:t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58" w:name="z123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Остается не менее одной ранее одобренной производственной площадки/производителя, </w:t>
            </w:r>
            <w:r>
              <w:rPr>
                <w:color w:val="000000"/>
                <w:sz w:val="20"/>
              </w:rPr>
              <w:t>осуществляющих те же функции, что и подлежащие исключению. Если применимо, в Республике Казахстан остается, по меньшей мере, один производитель, отвечающий за выпуск серий, способный сертифицировать испытание продукта в целях выпуска серий в Республике Каз</w:t>
            </w:r>
            <w:r>
              <w:rPr>
                <w:color w:val="000000"/>
                <w:sz w:val="20"/>
              </w:rPr>
              <w:t>ахстан.</w:t>
            </w:r>
            <w:r>
              <w:br/>
            </w:r>
            <w:r>
              <w:rPr>
                <w:color w:val="000000"/>
                <w:sz w:val="20"/>
              </w:rPr>
              <w:t>2. Исключение не является следствием критических недостатков производства.</w:t>
            </w:r>
          </w:p>
        </w:tc>
        <w:bookmarkEnd w:id="1058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59" w:name="z1237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В форме заявления о внесении изменений необходимо четко обозначить "текущих" и "предлагаемых" производителей, перечисленных в заявлении о регистрации.</w:t>
            </w:r>
            <w:r>
              <w:br/>
            </w:r>
            <w:r>
              <w:rPr>
                <w:color w:val="000000"/>
                <w:sz w:val="20"/>
              </w:rPr>
              <w:t xml:space="preserve">2. </w:t>
            </w:r>
            <w:r>
              <w:rPr>
                <w:color w:val="000000"/>
                <w:sz w:val="20"/>
              </w:rPr>
              <w:t>Поправка к соответствующему(им) разделу(ам) досье, включая пересмотренную информацию о лекарственном препарате.</w:t>
            </w:r>
          </w:p>
        </w:tc>
        <w:bookmarkEnd w:id="1059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60" w:name="z1239"/>
            <w:r>
              <w:rPr>
                <w:color w:val="000000"/>
                <w:sz w:val="20"/>
              </w:rPr>
              <w:t>A. 8 Изменения даты аудита для верификации соответствия производителя активной фармацевтической субстанции правилам надлежащей производственной</w:t>
            </w:r>
            <w:r>
              <w:rPr>
                <w:color w:val="000000"/>
                <w:sz w:val="20"/>
              </w:rPr>
              <w:t xml:space="preserve"> практики</w:t>
            </w:r>
          </w:p>
        </w:tc>
        <w:bookmarkEnd w:id="1060"/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61" w:name="z1241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Письменное подтверждение производителя лекарственного препарата, содержащее указание о верификации соответствия производителя активной фармацевтической субстанции Правилам </w:t>
            </w:r>
            <w:r>
              <w:rPr>
                <w:color w:val="000000"/>
                <w:sz w:val="20"/>
              </w:rPr>
              <w:t>надлежащей производственной практики Республики Казахстан.</w:t>
            </w:r>
          </w:p>
        </w:tc>
        <w:bookmarkEnd w:id="1061"/>
      </w:tr>
    </w:tbl>
    <w:p w:rsidR="00D6411E" w:rsidRDefault="006B21E9">
      <w:pPr>
        <w:spacing w:after="0"/>
      </w:pPr>
      <w:bookmarkStart w:id="1062" w:name="z1242"/>
      <w:r>
        <w:rPr>
          <w:color w:val="000000"/>
          <w:sz w:val="20"/>
        </w:rPr>
        <w:t>      Б. Изменения качества</w:t>
      </w:r>
    </w:p>
    <w:p w:rsidR="00D6411E" w:rsidRDefault="006B21E9">
      <w:pPr>
        <w:spacing w:after="0"/>
      </w:pPr>
      <w:bookmarkStart w:id="1063" w:name="z1243"/>
      <w:bookmarkEnd w:id="1062"/>
      <w:r>
        <w:rPr>
          <w:color w:val="000000"/>
          <w:sz w:val="20"/>
        </w:rPr>
        <w:t>      Б.I Активная фармацевтическая субстанция</w:t>
      </w:r>
    </w:p>
    <w:p w:rsidR="00D6411E" w:rsidRDefault="006B21E9">
      <w:pPr>
        <w:spacing w:after="0"/>
      </w:pPr>
      <w:bookmarkStart w:id="1064" w:name="z1244"/>
      <w:bookmarkEnd w:id="1063"/>
      <w:r>
        <w:rPr>
          <w:color w:val="000000"/>
          <w:sz w:val="20"/>
        </w:rPr>
        <w:t>      Б.I. а) Производство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10"/>
        <w:gridCol w:w="1788"/>
        <w:gridCol w:w="2169"/>
        <w:gridCol w:w="1295"/>
      </w:tblGrid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65" w:name="z1245"/>
            <w:bookmarkEnd w:id="1064"/>
            <w:r>
              <w:rPr>
                <w:color w:val="000000"/>
                <w:sz w:val="20"/>
              </w:rPr>
              <w:t xml:space="preserve">Б.I.а.1 Изменение производителя исходного материала/реактива/промежуточного продукта, </w:t>
            </w:r>
            <w:r>
              <w:rPr>
                <w:color w:val="000000"/>
                <w:sz w:val="20"/>
              </w:rPr>
              <w:t>используемого в процессе производства активной фармацевтической субстанции или изменение производителя активной фармацевтической субстанции (включая, если применимо, площадки по контролю качества) активной фармацевтической субстанции, если в регистрационно</w:t>
            </w:r>
            <w:r>
              <w:rPr>
                <w:color w:val="000000"/>
                <w:sz w:val="20"/>
              </w:rPr>
              <w:t>м досье отсутствует сертификат соответствия Европейской Фармакопи.</w:t>
            </w:r>
          </w:p>
        </w:tc>
        <w:bookmarkEnd w:id="1065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66" w:name="z1246"/>
            <w:r>
              <w:rPr>
                <w:color w:val="000000"/>
                <w:sz w:val="20"/>
              </w:rPr>
              <w:t>а) Предлагаемый производитель принадлежит к той же фармацевтической группе, что и одобренный производитель</w:t>
            </w:r>
          </w:p>
        </w:tc>
        <w:bookmarkEnd w:id="1066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1, 2, 3, 4, 5, 6, 7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67" w:name="z1247"/>
            <w:r>
              <w:rPr>
                <w:color w:val="000000"/>
                <w:sz w:val="20"/>
              </w:rPr>
              <w:t>б) Внесение нового производителя активной фармацевтической субстанции, обоснованной МФАФС</w:t>
            </w:r>
          </w:p>
        </w:tc>
        <w:bookmarkEnd w:id="1067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68" w:name="z1248"/>
            <w:r>
              <w:rPr>
                <w:color w:val="000000"/>
                <w:sz w:val="20"/>
              </w:rPr>
              <w:t>в) Предлагаемый производитель использует резко отличающийся способ синтеза или условия производства, которые меняют важные показатели качества активной фармац</w:t>
            </w:r>
            <w:r>
              <w:rPr>
                <w:color w:val="000000"/>
                <w:sz w:val="20"/>
              </w:rPr>
              <w:t>евтической субстанции, такие как качественный и (или) количественный профиль примесей, требующий квалификации, или физико-химические свойства, влияющие на биодоступность</w:t>
            </w:r>
          </w:p>
        </w:tc>
        <w:bookmarkEnd w:id="1068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69" w:name="z1249"/>
            <w:r>
              <w:rPr>
                <w:color w:val="000000"/>
                <w:sz w:val="20"/>
              </w:rPr>
              <w:t xml:space="preserve">г) Новый производитель материала, требующего оценки вирусной безопасности </w:t>
            </w:r>
            <w:r>
              <w:rPr>
                <w:color w:val="000000"/>
                <w:sz w:val="20"/>
              </w:rPr>
              <w:lastRenderedPageBreak/>
              <w:t>и (или) риска Трансмиссивной губчатой энцефалопатии (далее – ТГЭ)</w:t>
            </w:r>
          </w:p>
        </w:tc>
        <w:bookmarkEnd w:id="1069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70" w:name="z1250"/>
            <w:r>
              <w:rPr>
                <w:color w:val="000000"/>
                <w:sz w:val="20"/>
              </w:rPr>
              <w:lastRenderedPageBreak/>
              <w:t>д) Изменение затрагивает биологическую активную фармацевтическую субстанцию или исходный материал/реактив/промежуточный продукт, использующийся в производстве биологического/иммуноло</w:t>
            </w:r>
            <w:r>
              <w:rPr>
                <w:color w:val="000000"/>
                <w:sz w:val="20"/>
              </w:rPr>
              <w:t>гического лекарственного препарата</w:t>
            </w:r>
          </w:p>
        </w:tc>
        <w:bookmarkEnd w:id="1070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71" w:name="z1251"/>
            <w:r>
              <w:rPr>
                <w:color w:val="000000"/>
                <w:sz w:val="20"/>
              </w:rPr>
              <w:t>е) Изменение порядка контроля качества активной фармацевтической субстанции: смена или добавление площадки, на которой осуществляется контроль/испытание серий</w:t>
            </w:r>
          </w:p>
        </w:tc>
        <w:bookmarkEnd w:id="1071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2, 4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72" w:name="z1252"/>
            <w:r>
              <w:rPr>
                <w:color w:val="000000"/>
                <w:sz w:val="20"/>
              </w:rPr>
              <w:t xml:space="preserve">ж) Внесение нового производителя </w:t>
            </w:r>
            <w:r>
              <w:rPr>
                <w:color w:val="000000"/>
                <w:sz w:val="20"/>
              </w:rPr>
              <w:t>активной фармацевтической субстанции, не имеющей МФАФС и требующей существенного обновления соответствующего раздела досье по активной фармацевтической субстанции</w:t>
            </w:r>
          </w:p>
        </w:tc>
        <w:bookmarkEnd w:id="1072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73" w:name="z1253"/>
            <w:r>
              <w:rPr>
                <w:color w:val="000000"/>
                <w:sz w:val="20"/>
              </w:rPr>
              <w:t xml:space="preserve">з) Включение альтернативной площадки по стерилизации активной фармацевтической </w:t>
            </w:r>
            <w:r>
              <w:rPr>
                <w:color w:val="000000"/>
                <w:sz w:val="20"/>
              </w:rPr>
              <w:t>субстанции с использованием метода Государственной Фармакопеи Республики Казахстан</w:t>
            </w:r>
          </w:p>
        </w:tc>
        <w:bookmarkEnd w:id="1073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1, 2, 4, 5, 8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74" w:name="z1254"/>
            <w:r>
              <w:rPr>
                <w:color w:val="000000"/>
                <w:sz w:val="20"/>
              </w:rPr>
              <w:t>и) Внесение новой площадки по микронизации</w:t>
            </w:r>
          </w:p>
        </w:tc>
        <w:bookmarkEnd w:id="1074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2, 5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1, 4, 5, 6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75" w:name="z1255"/>
            <w:r>
              <w:rPr>
                <w:color w:val="000000"/>
                <w:sz w:val="20"/>
              </w:rPr>
              <w:t xml:space="preserve">к) Изменения соглашений по испытаниям по контролю качества биологической активной </w:t>
            </w:r>
            <w:r>
              <w:rPr>
                <w:color w:val="000000"/>
                <w:sz w:val="20"/>
              </w:rPr>
              <w:t>фармацевтической субстанции: замена или включение площадки, на которой осуществляется контроль/испытания серий, включая биологический/ иммунологический/ иммуно-химический метод</w:t>
            </w:r>
          </w:p>
        </w:tc>
        <w:bookmarkEnd w:id="1075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76" w:name="z1256"/>
            <w:r>
              <w:rPr>
                <w:color w:val="000000"/>
                <w:sz w:val="20"/>
              </w:rPr>
              <w:t>л) Новая площадка по хранению главного банка клеток и (или) рабочих бан</w:t>
            </w:r>
            <w:r>
              <w:rPr>
                <w:color w:val="000000"/>
                <w:sz w:val="20"/>
              </w:rPr>
              <w:t>ков клеток</w:t>
            </w:r>
          </w:p>
        </w:tc>
        <w:bookmarkEnd w:id="1076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77" w:name="z1257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Спецификации исходных материалов и реактивов (включая внутрипроизводственные контроли, методы анализа всех материалов) идентичны ранее одобренным. Спецификации (включая внутрипроизводственный контроль, методы анализа всех м</w:t>
            </w:r>
            <w:r>
              <w:rPr>
                <w:color w:val="000000"/>
                <w:sz w:val="20"/>
              </w:rPr>
              <w:t>атериалов), способы приготовления (включая размер серии) и подробный способ синтеза промежуточных продуктов и активных фармацевтических субстанций идентичны ранее одобренным.</w:t>
            </w:r>
            <w:r>
              <w:br/>
            </w:r>
            <w:r>
              <w:rPr>
                <w:color w:val="000000"/>
                <w:sz w:val="20"/>
              </w:rPr>
              <w:t>2. Активная фармацевтическая субстанция не является биологической/ иммунологическ</w:t>
            </w:r>
            <w:r>
              <w:rPr>
                <w:color w:val="000000"/>
                <w:sz w:val="20"/>
              </w:rPr>
              <w:t>ой или стерильной.</w:t>
            </w:r>
            <w:r>
              <w:br/>
            </w:r>
            <w:r>
              <w:rPr>
                <w:color w:val="000000"/>
                <w:sz w:val="20"/>
              </w:rPr>
              <w:t>3. Если в процессе производства используются материалы человеческого или животного происхождения, производитель не использует нового поставщика, в отношении которого требуется оценка вирусной безопасности и соответствие Государственной Ф</w:t>
            </w:r>
            <w:r>
              <w:rPr>
                <w:color w:val="000000"/>
                <w:sz w:val="20"/>
              </w:rPr>
              <w:t xml:space="preserve">армакопее </w:t>
            </w:r>
            <w:r>
              <w:rPr>
                <w:color w:val="000000"/>
                <w:sz w:val="20"/>
              </w:rPr>
              <w:lastRenderedPageBreak/>
              <w:t>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применения.</w:t>
            </w:r>
            <w:r>
              <w:br/>
            </w:r>
            <w:r>
              <w:rPr>
                <w:color w:val="000000"/>
                <w:sz w:val="20"/>
              </w:rPr>
              <w:t>4. Трансфер метода со старой на новую площадку произведен успешно.</w:t>
            </w:r>
            <w:r>
              <w:br/>
            </w:r>
            <w:r>
              <w:rPr>
                <w:color w:val="000000"/>
                <w:sz w:val="20"/>
              </w:rPr>
              <w:t>5. Спе</w:t>
            </w:r>
            <w:r>
              <w:rPr>
                <w:color w:val="000000"/>
                <w:sz w:val="20"/>
              </w:rPr>
              <w:t>цификация на размер частиц активной фармацевтической субстанции и соответствующий аналитический метод не изменяются.</w:t>
            </w:r>
          </w:p>
        </w:tc>
        <w:bookmarkEnd w:id="1077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78" w:name="z1262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Если применимо,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 xml:space="preserve">2. Декларация держателя регистрационного удостоверения </w:t>
            </w:r>
            <w:r>
              <w:rPr>
                <w:color w:val="000000"/>
                <w:sz w:val="20"/>
              </w:rPr>
              <w:t>или держателя МФАФС соответственно, что процедуры контроля качества способа синтеза (или для растительных лекарственных препаратов (соответственно): метода приготовления, географического источника, производства растительной фармацевтической субстанции и пр</w:t>
            </w:r>
            <w:r>
              <w:rPr>
                <w:color w:val="000000"/>
                <w:sz w:val="20"/>
              </w:rPr>
              <w:t>оцесса производства) и спецификации активной фармацевтической субстанции и исходного материала/реактива/промежуточного продукта в процессе производства активной фармацевтической субстанции (если применимо) не отличаются от ранее одобренных.</w:t>
            </w:r>
            <w:r>
              <w:br/>
            </w:r>
            <w:r>
              <w:rPr>
                <w:color w:val="000000"/>
                <w:sz w:val="20"/>
              </w:rPr>
              <w:t>3. Либо сертифи</w:t>
            </w:r>
            <w:r>
              <w:rPr>
                <w:color w:val="000000"/>
                <w:sz w:val="20"/>
              </w:rPr>
              <w:t>кат соответствия Европейской Фармакопеи по ТГЭ для любого нового источника материала, либо (если применимо) документальное подтверждение того, что источник материала, подверженный риску ТГЭ, ранее исследовался уполномоченным органом; и было подтверждено ег</w:t>
            </w:r>
            <w:r>
              <w:rPr>
                <w:color w:val="000000"/>
                <w:sz w:val="20"/>
              </w:rPr>
              <w:t>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применения. Необходимо представить следующие сведения</w:t>
            </w:r>
            <w:r>
              <w:rPr>
                <w:color w:val="000000"/>
                <w:sz w:val="20"/>
              </w:rPr>
              <w:t>: название производителя; вид животных и ткани, из которых получен материал; страна происхождения животных, его использование и приемлемость в прошлом.</w:t>
            </w:r>
            <w:r>
              <w:br/>
            </w:r>
            <w:r>
              <w:rPr>
                <w:color w:val="000000"/>
                <w:sz w:val="20"/>
              </w:rPr>
              <w:t>4. Данные анализа серий (в формате сравнительной таблицы), по меньшей мере, двух серий (по меньшей мере,</w:t>
            </w:r>
            <w:r>
              <w:rPr>
                <w:color w:val="000000"/>
                <w:sz w:val="20"/>
              </w:rPr>
              <w:t xml:space="preserve"> опытно-промышленных) активной фармацевтической субстанции от текущих и предлагаемых производителей/площадок.</w:t>
            </w:r>
            <w:r>
              <w:br/>
            </w:r>
            <w:r>
              <w:rPr>
                <w:color w:val="000000"/>
                <w:sz w:val="20"/>
              </w:rPr>
              <w:t>5. В форме заявления о внесении изменений необходимо четко обозначить "текущих" и "предлагаемых" производителей, как указано в разделе 2.5 формы з</w:t>
            </w:r>
            <w:r>
              <w:rPr>
                <w:color w:val="000000"/>
                <w:sz w:val="20"/>
              </w:rPr>
              <w:t>аявления.</w:t>
            </w:r>
            <w:r>
              <w:br/>
            </w:r>
            <w:r>
              <w:rPr>
                <w:color w:val="000000"/>
                <w:sz w:val="20"/>
              </w:rPr>
              <w:t xml:space="preserve">6. Если активная фармацевтическая субстанция используется в качестве исходного материала, декларация квалифицированного лица каждого держателя лицензии на производство, указанного в заявлении, и квалифицированного лица каждого держателя лицензии </w:t>
            </w:r>
            <w:r>
              <w:rPr>
                <w:color w:val="000000"/>
                <w:sz w:val="20"/>
              </w:rPr>
              <w:t>на производство, указанного в заявлении в качестве ответственного за выпуск серий. В декларациях необходимо указать, что производитель(и) активной фармацевтической субстанции, указанный(е) в заявлении, осуществляет(ют) свою деятельность в соответствии с Пр</w:t>
            </w:r>
            <w:r>
              <w:rPr>
                <w:color w:val="000000"/>
                <w:sz w:val="20"/>
              </w:rPr>
              <w:t>авилами надлежащей производственной практики Республики Казахстан в отношении исходных материалов. При определенных обстоятельствах допускается представлять одну декларацию (см. примечание к изменению Б.II.б.1).</w:t>
            </w:r>
            <w:r>
              <w:br/>
            </w:r>
            <w:r>
              <w:rPr>
                <w:color w:val="000000"/>
                <w:sz w:val="20"/>
              </w:rPr>
              <w:t>7. Гарантийное письмо (при необходимости) пр</w:t>
            </w:r>
            <w:r>
              <w:rPr>
                <w:color w:val="000000"/>
                <w:sz w:val="20"/>
              </w:rPr>
              <w:t>оизводителя активной фармацевтической субстанции оповещать держателя регистрационного удостоверения о любых изменениях процесса производства, спецификаций и аналитических методик активной фармацевтической субстанции.</w:t>
            </w:r>
            <w:r>
              <w:br/>
            </w:r>
            <w:r>
              <w:rPr>
                <w:color w:val="000000"/>
                <w:sz w:val="20"/>
              </w:rPr>
              <w:t>8. Подтверждение того, что предлагаемая</w:t>
            </w:r>
            <w:r>
              <w:rPr>
                <w:color w:val="000000"/>
                <w:sz w:val="20"/>
              </w:rPr>
              <w:t xml:space="preserve"> площадка должным образом лицензирована в отношении рассматриваемой лекарственной формы, лекарственного препарата или производственной операции.</w:t>
            </w:r>
          </w:p>
        </w:tc>
        <w:bookmarkEnd w:id="1078"/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79" w:name="z1270"/>
            <w:r>
              <w:rPr>
                <w:color w:val="000000"/>
                <w:sz w:val="20"/>
              </w:rPr>
              <w:t>Б.I.а.2 Изменения процесса производства активной фармацевтической субстанции</w:t>
            </w:r>
          </w:p>
        </w:tc>
        <w:bookmarkEnd w:id="1079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</w:t>
            </w:r>
            <w:r>
              <w:rPr>
                <w:color w:val="000000"/>
                <w:sz w:val="20"/>
              </w:rPr>
              <w:t>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80" w:name="z1271"/>
            <w:r>
              <w:rPr>
                <w:color w:val="000000"/>
                <w:sz w:val="20"/>
              </w:rPr>
              <w:t>а) Незначимое изменение процесса производства активной фармацевтической субстанции</w:t>
            </w:r>
          </w:p>
        </w:tc>
        <w:bookmarkEnd w:id="1080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1, 2, 3, 4, 5, 6, 7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81" w:name="z1272"/>
            <w:r>
              <w:rPr>
                <w:color w:val="000000"/>
                <w:sz w:val="20"/>
              </w:rPr>
              <w:lastRenderedPageBreak/>
              <w:t xml:space="preserve">б) Значимое изменение процесса производства активной фармацевтической субстанции, которое может оказать существенное влияние на </w:t>
            </w:r>
            <w:r>
              <w:rPr>
                <w:color w:val="000000"/>
                <w:sz w:val="20"/>
              </w:rPr>
              <w:t>качество, безопасность или эффективность лекарственного препарата</w:t>
            </w:r>
          </w:p>
        </w:tc>
        <w:bookmarkEnd w:id="1081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82" w:name="z1273"/>
            <w:r>
              <w:rPr>
                <w:color w:val="000000"/>
                <w:sz w:val="20"/>
              </w:rPr>
              <w:t>в) Изменение затрагивает биологическую/ иммунологическую субстанцию или использование другого вещества, полученного путем химического синтеза, при производстве биологического/иммунол</w:t>
            </w:r>
            <w:r>
              <w:rPr>
                <w:color w:val="000000"/>
                <w:sz w:val="20"/>
              </w:rPr>
              <w:t>огического лекарственного препарата, которое может оказать существенное влияние на качество, безопасность или эффективность лекарственного препарата и не связано с протоколом</w:t>
            </w:r>
          </w:p>
        </w:tc>
        <w:bookmarkEnd w:id="1082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83" w:name="z1274"/>
            <w:r>
              <w:rPr>
                <w:color w:val="000000"/>
                <w:sz w:val="20"/>
              </w:rPr>
              <w:t xml:space="preserve">г) Изменение затрагивает растительный лекарственный препарат, а именно: </w:t>
            </w:r>
            <w:r>
              <w:rPr>
                <w:color w:val="000000"/>
                <w:sz w:val="20"/>
              </w:rPr>
              <w:t>географический источник, способ производства или приготовления</w:t>
            </w:r>
          </w:p>
        </w:tc>
        <w:bookmarkEnd w:id="1083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84" w:name="z1275"/>
            <w:r>
              <w:rPr>
                <w:color w:val="000000"/>
                <w:sz w:val="20"/>
              </w:rPr>
              <w:t>д) Незначимое изменение закрытой части МФАФС</w:t>
            </w:r>
          </w:p>
        </w:tc>
        <w:bookmarkEnd w:id="1084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85" w:name="z1276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Нежелательное изменение качественного или количественного профиля примесей или физико-химических свойств отсутст</w:t>
            </w:r>
            <w:r>
              <w:rPr>
                <w:color w:val="000000"/>
                <w:sz w:val="20"/>
              </w:rPr>
              <w:t>вует.</w:t>
            </w:r>
            <w:r>
              <w:br/>
            </w:r>
            <w:r>
              <w:rPr>
                <w:color w:val="000000"/>
                <w:sz w:val="20"/>
              </w:rPr>
              <w:t>2. Способ синтеза остается тем же, то есть промежуточные продукты не изменяются и в процесс не вводятся новые реактивы, катализаторы или растворители. Географический источник, приготовление растительного сырья и способ производства лекарственных раст</w:t>
            </w:r>
            <w:r>
              <w:rPr>
                <w:color w:val="000000"/>
                <w:sz w:val="20"/>
              </w:rPr>
              <w:t>ительных препаратов не изменяются.</w:t>
            </w:r>
            <w:r>
              <w:br/>
            </w:r>
            <w:r>
              <w:rPr>
                <w:color w:val="000000"/>
                <w:sz w:val="20"/>
              </w:rPr>
              <w:t>3. Спецификации активной фармацевтической субстанции и промежуточных продуктов не изменяются.</w:t>
            </w:r>
            <w:r>
              <w:br/>
            </w:r>
            <w:r>
              <w:rPr>
                <w:color w:val="000000"/>
                <w:sz w:val="20"/>
              </w:rPr>
              <w:t>4. Изменение полностью описывается в открытой части (части "заявителя") МФАФС (если применимо).</w:t>
            </w:r>
            <w:r>
              <w:br/>
            </w:r>
            <w:r>
              <w:rPr>
                <w:color w:val="000000"/>
                <w:sz w:val="20"/>
              </w:rPr>
              <w:t>5. Активная фармацевтическая су</w:t>
            </w:r>
            <w:r>
              <w:rPr>
                <w:color w:val="000000"/>
                <w:sz w:val="20"/>
              </w:rPr>
              <w:t>бстанция не является биологической/ иммунологической субстанцией.</w:t>
            </w:r>
            <w:r>
              <w:br/>
            </w:r>
            <w:r>
              <w:rPr>
                <w:color w:val="000000"/>
                <w:sz w:val="20"/>
              </w:rPr>
              <w:t>6. Изменение не затрагивает географический источник, способ производства или приготовления лекарственного растительного препарата.</w:t>
            </w:r>
            <w:r>
              <w:br/>
            </w:r>
            <w:r>
              <w:rPr>
                <w:color w:val="000000"/>
                <w:sz w:val="20"/>
              </w:rPr>
              <w:t>7. Изменение не затрагивает закрытой части МФАФС.</w:t>
            </w:r>
          </w:p>
        </w:tc>
        <w:bookmarkEnd w:id="1085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86" w:name="z1283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досье, включая прямое сравнение текущего и нового процессов.</w:t>
            </w:r>
            <w:r>
              <w:br/>
            </w:r>
            <w:r>
              <w:rPr>
                <w:color w:val="000000"/>
                <w:sz w:val="20"/>
              </w:rPr>
              <w:t>2. Данные анализа серий (в формате сравнительной таблицы), по меньшей мере, двух серий (по меньшей мере, опытно-промышленных), произвед</w:t>
            </w:r>
            <w:r>
              <w:rPr>
                <w:color w:val="000000"/>
                <w:sz w:val="20"/>
              </w:rPr>
              <w:t>енных с помощью одобренного и предлагаемого процессов.</w:t>
            </w:r>
            <w:r>
              <w:br/>
            </w:r>
            <w:r>
              <w:rPr>
                <w:color w:val="000000"/>
                <w:sz w:val="20"/>
              </w:rPr>
              <w:t>3. Копии утвержденных спецификаций активной фармацевтической субстанции.</w:t>
            </w:r>
            <w:r>
              <w:br/>
            </w:r>
            <w:r>
              <w:rPr>
                <w:color w:val="000000"/>
                <w:sz w:val="20"/>
              </w:rPr>
              <w:t>4. Декларация держателя регистрационного удостоверения или держателя МФАФС соответственно, что изменение качественного и количес</w:t>
            </w:r>
            <w:r>
              <w:rPr>
                <w:color w:val="000000"/>
                <w:sz w:val="20"/>
              </w:rPr>
              <w:t>твенного профиля примесей или физико-химических свойств отсутствует, способ синтеза, спецификации активной фармацевтической субстанции и промежуточных продуктов не изменяются.</w:t>
            </w:r>
          </w:p>
        </w:tc>
        <w:bookmarkEnd w:id="1086"/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87" w:name="z1287"/>
            <w:r>
              <w:rPr>
                <w:color w:val="000000"/>
                <w:sz w:val="20"/>
              </w:rPr>
              <w:lastRenderedPageBreak/>
              <w:t>Примечание</w:t>
            </w:r>
          </w:p>
        </w:tc>
        <w:bookmarkEnd w:id="108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 Б.I.а.2.б) Под значительными изменениями активных фармацевтических</w:t>
            </w:r>
            <w:r>
              <w:rPr>
                <w:color w:val="000000"/>
                <w:sz w:val="20"/>
              </w:rPr>
              <w:t xml:space="preserve"> субстанций, полученных путем химического синтеза, подразумеваются изменения способа синтеза или условий производства, которые способны изменить важные показатели качества активной фармацевтической субстанции, такие как качественный и (или) количественный </w:t>
            </w:r>
            <w:r>
              <w:rPr>
                <w:color w:val="000000"/>
                <w:sz w:val="20"/>
              </w:rPr>
              <w:t>профиль примесей, требующий квалификации, или физико-химические свойства, влияющие на биодоступность.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88" w:name="z1288"/>
            <w:r>
              <w:rPr>
                <w:color w:val="000000"/>
                <w:sz w:val="20"/>
              </w:rPr>
              <w:t>Б.I.а.3 Изменение размера серии (включая диапазоны размера серии) активной фармацевтической субстанции или промежуточного продукта, используемого в проце</w:t>
            </w:r>
            <w:r>
              <w:rPr>
                <w:color w:val="000000"/>
                <w:sz w:val="20"/>
              </w:rPr>
              <w:t>ссе производства активной фармацевтической субстанции</w:t>
            </w:r>
          </w:p>
        </w:tc>
        <w:bookmarkEnd w:id="1088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89" w:name="z1289"/>
            <w:r>
              <w:rPr>
                <w:color w:val="000000"/>
                <w:sz w:val="20"/>
              </w:rPr>
              <w:t>а) Увеличение размера серии вплоть до 10 раз по сравнению с зарегистрированным размером</w:t>
            </w:r>
          </w:p>
        </w:tc>
        <w:bookmarkEnd w:id="1089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1, 2, 3, 4, 5, 6, 7, 8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90" w:name="z1290"/>
            <w:r>
              <w:rPr>
                <w:color w:val="000000"/>
                <w:sz w:val="20"/>
              </w:rPr>
              <w:t>б) 10-кратное разукрупнение</w:t>
            </w:r>
          </w:p>
        </w:tc>
        <w:bookmarkEnd w:id="1090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</w:t>
            </w:r>
            <w:r>
              <w:rPr>
                <w:color w:val="000000"/>
                <w:sz w:val="20"/>
              </w:rPr>
              <w:t xml:space="preserve"> 3, 4, 5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91" w:name="z1291"/>
            <w:r>
              <w:rPr>
                <w:color w:val="000000"/>
                <w:sz w:val="20"/>
              </w:rPr>
              <w:t>в) Изменение требует анализа сопоставимости биологической/иммунологической активной фармацевтической субстанции</w:t>
            </w:r>
          </w:p>
        </w:tc>
        <w:bookmarkEnd w:id="1091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92" w:name="z1292"/>
            <w:r>
              <w:rPr>
                <w:color w:val="000000"/>
                <w:sz w:val="20"/>
              </w:rPr>
              <w:t>г) Увеличение размера серии более 10 раз по сравнению с зарегистрированным размером</w:t>
            </w:r>
          </w:p>
        </w:tc>
        <w:bookmarkEnd w:id="1092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93" w:name="z1293"/>
            <w:r>
              <w:rPr>
                <w:color w:val="000000"/>
                <w:sz w:val="20"/>
              </w:rPr>
              <w:t>д) Увеличение/уменьшение масштаба производства биологической/иммунологической активной фармацевтической субстанции без изменения процесса производства (например, дублирование линии)</w:t>
            </w:r>
          </w:p>
        </w:tc>
        <w:bookmarkEnd w:id="1093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94" w:name="z1294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Все изменения методов производства затрагивают</w:t>
            </w:r>
            <w:r>
              <w:rPr>
                <w:color w:val="000000"/>
                <w:sz w:val="20"/>
              </w:rPr>
              <w:t xml:space="preserve"> лишь необходимые для укрупнения или разукрупнения, например, использование оборудование другого размера.</w:t>
            </w:r>
            <w:r>
              <w:br/>
            </w:r>
            <w:r>
              <w:rPr>
                <w:color w:val="000000"/>
                <w:sz w:val="20"/>
              </w:rPr>
              <w:t>2. Необходимо представить результаты испытаний согласно спецификациям не менее двух серий предлагаемого размера серии.</w:t>
            </w:r>
            <w:r>
              <w:br/>
            </w:r>
            <w:r>
              <w:rPr>
                <w:color w:val="000000"/>
                <w:sz w:val="20"/>
              </w:rPr>
              <w:t>3. Рассматриваемый лекарственны</w:t>
            </w:r>
            <w:r>
              <w:rPr>
                <w:color w:val="000000"/>
                <w:sz w:val="20"/>
              </w:rPr>
              <w:t>й препарат не является биологическим/иммунологическим лекарственным препаратом.</w:t>
            </w:r>
            <w:r>
              <w:br/>
            </w:r>
            <w:r>
              <w:rPr>
                <w:color w:val="000000"/>
                <w:sz w:val="20"/>
              </w:rPr>
              <w:t>4. Изменение не влияет нежелательным образом на воспроизводимость процесса.</w:t>
            </w:r>
            <w:r>
              <w:br/>
            </w:r>
            <w:r>
              <w:rPr>
                <w:color w:val="000000"/>
                <w:sz w:val="20"/>
              </w:rPr>
              <w:t>5. Изменение не должно быть следствием непредвиденных ситуаций, возникших в ходе производства, или н</w:t>
            </w:r>
            <w:r>
              <w:rPr>
                <w:color w:val="000000"/>
                <w:sz w:val="20"/>
              </w:rPr>
              <w:t>арушения стабильности.</w:t>
            </w:r>
            <w:r>
              <w:br/>
            </w:r>
            <w:r>
              <w:rPr>
                <w:color w:val="000000"/>
                <w:sz w:val="20"/>
              </w:rPr>
              <w:t>6. Спецификации активной фармацевтической субстанции/промежуточных продуктов не изменяются.</w:t>
            </w:r>
            <w:r>
              <w:br/>
            </w:r>
            <w:r>
              <w:rPr>
                <w:color w:val="000000"/>
                <w:sz w:val="20"/>
              </w:rPr>
              <w:t>7. Активная фармацевтическая субстанция не является стерильной.</w:t>
            </w:r>
            <w:r>
              <w:br/>
            </w:r>
            <w:r>
              <w:rPr>
                <w:color w:val="000000"/>
                <w:sz w:val="20"/>
              </w:rPr>
              <w:t>8. Размер серии находятся в пределе 10-кратного диапазона размера серии, пред</w:t>
            </w:r>
            <w:r>
              <w:rPr>
                <w:color w:val="000000"/>
                <w:sz w:val="20"/>
              </w:rPr>
              <w:t xml:space="preserve">усмотренного при регистрации или после последующего изменения, не являвшегося </w:t>
            </w:r>
            <w:r>
              <w:rPr>
                <w:color w:val="000000"/>
                <w:sz w:val="20"/>
              </w:rPr>
              <w:lastRenderedPageBreak/>
              <w:t>изменением IA типа.</w:t>
            </w:r>
          </w:p>
        </w:tc>
        <w:bookmarkEnd w:id="1094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95" w:name="z1302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Номера серий испытанных серий имеют предлагаемый размер серии.</w:t>
            </w:r>
            <w:r>
              <w:br/>
            </w:r>
            <w:r>
              <w:rPr>
                <w:color w:val="000000"/>
                <w:sz w:val="20"/>
              </w:rPr>
              <w:t xml:space="preserve">3. Данные анализа серий </w:t>
            </w:r>
            <w:r>
              <w:rPr>
                <w:color w:val="000000"/>
                <w:sz w:val="20"/>
              </w:rPr>
              <w:t>(в формате сравнительной таблицы), по меньшей мере, одной промышленной серии активной фармацевтической субстанции или промежуточного продукта соответственно, произведенной в утвержденном и предлагаемом размере. По запросу необходимо представить данные по с</w:t>
            </w:r>
            <w:r>
              <w:rPr>
                <w:color w:val="000000"/>
                <w:sz w:val="20"/>
              </w:rPr>
              <w:t>ледующим двум полным промышленным сериям; держатель обязан сообщить, если результаты анализа не укладываются в спецификацию и предложить план действий.</w:t>
            </w:r>
            <w:r>
              <w:br/>
            </w:r>
            <w:r>
              <w:rPr>
                <w:color w:val="000000"/>
                <w:sz w:val="20"/>
              </w:rPr>
              <w:t>4. Копии одобренных спецификаций активной фармацевтической субстанции (и промежуточных продуктов, если п</w:t>
            </w:r>
            <w:r>
              <w:rPr>
                <w:color w:val="000000"/>
                <w:sz w:val="20"/>
              </w:rPr>
              <w:t>рименимо).</w:t>
            </w:r>
            <w:r>
              <w:br/>
            </w:r>
            <w:r>
              <w:rPr>
                <w:color w:val="000000"/>
                <w:sz w:val="20"/>
              </w:rPr>
              <w:t>5. Декларация держателя регистрационного удостоверения или держателя МФАФС соответственно, что все изменения методов производства затрагивают лишь необходимые для укрупнения или разукрупнения, например, использование оборудование другого размера</w:t>
            </w:r>
            <w:r>
              <w:rPr>
                <w:color w:val="000000"/>
                <w:sz w:val="20"/>
              </w:rPr>
              <w:t xml:space="preserve">; изменение не влияет нежелательным образом на воспроизводимость процесса; изменение не является следствием непредвиденных ситуаций, возникших в ходе производства, или нарушения стабильности; спецификации активной фармацевтической субстанции/промежуточных </w:t>
            </w:r>
            <w:r>
              <w:rPr>
                <w:color w:val="000000"/>
                <w:sz w:val="20"/>
              </w:rPr>
              <w:t>продуктов не изменяются.</w:t>
            </w:r>
          </w:p>
        </w:tc>
        <w:bookmarkEnd w:id="1095"/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96" w:name="z1307"/>
            <w:r>
              <w:rPr>
                <w:color w:val="000000"/>
                <w:sz w:val="20"/>
              </w:rPr>
              <w:t>Б.I.а.4 Изменение внутрипроизводственных испытаний или критериев приемлемости, использующихся при производстве активной фармацевтической субстанции</w:t>
            </w:r>
          </w:p>
        </w:tc>
        <w:bookmarkEnd w:id="1096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97" w:name="z1308"/>
            <w:r>
              <w:rPr>
                <w:color w:val="000000"/>
                <w:sz w:val="20"/>
              </w:rPr>
              <w:t xml:space="preserve">а) Ужесточение </w:t>
            </w:r>
            <w:r>
              <w:rPr>
                <w:color w:val="000000"/>
                <w:sz w:val="20"/>
              </w:rPr>
              <w:t>внутрипроизводственных критериев приемлемости</w:t>
            </w:r>
          </w:p>
        </w:tc>
        <w:bookmarkEnd w:id="1097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98" w:name="z1309"/>
            <w:r>
              <w:rPr>
                <w:color w:val="000000"/>
                <w:sz w:val="20"/>
              </w:rPr>
              <w:t>б) Добавление новых внутрипроизводственных испытаний или критериев приемлемости</w:t>
            </w:r>
          </w:p>
        </w:tc>
        <w:bookmarkEnd w:id="1098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1, 2, 5, 6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1, 2, 3, 4, 6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099" w:name="z1310"/>
            <w:r>
              <w:rPr>
                <w:color w:val="000000"/>
                <w:sz w:val="20"/>
              </w:rPr>
              <w:t>в) Исключение незначимого внутрипроизводственного испытания</w:t>
            </w:r>
          </w:p>
        </w:tc>
        <w:bookmarkEnd w:id="1099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1, 2, 7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00" w:name="z1311"/>
            <w:r>
              <w:rPr>
                <w:color w:val="000000"/>
                <w:sz w:val="20"/>
              </w:rPr>
              <w:t>г) Расширение одобренных внутрипроизводственных критериев приемлемости, которые существенно влияют на совокупное качество активное фармацевтической субстанции</w:t>
            </w:r>
          </w:p>
        </w:tc>
        <w:bookmarkEnd w:id="1100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01" w:name="z1312"/>
            <w:r>
              <w:rPr>
                <w:color w:val="000000"/>
                <w:sz w:val="20"/>
              </w:rPr>
              <w:t>д) Исключение внутрипроизводственного испытания, которое может существенно повлиять на со</w:t>
            </w:r>
            <w:r>
              <w:rPr>
                <w:color w:val="000000"/>
                <w:sz w:val="20"/>
              </w:rPr>
              <w:t>вокупное качество активной фармацевтической субстанции</w:t>
            </w:r>
          </w:p>
        </w:tc>
        <w:bookmarkEnd w:id="1101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02" w:name="z1313"/>
            <w:r>
              <w:rPr>
                <w:color w:val="000000"/>
                <w:sz w:val="20"/>
              </w:rPr>
              <w:t>е) Добавление или замена внутрипроизводственного испытания из соображений безопасности или качества</w:t>
            </w:r>
          </w:p>
        </w:tc>
        <w:bookmarkEnd w:id="1102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1, 2, 3, 4, 6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03" w:name="z1314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Изменение не является следствием какого-либо обязательства, </w:t>
            </w:r>
            <w:r>
              <w:rPr>
                <w:color w:val="000000"/>
                <w:sz w:val="20"/>
              </w:rPr>
              <w:t>принятого по результатам ранее проведенных экспертиз с целью анализа критериев приемлемости спецификации (например, в ходе регистрации или внесения изменений II типа).</w:t>
            </w:r>
            <w:r>
              <w:br/>
            </w:r>
            <w:r>
              <w:rPr>
                <w:color w:val="000000"/>
                <w:sz w:val="20"/>
              </w:rPr>
              <w:t>2. Изменение не является следствием непредвиденных ситуаций, возникших в ходе производст</w:t>
            </w:r>
            <w:r>
              <w:rPr>
                <w:color w:val="000000"/>
                <w:sz w:val="20"/>
              </w:rPr>
              <w:t xml:space="preserve">ва, например, новая неквалифицированная примесь, изменение пределов </w:t>
            </w:r>
            <w:r>
              <w:rPr>
                <w:color w:val="000000"/>
                <w:sz w:val="20"/>
              </w:rPr>
              <w:lastRenderedPageBreak/>
              <w:t>содержания суммы примесей.</w:t>
            </w:r>
            <w:r>
              <w:br/>
            </w:r>
            <w:r>
              <w:rPr>
                <w:color w:val="000000"/>
                <w:sz w:val="20"/>
              </w:rPr>
              <w:t>3. Любое изменение должно укладываться в диапазон действующих одобренных критериев приемлемости.</w:t>
            </w:r>
            <w:r>
              <w:br/>
            </w:r>
            <w:r>
              <w:rPr>
                <w:color w:val="000000"/>
                <w:sz w:val="20"/>
              </w:rPr>
              <w:t xml:space="preserve">4. Аналитическая методика не изменяется или изменяется </w:t>
            </w:r>
            <w:r>
              <w:rPr>
                <w:color w:val="000000"/>
                <w:sz w:val="20"/>
              </w:rPr>
              <w:t>незначительно.</w:t>
            </w:r>
            <w:r>
              <w:br/>
            </w:r>
            <w:r>
              <w:rPr>
                <w:color w:val="000000"/>
                <w:sz w:val="20"/>
              </w:rPr>
              <w:t>5. Ни один новый метод испытания не основан на новой нестандартной методологии или стандартной методологии, используемой по-новому.</w:t>
            </w:r>
            <w:r>
              <w:br/>
            </w:r>
            <w:r>
              <w:rPr>
                <w:color w:val="000000"/>
                <w:sz w:val="20"/>
              </w:rPr>
              <w:t>6. Новый метод испытания не является биологическим/иммунологическим/иммунохимическим или методом, в котором и</w:t>
            </w:r>
            <w:r>
              <w:rPr>
                <w:color w:val="000000"/>
                <w:sz w:val="20"/>
              </w:rPr>
              <w:t>спользуется биологический реактив для биологической активной фармацевтической субстанции (за исключением стандартных фармакопейных микробиологических методов).</w:t>
            </w:r>
            <w:r>
              <w:br/>
            </w:r>
            <w:r>
              <w:rPr>
                <w:color w:val="000000"/>
                <w:sz w:val="20"/>
              </w:rPr>
              <w:t>7. Параметр спецификации не затрагивает критический параметр, например, любой из следующих: коли</w:t>
            </w:r>
            <w:r>
              <w:rPr>
                <w:color w:val="000000"/>
                <w:sz w:val="20"/>
              </w:rPr>
              <w:t>чественное определение, примеси (если только определенный растворитель однозначно не используется в производстве активной фармацевтической субстанции), любая критическая физическая характеристика, например, размер частиц, насыпная плотность до и после упло</w:t>
            </w:r>
            <w:r>
              <w:rPr>
                <w:color w:val="000000"/>
                <w:sz w:val="20"/>
              </w:rPr>
              <w:t>тнения, испытание на подлинность, вода, любой запрос на изменение частоты испытаний.</w:t>
            </w:r>
          </w:p>
        </w:tc>
        <w:bookmarkEnd w:id="1103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04" w:name="z1321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Сравнительная таблица текущих и предлагаемых внутрипроизводственных испытаний.</w:t>
            </w:r>
            <w:r>
              <w:br/>
            </w:r>
            <w:r>
              <w:rPr>
                <w:color w:val="000000"/>
                <w:sz w:val="20"/>
              </w:rPr>
              <w:t>3. Подробное описание</w:t>
            </w:r>
            <w:r>
              <w:rPr>
                <w:color w:val="000000"/>
                <w:sz w:val="20"/>
              </w:rPr>
              <w:t xml:space="preserve"> нового нефармакопейной аналитической методики и данные первичной экспертизы(в соответствующих случаях).</w:t>
            </w:r>
            <w:r>
              <w:br/>
            </w:r>
            <w:r>
              <w:rPr>
                <w:color w:val="000000"/>
                <w:sz w:val="20"/>
              </w:rPr>
              <w:t>4. Данные анализа двух промышленных серий (для биологических активных фармацевтических субстанций, в отсутствие должных обоснований, — три промышленные</w:t>
            </w:r>
            <w:r>
              <w:rPr>
                <w:color w:val="000000"/>
                <w:sz w:val="20"/>
              </w:rPr>
              <w:t xml:space="preserve"> серии) активной фармацевтической субстанции по всем параметрам спецификации.</w:t>
            </w:r>
            <w:r>
              <w:br/>
            </w:r>
            <w:r>
              <w:rPr>
                <w:color w:val="000000"/>
                <w:sz w:val="20"/>
              </w:rPr>
              <w:t>5. Обоснование/оценка рисков со стороны держателя регистрационного удостоверения или держателя МФАФС соответственно, подтверждающие, что внутрипроизводственные параметры являются</w:t>
            </w:r>
            <w:r>
              <w:rPr>
                <w:color w:val="000000"/>
                <w:sz w:val="20"/>
              </w:rPr>
              <w:t xml:space="preserve"> незначимыми или устаревшими.</w:t>
            </w:r>
            <w:r>
              <w:br/>
            </w:r>
            <w:r>
              <w:rPr>
                <w:color w:val="000000"/>
                <w:sz w:val="20"/>
              </w:rPr>
              <w:t>6.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пределов.</w:t>
            </w:r>
          </w:p>
        </w:tc>
        <w:bookmarkEnd w:id="1104"/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05" w:name="z1327"/>
            <w:r>
              <w:rPr>
                <w:color w:val="000000"/>
                <w:sz w:val="20"/>
              </w:rPr>
              <w:t xml:space="preserve">Б.I.а.5 Изменение активной фармацевтической субстанции сезонной, </w:t>
            </w:r>
            <w:r>
              <w:rPr>
                <w:color w:val="000000"/>
                <w:sz w:val="20"/>
              </w:rPr>
              <w:t>препандемической или пандемической вакцины для профилактики гриппа</w:t>
            </w:r>
          </w:p>
        </w:tc>
        <w:bookmarkEnd w:id="1105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06" w:name="z1328"/>
            <w:r>
              <w:rPr>
                <w:color w:val="000000"/>
                <w:sz w:val="20"/>
              </w:rPr>
              <w:t>а) Замена штамма(ов) сезонной, препандемической или пандемической вакцины для профилактики гриппа</w:t>
            </w:r>
          </w:p>
        </w:tc>
        <w:bookmarkEnd w:id="1106"/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</w:tbl>
    <w:p w:rsidR="00D6411E" w:rsidRDefault="006B21E9">
      <w:pPr>
        <w:spacing w:after="0"/>
      </w:pPr>
      <w:bookmarkStart w:id="1107" w:name="z1329"/>
      <w:r>
        <w:rPr>
          <w:color w:val="000000"/>
          <w:sz w:val="20"/>
        </w:rPr>
        <w:t>      Б.I. б) Контроль качества актив</w:t>
      </w:r>
      <w:r>
        <w:rPr>
          <w:color w:val="000000"/>
          <w:sz w:val="20"/>
        </w:rPr>
        <w:t>ной фармацевтической субстанции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0"/>
        <w:gridCol w:w="1060"/>
        <w:gridCol w:w="1644"/>
        <w:gridCol w:w="1098"/>
      </w:tblGrid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108" w:name="z1330"/>
            <w:bookmarkEnd w:id="1107"/>
            <w:r>
              <w:rPr>
                <w:color w:val="000000"/>
                <w:sz w:val="20"/>
              </w:rPr>
              <w:t xml:space="preserve">Б.I.б.1 Изменение параметров спецификации и (или) критериев приемлемости активной фармацевтической субстанции, исходного материала/промежуточного продукта/реактива, используемых в процессе производства активной </w:t>
            </w:r>
            <w:r>
              <w:rPr>
                <w:color w:val="000000"/>
                <w:sz w:val="20"/>
              </w:rPr>
              <w:t>фармацевтической субстанции</w:t>
            </w:r>
          </w:p>
        </w:tc>
        <w:bookmarkEnd w:id="1108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09" w:name="z1331"/>
            <w:r>
              <w:rPr>
                <w:color w:val="000000"/>
                <w:sz w:val="20"/>
              </w:rPr>
              <w:t>а) Ужесточение критериев приемлемости спецификации лекарственных препаратов, подлежащих выпуску серий официальным контрольным органом</w:t>
            </w:r>
          </w:p>
        </w:tc>
        <w:bookmarkEnd w:id="1109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IAНУ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10" w:name="z1332"/>
            <w:r>
              <w:rPr>
                <w:color w:val="000000"/>
                <w:sz w:val="20"/>
              </w:rPr>
              <w:t>б) Ужесточение критериев п</w:t>
            </w:r>
            <w:r>
              <w:rPr>
                <w:color w:val="000000"/>
                <w:sz w:val="20"/>
              </w:rPr>
              <w:t>риемлемости спецификации</w:t>
            </w:r>
          </w:p>
        </w:tc>
        <w:bookmarkEnd w:id="1110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11" w:name="z1333"/>
            <w:r>
              <w:rPr>
                <w:color w:val="000000"/>
                <w:sz w:val="20"/>
              </w:rPr>
              <w:t>в) Добавление в спецификацию нового параметра и соответствующего ему метода испытания</w:t>
            </w:r>
          </w:p>
        </w:tc>
        <w:bookmarkEnd w:id="1111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1, 2, 5, 6, 7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1, 2, 3, 4, 7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12" w:name="z1334"/>
            <w:r>
              <w:rPr>
                <w:color w:val="000000"/>
                <w:sz w:val="20"/>
              </w:rPr>
              <w:lastRenderedPageBreak/>
              <w:t xml:space="preserve">г) Исключение незначительного параметра спецификации (например, исключение устаревшего </w:t>
            </w:r>
            <w:r>
              <w:rPr>
                <w:color w:val="000000"/>
                <w:sz w:val="20"/>
              </w:rPr>
              <w:t>параметра)</w:t>
            </w:r>
          </w:p>
        </w:tc>
        <w:bookmarkEnd w:id="1112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1, 2, 8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1, 2, 6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13" w:name="z1335"/>
            <w:r>
              <w:rPr>
                <w:color w:val="000000"/>
                <w:sz w:val="20"/>
              </w:rPr>
              <w:t>д) Исключение параметра спецификации, который может существенно повлиять на совокупное качество активной фармацевтической субстанции и (или) лекарственного препарата</w:t>
            </w:r>
          </w:p>
        </w:tc>
        <w:bookmarkEnd w:id="1113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14" w:name="z1336"/>
            <w:r>
              <w:rPr>
                <w:color w:val="000000"/>
                <w:sz w:val="20"/>
              </w:rPr>
              <w:t xml:space="preserve">е) Изменение, выходящее за одобренный диапазон </w:t>
            </w:r>
            <w:r>
              <w:rPr>
                <w:color w:val="000000"/>
                <w:sz w:val="20"/>
              </w:rPr>
              <w:t>критериев приемлемости спецификаций активной фармацевтической субстанции</w:t>
            </w:r>
          </w:p>
        </w:tc>
        <w:bookmarkEnd w:id="1114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15" w:name="z1337"/>
            <w:r>
              <w:rPr>
                <w:color w:val="000000"/>
                <w:sz w:val="20"/>
              </w:rPr>
              <w:t xml:space="preserve">g) Расширение одобренных критериев приемлемости спецификации на исходные материалы/промежуточные продукты, которые существенно влияют на совокупное качество активной </w:t>
            </w:r>
            <w:r>
              <w:rPr>
                <w:color w:val="000000"/>
                <w:sz w:val="20"/>
              </w:rPr>
              <w:t>фармацевтической субстанции и (или) лекарственного препарата</w:t>
            </w:r>
          </w:p>
        </w:tc>
        <w:bookmarkEnd w:id="1115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16" w:name="z1338"/>
            <w:r>
              <w:rPr>
                <w:color w:val="000000"/>
                <w:sz w:val="20"/>
              </w:rPr>
              <w:t>h) Добавление или замена (исключая биологическую и иммунологическую субстанцию) параметра спецификации и соответствующего ему метода испытания из соображений безопасности или качества</w:t>
            </w:r>
          </w:p>
        </w:tc>
        <w:bookmarkEnd w:id="1116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1, 2, 3, 4, 5, 7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17" w:name="z1339"/>
            <w:r>
              <w:rPr>
                <w:color w:val="000000"/>
                <w:sz w:val="20"/>
              </w:rPr>
              <w:t>i) Если на активную фармацевтическую субстанцию отсутствует статья Государственной Фармакопее Республики Казахстан, изменение собственных данных спецификации на данные неофициальной фармакопеи или фармакопеи третьей страны</w:t>
            </w:r>
          </w:p>
        </w:tc>
        <w:bookmarkEnd w:id="1117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  <w:r>
              <w:rPr>
                <w:color w:val="000000"/>
                <w:sz w:val="20"/>
              </w:rPr>
              <w:t>, 5, 7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18" w:name="z1340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Изменение не является следствием любого обязательства, принятого по результатам ранее проведенных экспертиз с целью пересмотра критериев приемлемости спецификации (например, в ходе регистрации лекарственного препарата или внесении изм</w:t>
            </w:r>
            <w:r>
              <w:rPr>
                <w:color w:val="000000"/>
                <w:sz w:val="20"/>
              </w:rPr>
              <w:t>енений II типа).</w:t>
            </w:r>
            <w:r>
              <w:br/>
            </w:r>
            <w:r>
              <w:rPr>
                <w:color w:val="000000"/>
                <w:sz w:val="20"/>
              </w:rPr>
              <w:t>2. Изменение не является следствием непредвиденных ситуаций, возникших в ходе производства, например, новой неквалифицированной примеси, изменения пределов содержания суммы примесей.</w:t>
            </w:r>
            <w:r>
              <w:br/>
            </w:r>
            <w:r>
              <w:rPr>
                <w:color w:val="000000"/>
                <w:sz w:val="20"/>
              </w:rPr>
              <w:t>3. Любое изменение должно укладываться в диапазон текущи</w:t>
            </w:r>
            <w:r>
              <w:rPr>
                <w:color w:val="000000"/>
                <w:sz w:val="20"/>
              </w:rPr>
              <w:t>х одобренных критериев приемлемости.</w:t>
            </w:r>
            <w:r>
              <w:br/>
            </w:r>
            <w:r>
              <w:rPr>
                <w:color w:val="000000"/>
                <w:sz w:val="20"/>
              </w:rPr>
              <w:t>4. Аналитическая методика не изменяется или изменяется незначительно.</w:t>
            </w:r>
            <w:r>
              <w:br/>
            </w:r>
            <w:r>
              <w:rPr>
                <w:color w:val="000000"/>
                <w:sz w:val="20"/>
              </w:rPr>
              <w:t>5. Ни один новый метод испытания не основан на новой нестандартной методологии или стандартной методологии, используемой по-новому.</w:t>
            </w:r>
            <w:r>
              <w:br/>
            </w:r>
            <w:r>
              <w:rPr>
                <w:color w:val="000000"/>
                <w:sz w:val="20"/>
              </w:rPr>
              <w:t>6. Новый метод ис</w:t>
            </w:r>
            <w:r>
              <w:rPr>
                <w:color w:val="000000"/>
                <w:sz w:val="20"/>
              </w:rPr>
              <w:t>пытания не является биологическим/ иммунологическим/ иммунохимическим или методом, в котором используется биологический реактив для биологической активной фармацевтической субстанции (за исключением стандартных фармакопейных микробиологических методов).</w:t>
            </w:r>
            <w:r>
              <w:br/>
            </w:r>
            <w:r>
              <w:rPr>
                <w:color w:val="000000"/>
                <w:sz w:val="20"/>
              </w:rPr>
              <w:t>7.</w:t>
            </w:r>
            <w:r>
              <w:rPr>
                <w:color w:val="000000"/>
                <w:sz w:val="20"/>
              </w:rPr>
              <w:t xml:space="preserve"> Изменение любого материала не затрагивает генотоксичную примесь. Если вовлечена активная фармацевтическая субстанция, за исключением остаточных растворителей, которые должны соответствовать пределам соответствующей статье Государственной Фармакопее Респуб</w:t>
            </w:r>
            <w:r>
              <w:rPr>
                <w:color w:val="000000"/>
                <w:sz w:val="20"/>
              </w:rPr>
              <w:t>лики Казахстан, контроль любой новой примеси должен соответствовать Государственной Фармакопее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8. Параметр спецификации не затрагивает критический параметр, например, любой из следующих: количественное определение, примеси (если тольк</w:t>
            </w:r>
            <w:r>
              <w:rPr>
                <w:color w:val="000000"/>
                <w:sz w:val="20"/>
              </w:rPr>
              <w:t>о определенный растворитель однозначно не используется в производстве активной фармацевтической субстанции), любая критическая физическая характеристика, например, размер частиц, насыпная плотность до и после уплотнения, испытание на подлинность, вода, люб</w:t>
            </w:r>
            <w:r>
              <w:rPr>
                <w:color w:val="000000"/>
                <w:sz w:val="20"/>
              </w:rPr>
              <w:t>ой запрос на пропуск испытания.</w:t>
            </w:r>
          </w:p>
        </w:tc>
        <w:bookmarkEnd w:id="1118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19" w:name="z1348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Сравнительная таблица текущих и предлагаемых спецификаций.</w:t>
            </w:r>
            <w:r>
              <w:br/>
            </w:r>
            <w:r>
              <w:rPr>
                <w:color w:val="000000"/>
                <w:sz w:val="20"/>
              </w:rPr>
              <w:t xml:space="preserve">3. Подробное описание любой новой аналитической методики и данные первичной экспертизы (в </w:t>
            </w:r>
            <w:r>
              <w:rPr>
                <w:color w:val="000000"/>
                <w:sz w:val="20"/>
              </w:rPr>
              <w:t>соответствующих случаях).</w:t>
            </w:r>
            <w:r>
              <w:br/>
            </w:r>
            <w:r>
              <w:rPr>
                <w:color w:val="000000"/>
                <w:sz w:val="20"/>
              </w:rPr>
              <w:t>4. Данные анализа двух промышленных серий (в отсутствие обоснования обратного для биологических активной фармацевтических субстанций — три серии) соответствующей активной фармацевтической субстанции по всем параметрам спецификации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5. В соответствующих случаях данные теста сравнительной кинетики растворения лекарственного препарата, содержащего активную фармацевтическую субстанцию, по меньшей мере, из опытно-промышленной серии, соответствующую действующим и предлагаемым спецификаци</w:t>
            </w:r>
            <w:r>
              <w:rPr>
                <w:color w:val="000000"/>
                <w:sz w:val="20"/>
              </w:rPr>
              <w:t>ям. В отношении лекарственных растительных препаратов достаточны данные сравнительной распадаемости.</w:t>
            </w:r>
            <w:r>
              <w:br/>
            </w:r>
            <w:r>
              <w:rPr>
                <w:color w:val="000000"/>
                <w:sz w:val="20"/>
              </w:rPr>
              <w:t>6. Обоснование/оценка рисков со стороны держателя регистрационного удостоверения или держателя МФАФС соответственно, подтверждающие, что внутрипроизводстве</w:t>
            </w:r>
            <w:r>
              <w:rPr>
                <w:color w:val="000000"/>
                <w:sz w:val="20"/>
              </w:rPr>
              <w:t>нный параметр является незначимым или устаревшим.</w:t>
            </w:r>
            <w:r>
              <w:br/>
            </w:r>
            <w:r>
              <w:rPr>
                <w:color w:val="000000"/>
                <w:sz w:val="20"/>
              </w:rPr>
              <w:t>7.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приемлемости.</w:t>
            </w:r>
          </w:p>
        </w:tc>
        <w:bookmarkEnd w:id="1119"/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20" w:name="z1355"/>
            <w:r>
              <w:rPr>
                <w:color w:val="000000"/>
                <w:sz w:val="20"/>
              </w:rPr>
              <w:lastRenderedPageBreak/>
              <w:t>Б.I.б.2 Изменение аналитической методики активно</w:t>
            </w:r>
            <w:r>
              <w:rPr>
                <w:color w:val="000000"/>
                <w:sz w:val="20"/>
              </w:rPr>
              <w:t>й фармацевтической субстанции или исходного материала/промежуточного продукта/ реактива, используемых в процессе производства активной фармацевтической субстанции</w:t>
            </w:r>
          </w:p>
        </w:tc>
        <w:bookmarkEnd w:id="1120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21" w:name="z1356"/>
            <w:r>
              <w:rPr>
                <w:color w:val="000000"/>
                <w:sz w:val="20"/>
              </w:rPr>
              <w:t xml:space="preserve">а) Незначимые изменения одобренной </w:t>
            </w:r>
            <w:r>
              <w:rPr>
                <w:color w:val="000000"/>
                <w:sz w:val="20"/>
              </w:rPr>
              <w:t>аналитической методики</w:t>
            </w:r>
          </w:p>
        </w:tc>
        <w:bookmarkEnd w:id="1121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22" w:name="z1357"/>
            <w:r>
              <w:rPr>
                <w:color w:val="000000"/>
                <w:sz w:val="20"/>
              </w:rPr>
              <w:t>б) Исключение аналитической методики активной фармацевтической субстанции или исходного материала/промежуточного продукта/ реактива, если альтернативная ей аналитическая методика уже одобрена</w:t>
            </w:r>
          </w:p>
        </w:tc>
        <w:bookmarkEnd w:id="1122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23" w:name="z1358"/>
            <w:r>
              <w:rPr>
                <w:color w:val="000000"/>
                <w:sz w:val="20"/>
              </w:rPr>
              <w:t>в) Прочие изм</w:t>
            </w:r>
            <w:r>
              <w:rPr>
                <w:color w:val="000000"/>
                <w:sz w:val="20"/>
              </w:rPr>
              <w:t>енения аналитической методики (включая замену или добавление) реактива, которая не оказывает значимого влияния на совокупное качество активной фармацевтической субстанции</w:t>
            </w:r>
          </w:p>
        </w:tc>
        <w:bookmarkEnd w:id="1123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1, 2, 3, 5, 6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24" w:name="z1359"/>
            <w:r>
              <w:rPr>
                <w:color w:val="000000"/>
                <w:sz w:val="20"/>
              </w:rPr>
              <w:t xml:space="preserve">г) Существенное изменение или замена </w:t>
            </w:r>
            <w:r>
              <w:rPr>
                <w:color w:val="000000"/>
                <w:sz w:val="20"/>
              </w:rPr>
              <w:t>биологического/иммунологического/иммунохимического метода испытания или метода, в котором используется биологический реактив для биологической активной фармацевтической субстанции</w:t>
            </w:r>
          </w:p>
        </w:tc>
        <w:bookmarkEnd w:id="1124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25" w:name="z1360"/>
            <w:r>
              <w:rPr>
                <w:color w:val="000000"/>
                <w:sz w:val="20"/>
              </w:rPr>
              <w:t xml:space="preserve">д) Прочие изменения аналитической методики (включая добавление или </w:t>
            </w:r>
            <w:r>
              <w:rPr>
                <w:color w:val="000000"/>
                <w:sz w:val="20"/>
              </w:rPr>
              <w:t>замену) активной фармацевтической субстанции или исходного материала/промежуточного продукта</w:t>
            </w:r>
          </w:p>
        </w:tc>
        <w:bookmarkEnd w:id="1125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26" w:name="z1361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Проведена необходимая первичная экспертиза, подтверждающая то, что обновленная аналитическая методика, по меньшей мере, эквивалентна предыдущ</w:t>
            </w:r>
            <w:r>
              <w:rPr>
                <w:color w:val="000000"/>
                <w:sz w:val="20"/>
              </w:rPr>
              <w:t>ей.</w:t>
            </w:r>
            <w:r>
              <w:br/>
            </w:r>
            <w:r>
              <w:rPr>
                <w:color w:val="000000"/>
                <w:sz w:val="20"/>
              </w:rPr>
              <w:t>2. Пределы содержания суммы примесей не изменились, новые неквалифицированные примеси не обнаружены.</w:t>
            </w:r>
            <w:r>
              <w:br/>
            </w:r>
            <w:r>
              <w:rPr>
                <w:color w:val="000000"/>
                <w:sz w:val="20"/>
              </w:rPr>
              <w:t>3. Метод анализа не изменился (например, изменение длины колонки или температуры, но не другой вид колонки или метод).</w:t>
            </w:r>
            <w:r>
              <w:br/>
            </w:r>
            <w:r>
              <w:rPr>
                <w:color w:val="000000"/>
                <w:sz w:val="20"/>
              </w:rPr>
              <w:t>4. Метод испытания не является б</w:t>
            </w:r>
            <w:r>
              <w:rPr>
                <w:color w:val="000000"/>
                <w:sz w:val="20"/>
              </w:rPr>
              <w:t xml:space="preserve">иологическим/иммунологическим/иммунохимическим или </w:t>
            </w:r>
            <w:r>
              <w:rPr>
                <w:color w:val="000000"/>
                <w:sz w:val="20"/>
              </w:rPr>
              <w:lastRenderedPageBreak/>
              <w:t>методом, в котором используется биологический реактив для биологической активной фармацевтической субстанции (за исключением стандартных фармакопейных микробиологических методов).</w:t>
            </w:r>
            <w:r>
              <w:br/>
            </w:r>
            <w:r>
              <w:rPr>
                <w:color w:val="000000"/>
                <w:sz w:val="20"/>
              </w:rPr>
              <w:t>5. Ни один новый метод ис</w:t>
            </w:r>
            <w:r>
              <w:rPr>
                <w:color w:val="000000"/>
                <w:sz w:val="20"/>
              </w:rPr>
              <w:t>пытания не основан на новых нестандартных методах или стандартных методах, используемых по-новому.</w:t>
            </w:r>
            <w:r>
              <w:br/>
            </w:r>
            <w:r>
              <w:rPr>
                <w:color w:val="000000"/>
                <w:sz w:val="20"/>
              </w:rPr>
              <w:t>6. Активная фармацевтическая субстанция не является биологической/ иммунологической.</w:t>
            </w:r>
            <w:r>
              <w:br/>
            </w:r>
            <w:r>
              <w:rPr>
                <w:color w:val="000000"/>
                <w:sz w:val="20"/>
              </w:rPr>
              <w:t xml:space="preserve">7. Альтернативная аналитическая методика для параметра спецификации уже </w:t>
            </w:r>
            <w:r>
              <w:rPr>
                <w:color w:val="000000"/>
                <w:sz w:val="20"/>
              </w:rPr>
              <w:t>одобрена, при этом такая методика не была включена посредством IA-уведомления.</w:t>
            </w:r>
          </w:p>
        </w:tc>
        <w:bookmarkEnd w:id="1126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27" w:name="z1368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Поправка к соответствующему(им) разделу(ам) досье, включая описание аналитической методологии, резюме данных первичной экспертизы, пересмотренные спецификации </w:t>
            </w:r>
            <w:r>
              <w:rPr>
                <w:color w:val="000000"/>
                <w:sz w:val="20"/>
              </w:rPr>
              <w:t>на примеси (если применимо).</w:t>
            </w:r>
            <w:r>
              <w:br/>
            </w:r>
            <w:r>
              <w:rPr>
                <w:color w:val="000000"/>
                <w:sz w:val="20"/>
              </w:rPr>
              <w:t>2. Сравнительные результаты первичной экспертизы или, при наличии обоснования, сравнительные результаты анализа, подтверждающие, что текущее и предлагаемое испытание эквивалентны. Настоящее требование не применяется, если добав</w:t>
            </w:r>
            <w:r>
              <w:rPr>
                <w:color w:val="000000"/>
                <w:sz w:val="20"/>
              </w:rPr>
              <w:t>ляется новая аналитическая методика.</w:t>
            </w:r>
          </w:p>
        </w:tc>
        <w:bookmarkEnd w:id="1127"/>
      </w:tr>
    </w:tbl>
    <w:p w:rsidR="00D6411E" w:rsidRDefault="006B21E9">
      <w:pPr>
        <w:spacing w:after="0"/>
      </w:pPr>
      <w:bookmarkStart w:id="1128" w:name="z1370"/>
      <w:r>
        <w:rPr>
          <w:color w:val="000000"/>
          <w:sz w:val="20"/>
        </w:rPr>
        <w:t>      Б.I. в) Упаковочно-укупорочная система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58"/>
        <w:gridCol w:w="1659"/>
        <w:gridCol w:w="2383"/>
        <w:gridCol w:w="1262"/>
      </w:tblGrid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129" w:name="z1371"/>
            <w:bookmarkEnd w:id="1128"/>
            <w:r>
              <w:rPr>
                <w:color w:val="000000"/>
                <w:sz w:val="20"/>
              </w:rPr>
              <w:t>Б.I.в.1 Изменение первичной упаковки активной фармацевтической субстанции</w:t>
            </w:r>
          </w:p>
        </w:tc>
        <w:bookmarkEnd w:id="1129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30" w:name="z1372"/>
            <w:r>
              <w:rPr>
                <w:color w:val="000000"/>
                <w:sz w:val="20"/>
              </w:rPr>
              <w:t>а) Качественный и (или) количественный состав</w:t>
            </w:r>
          </w:p>
        </w:tc>
        <w:bookmarkEnd w:id="1130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1, 2, 3, 4, 6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31" w:name="z1373"/>
            <w:r>
              <w:rPr>
                <w:color w:val="000000"/>
                <w:sz w:val="20"/>
              </w:rPr>
              <w:t>б) Качественный и (или) количественный состав для стерильных или незамороженных биологических/иммунологических активных фармацевтических субстанций</w:t>
            </w:r>
          </w:p>
        </w:tc>
        <w:bookmarkEnd w:id="1131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32" w:name="z1374"/>
            <w:r>
              <w:rPr>
                <w:color w:val="000000"/>
                <w:sz w:val="20"/>
              </w:rPr>
              <w:t>в) Жидкие активные фармацевтические субстанции (нестерильные)</w:t>
            </w:r>
          </w:p>
        </w:tc>
        <w:bookmarkEnd w:id="1132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1, 2, 3, 5, 6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33" w:name="z137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По соответствующим свойствам предлагаемый упаковочный материал должен, по меньшей мере, быть эквивалентным одобренному.</w:t>
            </w:r>
            <w:r>
              <w:br/>
            </w:r>
            <w:r>
              <w:rPr>
                <w:color w:val="000000"/>
                <w:sz w:val="20"/>
              </w:rPr>
              <w:t>2. Начаты соответствующие исследования стабильности в соответствии с установленными требованиями и заявителем на момент введ</w:t>
            </w:r>
            <w:r>
              <w:rPr>
                <w:color w:val="000000"/>
                <w:sz w:val="20"/>
              </w:rPr>
              <w:t>ения изменений проанализированы соответствующие параметры стабильности не менее чем на двух опытно-промышленных или промышленных сериях, в его распоряжении находятся удовлетворительные результаты, по меньшей мере, 3-месячного изучения стабильности. Однако,</w:t>
            </w:r>
            <w:r>
              <w:rPr>
                <w:color w:val="000000"/>
                <w:sz w:val="20"/>
              </w:rPr>
              <w:t xml:space="preserve"> если предлагаемая упаковка более устойчива по сравнению с зарегистрированной, то трехмесячные данные по стабильности не требуются. По завершении таких исследований, если результаты не укладываются в спецификации или потенциально не укладываются в специфик</w:t>
            </w:r>
            <w:r>
              <w:rPr>
                <w:color w:val="000000"/>
                <w:sz w:val="20"/>
              </w:rPr>
              <w:t>ации на конец срока годности/периода повторного испытания, их необходимо немедленно представить уполномоченному органу наряду с предлагаемым планом действий.</w:t>
            </w:r>
            <w:r>
              <w:br/>
            </w:r>
            <w:r>
              <w:rPr>
                <w:color w:val="000000"/>
                <w:sz w:val="20"/>
              </w:rPr>
              <w:t>3. Исключая стерильные, жидкие и биологические/иммунологические активные фармацевтические субстанц</w:t>
            </w:r>
            <w:r>
              <w:rPr>
                <w:color w:val="000000"/>
                <w:sz w:val="20"/>
              </w:rPr>
              <w:t>ии.</w:t>
            </w:r>
          </w:p>
        </w:tc>
        <w:bookmarkEnd w:id="1133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34" w:name="z1378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Необходимые данные о новой упаковке (например, сравнительные данные по проницаемости, например, для O2, CO2, влаги и т.д.), включая подтверждение того, что материал соответствует со</w:t>
            </w:r>
            <w:r>
              <w:rPr>
                <w:color w:val="000000"/>
                <w:sz w:val="20"/>
              </w:rPr>
              <w:t>ответствующим фармакопейным требованиям о пластических материалах и объектах, контактирующих с пищевыми продуктами.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3. В соответствующих случаях необходимо представить подтверждение того, что взаимодействие между содержимым и упаковочным материалом не прои</w:t>
            </w:r>
            <w:r>
              <w:rPr>
                <w:color w:val="000000"/>
                <w:sz w:val="20"/>
              </w:rPr>
              <w:t>сходит (например, отсутствует перемещение компонентов предлагаемого материала в его содержимое, компоненты лекарственного препарата не переходят в упаковку), включая подтверждение того, что материал соответствует соответствующим фармакопейным требованиям о</w:t>
            </w:r>
            <w:r>
              <w:rPr>
                <w:color w:val="000000"/>
                <w:sz w:val="20"/>
              </w:rPr>
              <w:t xml:space="preserve"> пластических материалах и объектах, контактирующих с пищевыми продуктами.</w:t>
            </w:r>
            <w:r>
              <w:br/>
            </w:r>
            <w:r>
              <w:rPr>
                <w:color w:val="000000"/>
                <w:sz w:val="20"/>
              </w:rPr>
              <w:t xml:space="preserve">4. Декларация держателя регистрационного удостоверения или держателя МФАФС, что требуемые исследования стабильности начаты в соответствии с установленными требованиями (с указанием </w:t>
            </w:r>
            <w:r>
              <w:rPr>
                <w:color w:val="000000"/>
                <w:sz w:val="20"/>
              </w:rPr>
              <w:t>номеров серий); и что (в соответствующих случаях) на момент введения изменений в его распоряжении находились требуемые минимальные удовлетворительные данные по стабильности; и что имеющиеся данные не свидетельствовали о какой-либо проблеме. Необходимо такж</w:t>
            </w:r>
            <w:r>
              <w:rPr>
                <w:color w:val="000000"/>
                <w:sz w:val="20"/>
              </w:rPr>
              <w:t>е представить подтверждение того, что исследования будут завершены, и что если результаты не будут укладываться в спецификации или потенциально не укладываться в спецификации на конец срока годности/периода повторного испытания, их немедленно представят уп</w:t>
            </w:r>
            <w:r>
              <w:rPr>
                <w:color w:val="000000"/>
                <w:sz w:val="20"/>
              </w:rPr>
              <w:t>олномоченному органу наряду с предлагаемым планом действий.</w:t>
            </w:r>
            <w:r>
              <w:br/>
            </w:r>
            <w:r>
              <w:rPr>
                <w:color w:val="000000"/>
                <w:sz w:val="20"/>
              </w:rPr>
              <w:t>5. Результаты исследований стабильности, проведенных в соответствии с установленными требованиями, по значимым параметрам стабильности не менее чем на двух опытно-промышленных или промышленных сер</w:t>
            </w:r>
            <w:r>
              <w:rPr>
                <w:color w:val="000000"/>
                <w:sz w:val="20"/>
              </w:rPr>
              <w:t>иях, охватывающих не менее трех месяцев, и подтверждение того, что указанные исследования будут завершены, и если результаты не будут укладываться в спецификации или потенциально не укладываться в спецификации на конец срока годности/периода повторного исп</w:t>
            </w:r>
            <w:r>
              <w:rPr>
                <w:color w:val="000000"/>
                <w:sz w:val="20"/>
              </w:rPr>
              <w:t>ытания, их немедленно представят уполномоченному органу наряду с предлагаемым планом действий.</w:t>
            </w:r>
            <w:r>
              <w:br/>
            </w:r>
            <w:r>
              <w:rPr>
                <w:color w:val="000000"/>
                <w:sz w:val="20"/>
              </w:rPr>
              <w:t>6. Сравнение действующих и предлагаемых спецификаций первичной упаковки (если применимо).</w:t>
            </w:r>
          </w:p>
        </w:tc>
        <w:bookmarkEnd w:id="1134"/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35" w:name="z1384"/>
            <w:r>
              <w:rPr>
                <w:color w:val="000000"/>
                <w:sz w:val="20"/>
              </w:rPr>
              <w:lastRenderedPageBreak/>
              <w:t xml:space="preserve">Б.I.в. 2 Изменение параметров спецификации и (или) критериев </w:t>
            </w:r>
            <w:r>
              <w:rPr>
                <w:color w:val="000000"/>
                <w:sz w:val="20"/>
              </w:rPr>
              <w:t>приемлемости первичной упаковки активной фармацевтической субстанции</w:t>
            </w:r>
          </w:p>
        </w:tc>
        <w:bookmarkEnd w:id="1135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36" w:name="z1385"/>
            <w:r>
              <w:rPr>
                <w:color w:val="000000"/>
                <w:sz w:val="20"/>
              </w:rPr>
              <w:t>а) Ужесточение критериев приемлемости спецификации</w:t>
            </w:r>
          </w:p>
        </w:tc>
        <w:bookmarkEnd w:id="1136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37" w:name="z1386"/>
            <w:r>
              <w:rPr>
                <w:color w:val="000000"/>
                <w:sz w:val="20"/>
              </w:rPr>
              <w:t xml:space="preserve">б) Добавление в спецификацию нового параметра и соответствующему ему </w:t>
            </w:r>
            <w:r>
              <w:rPr>
                <w:color w:val="000000"/>
                <w:sz w:val="20"/>
              </w:rPr>
              <w:t>метода испытаний</w:t>
            </w:r>
          </w:p>
        </w:tc>
        <w:bookmarkEnd w:id="1137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</w:t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1, 2, 3, 4, 6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38" w:name="z1387"/>
            <w:r>
              <w:rPr>
                <w:color w:val="000000"/>
                <w:sz w:val="20"/>
              </w:rPr>
              <w:t>в) Исключение несущественного параметра спецификации (например, исключение устаревшего параметра)</w:t>
            </w:r>
          </w:p>
        </w:tc>
        <w:bookmarkEnd w:id="1138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39" w:name="z1388"/>
            <w:r>
              <w:rPr>
                <w:color w:val="000000"/>
                <w:sz w:val="20"/>
              </w:rPr>
              <w:t>г) Добавление или замена параметра спецификации из соображений безопасности или качества</w:t>
            </w:r>
          </w:p>
        </w:tc>
        <w:bookmarkEnd w:id="1139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1, 2, </w:t>
            </w:r>
            <w:r>
              <w:rPr>
                <w:color w:val="000000"/>
                <w:sz w:val="20"/>
              </w:rPr>
              <w:t>3, 4, 6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40" w:name="z1389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Изменение не является следствием какого-либо обязательства, принятого по результатам ранее проведенных экспертиз с целью анализа критериев приемлемости спецификации (например, в ходе регистрации лекарственного препарата или внесения </w:t>
            </w:r>
            <w:r>
              <w:rPr>
                <w:color w:val="000000"/>
                <w:sz w:val="20"/>
              </w:rPr>
              <w:t>изменений II типа), если только оно ранее не рассмотрено и одобрено в качестве меры последующего наблюдения.</w:t>
            </w:r>
            <w:r>
              <w:br/>
            </w:r>
            <w:r>
              <w:rPr>
                <w:color w:val="000000"/>
                <w:sz w:val="20"/>
              </w:rPr>
              <w:t>2. Изменение не является следствием непредвиденных ситуаций, возникших в ходе производства упаковочного материала или при хранении активной фармаце</w:t>
            </w:r>
            <w:r>
              <w:rPr>
                <w:color w:val="000000"/>
                <w:sz w:val="20"/>
              </w:rPr>
              <w:t>втической субстанции.</w:t>
            </w:r>
            <w:r>
              <w:br/>
            </w:r>
            <w:r>
              <w:rPr>
                <w:color w:val="000000"/>
                <w:sz w:val="20"/>
              </w:rPr>
              <w:t>3. Любое изменение должно укладываться в диапазон текущих одобренных критериев приемлемости.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4. Аналитическая методика не изменяется или изменяется незначительно.</w:t>
            </w:r>
            <w:r>
              <w:br/>
            </w:r>
            <w:r>
              <w:rPr>
                <w:color w:val="000000"/>
                <w:sz w:val="20"/>
              </w:rPr>
              <w:t>5. Ни один новый метод испытания не основан на новой нестандартной мето</w:t>
            </w:r>
            <w:r>
              <w:rPr>
                <w:color w:val="000000"/>
                <w:sz w:val="20"/>
              </w:rPr>
              <w:t>дологии или стандартной методологии, используемой по-новому.</w:t>
            </w:r>
          </w:p>
        </w:tc>
        <w:bookmarkEnd w:id="1140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41" w:name="z1394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Сравнительная таблица текущих и предлагаемых спецификаций.</w:t>
            </w:r>
            <w:r>
              <w:br/>
            </w:r>
            <w:r>
              <w:rPr>
                <w:color w:val="000000"/>
                <w:sz w:val="20"/>
              </w:rPr>
              <w:t>3. Подробное описание любой новой аналитической методики и данные</w:t>
            </w:r>
            <w:r>
              <w:rPr>
                <w:color w:val="000000"/>
                <w:sz w:val="20"/>
              </w:rPr>
              <w:t xml:space="preserve"> первичной экспертизы (в соответствующих случаях).</w:t>
            </w:r>
            <w:r>
              <w:br/>
            </w:r>
            <w:r>
              <w:rPr>
                <w:color w:val="000000"/>
                <w:sz w:val="20"/>
              </w:rPr>
              <w:t>4. Данные анализа двух серий упаковочного материала по всем параметрам спецификации.</w:t>
            </w:r>
            <w:r>
              <w:br/>
            </w:r>
            <w:r>
              <w:rPr>
                <w:color w:val="000000"/>
                <w:sz w:val="20"/>
              </w:rPr>
              <w:t>5. Обоснование/оценка рисков со стороны держателя регистрационного удостоверения или держателя МФАФС соответственно, под</w:t>
            </w:r>
            <w:r>
              <w:rPr>
                <w:color w:val="000000"/>
                <w:sz w:val="20"/>
              </w:rPr>
              <w:t>тверждающие, что внутрипроизводственный параметр является незначимым или устаревшим.</w:t>
            </w:r>
            <w:r>
              <w:br/>
            </w:r>
            <w:r>
              <w:rPr>
                <w:color w:val="000000"/>
                <w:sz w:val="20"/>
              </w:rPr>
              <w:t>6. Обоснование со стороны держателя РУ или держателя МФАФС соответственно новых параметра спецификации и критериев приемлемости.</w:t>
            </w:r>
          </w:p>
        </w:tc>
        <w:bookmarkEnd w:id="1141"/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42" w:name="z1400"/>
            <w:r>
              <w:rPr>
                <w:color w:val="000000"/>
                <w:sz w:val="20"/>
              </w:rPr>
              <w:t>Б.I.в. 3 Изменение аналитической методики</w:t>
            </w:r>
            <w:r>
              <w:rPr>
                <w:color w:val="000000"/>
                <w:sz w:val="20"/>
              </w:rPr>
              <w:t xml:space="preserve"> испытания первичной упаковки активной фармацевтической субстанции</w:t>
            </w:r>
          </w:p>
        </w:tc>
        <w:bookmarkEnd w:id="1142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43" w:name="z1401"/>
            <w:r>
              <w:rPr>
                <w:color w:val="000000"/>
                <w:sz w:val="20"/>
              </w:rPr>
              <w:t>а) Незначительные изменения утвержденной аналитической методики</w:t>
            </w:r>
          </w:p>
        </w:tc>
        <w:bookmarkEnd w:id="1143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44" w:name="z1402"/>
            <w:r>
              <w:rPr>
                <w:color w:val="000000"/>
                <w:sz w:val="20"/>
              </w:rPr>
              <w:t>б) Прочие изменения аналитической методики (включая добавление</w:t>
            </w:r>
            <w:r>
              <w:rPr>
                <w:color w:val="000000"/>
                <w:sz w:val="20"/>
              </w:rPr>
              <w:t xml:space="preserve"> или замену)</w:t>
            </w:r>
          </w:p>
        </w:tc>
        <w:bookmarkEnd w:id="1144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1, 3, 4</w:t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45" w:name="z1403"/>
            <w:r>
              <w:rPr>
                <w:color w:val="000000"/>
                <w:sz w:val="20"/>
              </w:rPr>
              <w:t>в) Исключение аналитической методики, если альтернативная ей методика уже утверждена</w:t>
            </w:r>
          </w:p>
        </w:tc>
        <w:bookmarkEnd w:id="1145"/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46" w:name="z1404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Согласно соответствующим документам Республики Казахстан, проведена необходимая первичная экспертиза, подтверждающая то, </w:t>
            </w:r>
            <w:r>
              <w:rPr>
                <w:color w:val="000000"/>
                <w:sz w:val="20"/>
              </w:rPr>
              <w:t>что обновленная аналитическая методика, по меньшей мере, эквивалентна предыдущей.</w:t>
            </w:r>
            <w:r>
              <w:br/>
            </w:r>
            <w:r>
              <w:rPr>
                <w:color w:val="000000"/>
                <w:sz w:val="20"/>
              </w:rPr>
              <w:t>2. Метод анализа не изменился (например, изменение длины колонки или температуры, но не другой вид колонки или метод).</w:t>
            </w:r>
            <w:r>
              <w:br/>
            </w:r>
            <w:r>
              <w:rPr>
                <w:color w:val="000000"/>
                <w:sz w:val="20"/>
              </w:rPr>
              <w:t>3. Ни один новый метод испытаний не основан на новых не</w:t>
            </w:r>
            <w:r>
              <w:rPr>
                <w:color w:val="000000"/>
                <w:sz w:val="20"/>
              </w:rPr>
              <w:t>стандартных методах или стандартных методах, используемых по-новому.</w:t>
            </w:r>
            <w:r>
              <w:br/>
            </w:r>
            <w:r>
              <w:rPr>
                <w:color w:val="000000"/>
                <w:sz w:val="20"/>
              </w:rPr>
              <w:t>4. Активная фармацевтическая субстанция/лекарственный препарат не являются биологическими/иммунологическими.</w:t>
            </w:r>
            <w:r>
              <w:br/>
            </w:r>
            <w:r>
              <w:rPr>
                <w:color w:val="000000"/>
                <w:sz w:val="20"/>
              </w:rPr>
              <w:t xml:space="preserve">5. В отношении параметра спецификации сохраняется аналитическая методика, при </w:t>
            </w:r>
            <w:r>
              <w:rPr>
                <w:color w:val="000000"/>
                <w:sz w:val="20"/>
              </w:rPr>
              <w:t>этом такая методика не была добавлена посредством IA/уведомления.</w:t>
            </w:r>
          </w:p>
        </w:tc>
        <w:bookmarkEnd w:id="1146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47" w:name="z1409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досье, включая описание аналитической методологии, резюме данных первичной экспертизы.</w:t>
            </w:r>
            <w:r>
              <w:br/>
            </w:r>
            <w:r>
              <w:rPr>
                <w:color w:val="000000"/>
                <w:sz w:val="20"/>
              </w:rPr>
              <w:t>2. Сравнительные результаты первичной эксп</w:t>
            </w:r>
            <w:r>
              <w:rPr>
                <w:color w:val="000000"/>
                <w:sz w:val="20"/>
              </w:rPr>
              <w:t>ертизы или, при наличии обоснования, сравнительные результаты анализа, подтверждающие то, что текущее и предлагаемое испытание эквивалентны. Настоящее требование не применяется, если добавляется новая аналитическая методика.</w:t>
            </w:r>
          </w:p>
        </w:tc>
        <w:bookmarkEnd w:id="1147"/>
      </w:tr>
    </w:tbl>
    <w:p w:rsidR="00D6411E" w:rsidRDefault="006B21E9">
      <w:pPr>
        <w:spacing w:after="0"/>
      </w:pPr>
      <w:bookmarkStart w:id="1148" w:name="z1411"/>
      <w:r>
        <w:rPr>
          <w:color w:val="000000"/>
          <w:sz w:val="20"/>
        </w:rPr>
        <w:t>      Б.I. г) Стабильность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71"/>
        <w:gridCol w:w="1231"/>
        <w:gridCol w:w="1965"/>
        <w:gridCol w:w="1295"/>
      </w:tblGrid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149" w:name="z1412"/>
            <w:bookmarkEnd w:id="1148"/>
            <w:r>
              <w:rPr>
                <w:color w:val="000000"/>
                <w:sz w:val="20"/>
              </w:rPr>
              <w:t xml:space="preserve">Б.I.г. 1 Изменение периода повторного испытания/периода хранения или условий хранения активной фармацевтической субстанции, если в регистрационном досье отсутствует </w:t>
            </w:r>
            <w:r>
              <w:rPr>
                <w:color w:val="000000"/>
                <w:sz w:val="20"/>
              </w:rPr>
              <w:lastRenderedPageBreak/>
              <w:t>сертификат соответствия Европейской Фармакопеи, охватывающий период повторного испытания</w:t>
            </w:r>
          </w:p>
        </w:tc>
        <w:bookmarkEnd w:id="1149"/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Ус</w:t>
            </w:r>
            <w:r>
              <w:rPr>
                <w:color w:val="000000"/>
                <w:sz w:val="20"/>
              </w:rPr>
              <w:t>ловия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50" w:name="z1413"/>
            <w:r>
              <w:rPr>
                <w:color w:val="000000"/>
                <w:sz w:val="20"/>
              </w:rPr>
              <w:lastRenderedPageBreak/>
              <w:t>а) Период повторного испытания/период хранения</w:t>
            </w:r>
            <w:r>
              <w:br/>
            </w:r>
            <w:r>
              <w:rPr>
                <w:color w:val="000000"/>
                <w:sz w:val="20"/>
              </w:rPr>
              <w:t>1. Сокращение</w:t>
            </w:r>
          </w:p>
        </w:tc>
        <w:bookmarkEnd w:id="1150"/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51" w:name="z1414"/>
            <w:r>
              <w:rPr>
                <w:color w:val="000000"/>
                <w:sz w:val="20"/>
              </w:rPr>
              <w:t>2. Увеличение периода повторного испытания путем экстраполяции данных по стабильности, не соответствующей документам Республики Казахстан</w:t>
            </w:r>
            <w:r>
              <w:rPr>
                <w:color w:val="000000"/>
                <w:sz w:val="20"/>
              </w:rPr>
              <w:t xml:space="preserve"> (*)</w:t>
            </w:r>
          </w:p>
        </w:tc>
        <w:bookmarkEnd w:id="1151"/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52" w:name="z1415"/>
            <w:r>
              <w:rPr>
                <w:color w:val="000000"/>
                <w:sz w:val="20"/>
              </w:rPr>
              <w:t>3. Увеличение периода хранения биологической/иммунологической активной фармацевтической субстанции, не соответствующие одобренной программе изучения стабильности</w:t>
            </w:r>
          </w:p>
        </w:tc>
        <w:bookmarkEnd w:id="1152"/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53" w:name="z1416"/>
            <w:r>
              <w:rPr>
                <w:color w:val="000000"/>
                <w:sz w:val="20"/>
              </w:rPr>
              <w:t>4. Увеличение или введение периода повторного испытания/периода хранения,</w:t>
            </w:r>
            <w:r>
              <w:rPr>
                <w:color w:val="000000"/>
                <w:sz w:val="20"/>
              </w:rPr>
              <w:t xml:space="preserve"> подтвержденного данными естественного хранения</w:t>
            </w:r>
          </w:p>
        </w:tc>
        <w:bookmarkEnd w:id="1153"/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54" w:name="z1417"/>
            <w:r>
              <w:rPr>
                <w:color w:val="000000"/>
                <w:sz w:val="20"/>
              </w:rPr>
              <w:t>б) Условия хранения</w:t>
            </w:r>
          </w:p>
        </w:tc>
        <w:bookmarkEnd w:id="1154"/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55" w:name="z1418"/>
            <w:r>
              <w:rPr>
                <w:color w:val="000000"/>
                <w:sz w:val="20"/>
              </w:rPr>
              <w:t>1. Изменение условий хранения активное фармацевтической субстанции на более строгие</w:t>
            </w:r>
          </w:p>
        </w:tc>
        <w:bookmarkEnd w:id="1155"/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56" w:name="z1419"/>
            <w:r>
              <w:rPr>
                <w:color w:val="000000"/>
                <w:sz w:val="20"/>
              </w:rPr>
              <w:t>2. Изменение условий хранения биологических/иммунологических активных</w:t>
            </w:r>
            <w:r>
              <w:rPr>
                <w:color w:val="000000"/>
                <w:sz w:val="20"/>
              </w:rPr>
              <w:t xml:space="preserve"> фармацевтических субстанций, если исследования стабильности проведены не в соответствии с текущим утвержденным протоколом стабильности</w:t>
            </w:r>
          </w:p>
        </w:tc>
        <w:bookmarkEnd w:id="1156"/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57" w:name="z1420"/>
            <w:r>
              <w:rPr>
                <w:color w:val="000000"/>
                <w:sz w:val="20"/>
              </w:rPr>
              <w:t>3. Изменение условий хранения активной фармацевтической субстанции</w:t>
            </w:r>
          </w:p>
        </w:tc>
        <w:bookmarkEnd w:id="1157"/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58" w:name="z1421"/>
            <w:r>
              <w:rPr>
                <w:color w:val="000000"/>
                <w:sz w:val="20"/>
              </w:rPr>
              <w:t xml:space="preserve">в) Изменение утвержденной </w:t>
            </w:r>
            <w:r>
              <w:rPr>
                <w:color w:val="000000"/>
                <w:sz w:val="20"/>
              </w:rPr>
              <w:t>программы изучения стабильности</w:t>
            </w:r>
          </w:p>
        </w:tc>
        <w:bookmarkEnd w:id="1158"/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1, 4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59" w:name="z1422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Изменение не являются следствием непредвиденных ситуаций, возникших в ходе производства, или изменения стабильности.</w:t>
            </w:r>
            <w:r>
              <w:br/>
            </w:r>
            <w:r>
              <w:rPr>
                <w:color w:val="000000"/>
                <w:sz w:val="20"/>
              </w:rPr>
              <w:t>2. Изменения не приводят к расширению критериев приемлемости испытуемых параметров</w:t>
            </w:r>
            <w:r>
              <w:rPr>
                <w:color w:val="000000"/>
                <w:sz w:val="20"/>
              </w:rPr>
              <w:t>, исключению параметра стабильности или снижению частоты испытаний.</w:t>
            </w:r>
          </w:p>
        </w:tc>
        <w:bookmarkEnd w:id="1159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60" w:name="z142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Поправка к соответствующему(им) разделу(ам) досье. Необходимо представить результаты соответствующих исследований стабильности в реальном времени, проведенных в </w:t>
            </w:r>
            <w:r>
              <w:rPr>
                <w:color w:val="000000"/>
                <w:sz w:val="20"/>
              </w:rPr>
              <w:t>соответствии с соответствующими руководствами по стабильности не менее чем на двух (для биологических лекарственных препаратов — трех) опытно-промышленных или промышленных сериях активной фармацевтической субстанции, упакованной с помощью зарегистрированно</w:t>
            </w:r>
            <w:r>
              <w:rPr>
                <w:color w:val="000000"/>
                <w:sz w:val="20"/>
              </w:rPr>
              <w:t>го упаковочного материала, и охватывающих весь предлагаемый период повторного испытания или предлагаемые условия хранения.</w:t>
            </w:r>
            <w:r>
              <w:br/>
            </w:r>
            <w:r>
              <w:rPr>
                <w:color w:val="000000"/>
                <w:sz w:val="20"/>
              </w:rPr>
              <w:t>2. Подтверждение того, что исследования стабильности проведены в соответствии с текущей одобренной программой. Результаты исследовани</w:t>
            </w:r>
            <w:r>
              <w:rPr>
                <w:color w:val="000000"/>
                <w:sz w:val="20"/>
              </w:rPr>
              <w:t>я должны подтверждать, что соответствующие одобренные спецификации продолжают соблюдаться.</w:t>
            </w:r>
            <w:r>
              <w:br/>
            </w:r>
            <w:r>
              <w:rPr>
                <w:color w:val="000000"/>
                <w:sz w:val="20"/>
              </w:rPr>
              <w:t>3. Копии утвержденных спецификаций на активную фармацевтическую субстанцию.</w:t>
            </w:r>
            <w:r>
              <w:br/>
            </w:r>
            <w:r>
              <w:rPr>
                <w:color w:val="000000"/>
                <w:sz w:val="20"/>
              </w:rPr>
              <w:t>4. Обоснование предлагаемых изменений.</w:t>
            </w:r>
          </w:p>
        </w:tc>
        <w:bookmarkEnd w:id="1160"/>
      </w:tr>
      <w:tr w:rsidR="00D6411E">
        <w:trPr>
          <w:trHeight w:val="30"/>
          <w:tblCellSpacing w:w="0" w:type="auto"/>
        </w:trPr>
        <w:tc>
          <w:tcPr>
            <w:tcW w:w="7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61" w:name="z1428"/>
            <w:r>
              <w:rPr>
                <w:color w:val="000000"/>
                <w:sz w:val="20"/>
              </w:rPr>
              <w:lastRenderedPageBreak/>
              <w:t>(*) Примечание</w:t>
            </w:r>
          </w:p>
        </w:tc>
        <w:bookmarkEnd w:id="116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период повторного испытания не при</w:t>
            </w:r>
            <w:r>
              <w:rPr>
                <w:color w:val="000000"/>
                <w:sz w:val="20"/>
              </w:rPr>
              <w:t>меним к биологическим/иммунологическим активным фармацевтическим субстанциям</w:t>
            </w:r>
          </w:p>
        </w:tc>
      </w:tr>
    </w:tbl>
    <w:p w:rsidR="00D6411E" w:rsidRDefault="006B21E9">
      <w:pPr>
        <w:spacing w:after="0"/>
      </w:pPr>
      <w:bookmarkStart w:id="1162" w:name="z1429"/>
      <w:r>
        <w:rPr>
          <w:color w:val="000000"/>
          <w:sz w:val="20"/>
        </w:rPr>
        <w:t>      Б.I. д) Проектное поле и протокол пострегистрационных изменений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13"/>
        <w:gridCol w:w="1021"/>
        <w:gridCol w:w="2920"/>
        <w:gridCol w:w="1408"/>
      </w:tblGrid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163" w:name="z1430"/>
            <w:bookmarkEnd w:id="1162"/>
            <w:r>
              <w:rPr>
                <w:color w:val="000000"/>
                <w:sz w:val="20"/>
              </w:rPr>
              <w:t>Б.I.д.1 Введение нового проектного поля или расширение одобренного проектного поля активной фармацевтической</w:t>
            </w:r>
            <w:r>
              <w:rPr>
                <w:color w:val="000000"/>
                <w:sz w:val="20"/>
              </w:rPr>
              <w:t xml:space="preserve"> субстанции, затрагивающее</w:t>
            </w:r>
          </w:p>
        </w:tc>
        <w:bookmarkEnd w:id="1163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64" w:name="z1431"/>
            <w:r>
              <w:rPr>
                <w:color w:val="000000"/>
                <w:sz w:val="20"/>
              </w:rPr>
              <w:t>а) одну операционную единицу процесса производства активной фармацевтической субстанции, включая соответствующие внутрипроизводственные контроли и (или) аналитические методики</w:t>
            </w:r>
          </w:p>
        </w:tc>
        <w:bookmarkEnd w:id="1164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</w:t>
            </w:r>
            <w:r>
              <w:rPr>
                <w:color w:val="000000"/>
                <w:sz w:val="20"/>
              </w:rPr>
              <w:t xml:space="preserve"> 3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65" w:name="z1432"/>
            <w:r>
              <w:rPr>
                <w:color w:val="000000"/>
                <w:sz w:val="20"/>
              </w:rPr>
              <w:t>б) аналитические методики исходных материалов/промежуточных продуктов и (или) активной фармацевтической субстанции</w:t>
            </w:r>
          </w:p>
        </w:tc>
        <w:bookmarkEnd w:id="1165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66" w:name="z1433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Проектное поле было разработано на основании соответствующих установленных требований и международных </w:t>
            </w:r>
            <w:r>
              <w:rPr>
                <w:color w:val="000000"/>
                <w:sz w:val="20"/>
              </w:rPr>
              <w:t>научных руководств. Результаты исследований разработки продукта, процесса и аналитической методологии (например, взаимодействие различных параметров, формирующих подлежащее изучению проектное поле, включая оценку рисков и многомерные исследования соответст</w:t>
            </w:r>
            <w:r>
              <w:rPr>
                <w:color w:val="000000"/>
                <w:sz w:val="20"/>
              </w:rPr>
              <w:t>венно), в соответствующих случаях подтверждающие то,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субстанции.</w:t>
            </w:r>
            <w:r>
              <w:br/>
            </w:r>
            <w:r>
              <w:rPr>
                <w:color w:val="000000"/>
                <w:sz w:val="20"/>
              </w:rPr>
              <w:t>2. Описание проектного по</w:t>
            </w:r>
            <w:r>
              <w:rPr>
                <w:color w:val="000000"/>
                <w:sz w:val="20"/>
              </w:rPr>
              <w:t>ля в табличном виде, включая переменные (свойства материалов и параметры процесса производства) и их предлагаемые диапазоны.</w:t>
            </w:r>
            <w:r>
              <w:br/>
            </w:r>
            <w:r>
              <w:rPr>
                <w:color w:val="000000"/>
                <w:sz w:val="20"/>
              </w:rPr>
              <w:t>3. Поправка к соответствующему(им) разделу(ам) досье.</w:t>
            </w:r>
          </w:p>
        </w:tc>
        <w:bookmarkEnd w:id="1166"/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67" w:name="z1436"/>
            <w:r>
              <w:rPr>
                <w:color w:val="000000"/>
                <w:sz w:val="20"/>
              </w:rPr>
              <w:t>Б.I.д.2 Введение пострегистрационного протокола управления изменениями, затр</w:t>
            </w:r>
            <w:r>
              <w:rPr>
                <w:color w:val="000000"/>
                <w:sz w:val="20"/>
              </w:rPr>
              <w:t>агивающими активную фармацевтическую субстанцию</w:t>
            </w:r>
          </w:p>
        </w:tc>
        <w:bookmarkEnd w:id="1167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68" w:name="z1438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Подробное описание предлагаемого изменения.</w:t>
            </w:r>
            <w:r>
              <w:br/>
            </w:r>
            <w:r>
              <w:rPr>
                <w:color w:val="000000"/>
                <w:sz w:val="20"/>
              </w:rPr>
              <w:t xml:space="preserve">2. Протокол управления изменениями, затрагивающими активную фармацевтическую </w:t>
            </w:r>
            <w:r>
              <w:rPr>
                <w:color w:val="000000"/>
                <w:sz w:val="20"/>
              </w:rPr>
              <w:t>субстанцию.</w:t>
            </w:r>
            <w:r>
              <w:br/>
            </w:r>
            <w:r>
              <w:rPr>
                <w:color w:val="000000"/>
                <w:sz w:val="20"/>
              </w:rPr>
              <w:t>3. Поправка к соответствующему(им) разделу(ам) досье.</w:t>
            </w:r>
          </w:p>
        </w:tc>
        <w:bookmarkEnd w:id="1168"/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69" w:name="z1441"/>
            <w:r>
              <w:rPr>
                <w:color w:val="000000"/>
                <w:sz w:val="20"/>
              </w:rPr>
              <w:t>Б.I.д. 3 Исключение пострегистрационного протокола управления изменениями, затрагивающими активную фармацевтическую субстанцию</w:t>
            </w:r>
          </w:p>
        </w:tc>
        <w:bookmarkEnd w:id="1169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70" w:name="z1443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Исключение пострегистрационного протокола управления изменениями, затрагивающими </w:t>
            </w:r>
            <w:r>
              <w:rPr>
                <w:color w:val="000000"/>
                <w:sz w:val="20"/>
              </w:rPr>
              <w:lastRenderedPageBreak/>
              <w:t>активную фармацевтическую субстанцию, не является следствием непредвиденных ситуаций или несоответствия спецификации в ходе введения изменений, описанных в протокол</w:t>
            </w:r>
            <w:r>
              <w:rPr>
                <w:color w:val="000000"/>
                <w:sz w:val="20"/>
              </w:rPr>
              <w:t>е, и никак не влияет на утвержденные сведения, включенные в регистрационное досье.</w:t>
            </w:r>
          </w:p>
        </w:tc>
        <w:bookmarkEnd w:id="1170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71" w:name="z1444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Обоснование предлагаемого исключения.</w:t>
            </w:r>
            <w:r>
              <w:br/>
            </w:r>
            <w:r>
              <w:rPr>
                <w:color w:val="000000"/>
                <w:sz w:val="20"/>
              </w:rPr>
              <w:t>2. Поправка к соответствующему(им) разделу(ам) досье.</w:t>
            </w:r>
          </w:p>
        </w:tc>
        <w:bookmarkEnd w:id="1171"/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72" w:name="z1446"/>
            <w:r>
              <w:rPr>
                <w:color w:val="000000"/>
                <w:sz w:val="20"/>
              </w:rPr>
              <w:t xml:space="preserve">Б.I.д. 4 Изменения утвержденного протокола управления </w:t>
            </w:r>
            <w:r>
              <w:rPr>
                <w:color w:val="000000"/>
                <w:sz w:val="20"/>
              </w:rPr>
              <w:t>изменениями</w:t>
            </w:r>
          </w:p>
        </w:tc>
        <w:bookmarkEnd w:id="1172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73" w:name="z1447"/>
            <w:r>
              <w:rPr>
                <w:color w:val="000000"/>
                <w:sz w:val="20"/>
              </w:rPr>
              <w:t>а) Значимые изменения протокола управления изменениями</w:t>
            </w:r>
          </w:p>
        </w:tc>
        <w:bookmarkEnd w:id="1173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74" w:name="z1448"/>
            <w:r>
              <w:rPr>
                <w:color w:val="000000"/>
                <w:sz w:val="20"/>
              </w:rPr>
              <w:t>б) Незначимые изменения протокола управления изменениями, которые не изменяют стратегию, описанную в протоколе</w:t>
            </w:r>
          </w:p>
        </w:tc>
        <w:bookmarkEnd w:id="1174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75" w:name="z1449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</w:t>
            </w:r>
            <w:r>
              <w:rPr>
                <w:color w:val="000000"/>
                <w:sz w:val="20"/>
              </w:rPr>
              <w:t>Декларация, что любое изменение должно укладываться в диапазон действующих утвержденных критериев приемлемости. Помимо этого, декларация того, что в отношении биологических/иммунологических лекарственных препаратов не требуется оценка сопоставимости.</w:t>
            </w:r>
          </w:p>
        </w:tc>
        <w:bookmarkEnd w:id="1175"/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76" w:name="z1450"/>
            <w:r>
              <w:rPr>
                <w:color w:val="000000"/>
                <w:sz w:val="20"/>
              </w:rPr>
              <w:t>Б.I.д. 5 Реализация изменений, предусмотренных утвержденным протоколом управления изменениями</w:t>
            </w:r>
          </w:p>
        </w:tc>
        <w:bookmarkEnd w:id="1176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77" w:name="z1451"/>
            <w:r>
              <w:rPr>
                <w:color w:val="000000"/>
                <w:sz w:val="20"/>
              </w:rPr>
              <w:t>а) Реализация изменения не требует дополнительных вспомогательных данных</w:t>
            </w:r>
          </w:p>
        </w:tc>
        <w:bookmarkEnd w:id="1177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78" w:name="z1452"/>
            <w:r>
              <w:rPr>
                <w:color w:val="000000"/>
                <w:sz w:val="20"/>
              </w:rPr>
              <w:t xml:space="preserve">б) Реализация изменения </w:t>
            </w:r>
            <w:r>
              <w:rPr>
                <w:color w:val="000000"/>
                <w:sz w:val="20"/>
              </w:rPr>
              <w:t>требует дополнительных вспомогательных данных</w:t>
            </w:r>
          </w:p>
        </w:tc>
        <w:bookmarkEnd w:id="1178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79" w:name="z1453"/>
            <w:r>
              <w:rPr>
                <w:color w:val="000000"/>
                <w:sz w:val="20"/>
              </w:rPr>
              <w:t>в) Реализация изменения биологического/ иммунологического лекарственного препарата</w:t>
            </w:r>
          </w:p>
        </w:tc>
        <w:bookmarkEnd w:id="1179"/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80" w:name="z1454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Предложенное изменение осуществлено в полном соответствии с утвержденным </w:t>
            </w:r>
            <w:r>
              <w:rPr>
                <w:color w:val="000000"/>
                <w:sz w:val="20"/>
              </w:rPr>
              <w:t>протоколом управления изменениями.</w:t>
            </w:r>
          </w:p>
        </w:tc>
        <w:bookmarkEnd w:id="1180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81" w:name="z1455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Ссылка на утвержденный протокол управления изменениями.</w:t>
            </w:r>
            <w:r>
              <w:br/>
            </w:r>
            <w:r>
              <w:rPr>
                <w:color w:val="000000"/>
                <w:sz w:val="20"/>
              </w:rPr>
              <w:t>2. Декларация, что изменение соответствует утвержденному протоколу управления изменениями и что результаты исследования удовлетворяют критериям прие</w:t>
            </w:r>
            <w:r>
              <w:rPr>
                <w:color w:val="000000"/>
                <w:sz w:val="20"/>
              </w:rPr>
              <w:t>млемости, оговоренные в протоколе. Помимо этого, декларация того, что в отношении биологических/иммунологических лекарственных препаратов не требуется оценка сопоставимости.</w:t>
            </w:r>
            <w:r>
              <w:br/>
            </w:r>
            <w:r>
              <w:rPr>
                <w:color w:val="000000"/>
                <w:sz w:val="20"/>
              </w:rPr>
              <w:t>3. Результаты исследований, проведенных в соответствии с утвержденным протоколом у</w:t>
            </w:r>
            <w:r>
              <w:rPr>
                <w:color w:val="000000"/>
                <w:sz w:val="20"/>
              </w:rPr>
              <w:t>правления изменениями.</w:t>
            </w:r>
            <w:r>
              <w:br/>
            </w:r>
            <w:r>
              <w:rPr>
                <w:color w:val="000000"/>
                <w:sz w:val="20"/>
              </w:rPr>
              <w:t>4.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5. Копия утвержденных спецификаций на активную фармацевтическую субстанцию.</w:t>
            </w:r>
          </w:p>
        </w:tc>
        <w:bookmarkEnd w:id="1181"/>
      </w:tr>
    </w:tbl>
    <w:p w:rsidR="00D6411E" w:rsidRDefault="006B21E9">
      <w:pPr>
        <w:spacing w:after="0"/>
      </w:pPr>
      <w:bookmarkStart w:id="1182" w:name="z1460"/>
      <w:r>
        <w:rPr>
          <w:color w:val="000000"/>
          <w:sz w:val="20"/>
        </w:rPr>
        <w:t>      Б.II Лекарственный препарат</w:t>
      </w:r>
    </w:p>
    <w:p w:rsidR="00D6411E" w:rsidRDefault="006B21E9">
      <w:pPr>
        <w:spacing w:after="0"/>
      </w:pPr>
      <w:bookmarkStart w:id="1183" w:name="z1461"/>
      <w:bookmarkEnd w:id="1182"/>
      <w:r>
        <w:rPr>
          <w:color w:val="000000"/>
          <w:sz w:val="20"/>
        </w:rPr>
        <w:t>      Б.II. а) Внешний вид и состав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5"/>
        <w:gridCol w:w="1998"/>
        <w:gridCol w:w="2473"/>
        <w:gridCol w:w="1256"/>
      </w:tblGrid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184" w:name="z1462"/>
            <w:bookmarkEnd w:id="1183"/>
            <w:r>
              <w:rPr>
                <w:color w:val="000000"/>
                <w:sz w:val="20"/>
              </w:rPr>
              <w:t xml:space="preserve">Б.II.а. 1 Изменение или </w:t>
            </w:r>
            <w:r>
              <w:rPr>
                <w:color w:val="000000"/>
                <w:sz w:val="20"/>
              </w:rPr>
              <w:t xml:space="preserve">добавление оттисков, гравировки или иных знаков, включая замену или </w:t>
            </w:r>
            <w:r>
              <w:rPr>
                <w:color w:val="000000"/>
                <w:sz w:val="20"/>
              </w:rPr>
              <w:lastRenderedPageBreak/>
              <w:t>добавление чернил, используемых при производстве лекарственного препарата</w:t>
            </w:r>
          </w:p>
        </w:tc>
        <w:bookmarkEnd w:id="1184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Условия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85" w:name="z1463"/>
            <w:r>
              <w:rPr>
                <w:color w:val="000000"/>
                <w:sz w:val="20"/>
              </w:rPr>
              <w:lastRenderedPageBreak/>
              <w:t>а) Изменения оттисков, гравировки или иных знаков</w:t>
            </w:r>
          </w:p>
        </w:tc>
        <w:bookmarkEnd w:id="1185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86" w:name="z1464"/>
            <w:r>
              <w:rPr>
                <w:color w:val="000000"/>
                <w:sz w:val="20"/>
              </w:rPr>
              <w:t>б) Изменение рисок/линий разлома, предназначенных для разделения на равные дозы</w:t>
            </w:r>
          </w:p>
        </w:tc>
        <w:bookmarkEnd w:id="1186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87" w:name="z146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Спецификации лекарственного препарата на выпуск и на конец срока годности не изменяются (за исключением внешнего вида).</w:t>
            </w:r>
            <w:r>
              <w:br/>
            </w:r>
            <w:r>
              <w:rPr>
                <w:color w:val="000000"/>
                <w:sz w:val="20"/>
              </w:rPr>
              <w:t xml:space="preserve">2. Все чернила должны </w:t>
            </w:r>
            <w:r>
              <w:rPr>
                <w:color w:val="000000"/>
                <w:sz w:val="20"/>
              </w:rPr>
              <w:t>соответствовать действующему фармацевтическому законодательству.</w:t>
            </w:r>
            <w:r>
              <w:br/>
            </w:r>
            <w:r>
              <w:rPr>
                <w:color w:val="000000"/>
                <w:sz w:val="20"/>
              </w:rPr>
              <w:t>3. Риски/линии разлома, не предназначены на разделение на равные дозы.</w:t>
            </w:r>
            <w:r>
              <w:br/>
            </w:r>
            <w:r>
              <w:rPr>
                <w:color w:val="000000"/>
                <w:sz w:val="20"/>
              </w:rPr>
              <w:t>4. Знаки лекарственного препарата, используемые для различения дозировок, полностью не удалены.</w:t>
            </w:r>
          </w:p>
        </w:tc>
        <w:bookmarkEnd w:id="1187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88" w:name="z1469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</w:t>
            </w:r>
            <w:r>
              <w:rPr>
                <w:color w:val="000000"/>
                <w:sz w:val="20"/>
              </w:rPr>
              <w:t>Поправка к соответствующему(им) разделу(ам) досье, включая подробное графическое или повествовательное описание текущего и нового внешнего вида, а также соответствующий пересмотр информации о лекарственном препарате.</w:t>
            </w:r>
            <w:r>
              <w:br/>
            </w:r>
            <w:r>
              <w:rPr>
                <w:color w:val="000000"/>
                <w:sz w:val="20"/>
              </w:rPr>
              <w:t>2. В соответствующих случаях образцы ле</w:t>
            </w:r>
            <w:r>
              <w:rPr>
                <w:color w:val="000000"/>
                <w:sz w:val="20"/>
              </w:rPr>
              <w:t>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3. Результаты соответствующих испытаний по Государственной Фармакопее Республики Казахстан, подтверждающие эквивалентность свойств/правильность дозирования.</w:t>
            </w:r>
          </w:p>
        </w:tc>
        <w:bookmarkEnd w:id="1188"/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89" w:name="z1472"/>
            <w:r>
              <w:rPr>
                <w:color w:val="000000"/>
                <w:sz w:val="20"/>
              </w:rPr>
              <w:t>Б.II.а. 2 Изменение формы или размеров лекарственной формы</w:t>
            </w:r>
          </w:p>
        </w:tc>
        <w:bookmarkEnd w:id="1189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</w:t>
            </w:r>
            <w:r>
              <w:rPr>
                <w:color w:val="000000"/>
                <w:sz w:val="20"/>
              </w:rPr>
              <w:t>ая документация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90" w:name="z1473"/>
            <w:r>
              <w:rPr>
                <w:color w:val="000000"/>
                <w:sz w:val="20"/>
              </w:rPr>
              <w:t>а) Таблетки, капсулы, суппозитории и пессарии с немедленным высвобождением</w:t>
            </w:r>
          </w:p>
        </w:tc>
        <w:bookmarkEnd w:id="1190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1, 4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91" w:name="z1474"/>
            <w:r>
              <w:rPr>
                <w:color w:val="000000"/>
                <w:sz w:val="20"/>
              </w:rPr>
              <w:t xml:space="preserve">б) Лекарственные формы с отсроченным, модифицированным или пролонгированным высвобождением и таблетки с риской, предназначенной </w:t>
            </w:r>
            <w:r>
              <w:rPr>
                <w:color w:val="000000"/>
                <w:sz w:val="20"/>
              </w:rPr>
              <w:t>для разделения на равные дозы</w:t>
            </w:r>
          </w:p>
        </w:tc>
        <w:bookmarkEnd w:id="1191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92" w:name="z1475"/>
            <w:r>
              <w:rPr>
                <w:color w:val="000000"/>
                <w:sz w:val="20"/>
              </w:rPr>
              <w:t>в) Добавление нового набора для радиофармацевтического лекарственного препарата с другим объемом заполнения</w:t>
            </w:r>
          </w:p>
        </w:tc>
        <w:bookmarkEnd w:id="1192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93" w:name="z1476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Профиль растворения измененного лекарственного препарата сопоставим со старым, </w:t>
            </w:r>
            <w:r>
              <w:rPr>
                <w:color w:val="000000"/>
                <w:sz w:val="20"/>
              </w:rPr>
              <w:t>если применимо. При невозможности проведения испытания растворения время распадаемости нового лекарственного препарата в сравнении со неизмененным.</w:t>
            </w:r>
            <w:r>
              <w:br/>
            </w:r>
            <w:r>
              <w:rPr>
                <w:color w:val="000000"/>
                <w:sz w:val="20"/>
              </w:rPr>
              <w:t>2. Спецификации лекарственного препарата на выпуск и на конец срока годности не изменились (за исключением р</w:t>
            </w:r>
            <w:r>
              <w:rPr>
                <w:color w:val="000000"/>
                <w:sz w:val="20"/>
              </w:rPr>
              <w:t>азмеров лекарственной формы).</w:t>
            </w:r>
            <w:r>
              <w:br/>
            </w:r>
            <w:r>
              <w:rPr>
                <w:color w:val="000000"/>
                <w:sz w:val="20"/>
              </w:rPr>
              <w:t>3. Качественный и количественный состав и средняя масса не изменились.</w:t>
            </w:r>
            <w:r>
              <w:br/>
            </w:r>
            <w:r>
              <w:rPr>
                <w:color w:val="000000"/>
                <w:sz w:val="20"/>
              </w:rPr>
              <w:t>4. Изменение не затрагивает таблетки с риской, предназначенной для разделения лекарственной формы на равные дозы.</w:t>
            </w:r>
          </w:p>
        </w:tc>
        <w:bookmarkEnd w:id="1193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94" w:name="z1480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</w:t>
            </w:r>
            <w:r>
              <w:rPr>
                <w:color w:val="000000"/>
                <w:sz w:val="20"/>
              </w:rPr>
              <w:t>ему(им) разделу(ам) досье, включая подробное графическое отображение текущего и предлагаемого положения, а также пересмотр информации о лекарственном препарате соответственно.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2. Сравнительные данные растворения не менее чем одной опытно-промышленной серии</w:t>
            </w:r>
            <w:r>
              <w:rPr>
                <w:color w:val="000000"/>
                <w:sz w:val="20"/>
              </w:rPr>
              <w:t xml:space="preserve"> с текущими и предлагаемыми размерами (отсутствие значительных различий с точки зрения сопоставимости — см. Правила проведения исследований биоэквивалентности лекарственных препаратов (далее — Правила проведения исследований биоэквивалентности). В отношени</w:t>
            </w:r>
            <w:r>
              <w:rPr>
                <w:color w:val="000000"/>
                <w:sz w:val="20"/>
              </w:rPr>
              <w:t>и лекарственных растительных препаратов приемлемы данные сравнительной распадаемости.</w:t>
            </w:r>
            <w:r>
              <w:br/>
            </w:r>
            <w:r>
              <w:rPr>
                <w:color w:val="000000"/>
                <w:sz w:val="20"/>
              </w:rPr>
              <w:t>3. Обоснования непредставления результатов нового исследования биоэквивалентности согласно Правилам проведения исследований биоэквивалентности.</w:t>
            </w:r>
            <w:r>
              <w:br/>
            </w:r>
            <w:r>
              <w:rPr>
                <w:color w:val="000000"/>
                <w:sz w:val="20"/>
              </w:rPr>
              <w:t xml:space="preserve">4. В соответствующих </w:t>
            </w:r>
            <w:r>
              <w:rPr>
                <w:color w:val="000000"/>
                <w:sz w:val="20"/>
              </w:rPr>
              <w:t>случаях образцы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5. Результаты соответствующих испытаний по Государственной Фармакопее Республики Казахстан, подтверждающие эквивалентность свойств/правильность дозирования.</w:t>
            </w:r>
          </w:p>
        </w:tc>
        <w:bookmarkEnd w:id="1194"/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95" w:name="z1485"/>
            <w:r>
              <w:rPr>
                <w:color w:val="000000"/>
                <w:sz w:val="20"/>
              </w:rPr>
              <w:lastRenderedPageBreak/>
              <w:t>(*) Примечание</w:t>
            </w:r>
          </w:p>
        </w:tc>
        <w:bookmarkEnd w:id="119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Для Б.II.а. 2.в), любое изменение </w:t>
            </w:r>
            <w:r>
              <w:rPr>
                <w:color w:val="000000"/>
                <w:sz w:val="20"/>
              </w:rPr>
              <w:t>"дозировки" лекарственного препарата требует подачи заявления о расширении регистрации.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96" w:name="z1486"/>
            <w:r>
              <w:rPr>
                <w:color w:val="000000"/>
                <w:sz w:val="20"/>
              </w:rPr>
              <w:t>Б.II.а. 3 Изменение состава (вспомогательных веществ) лекарственного препарата</w:t>
            </w:r>
          </w:p>
        </w:tc>
        <w:bookmarkEnd w:id="1196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97" w:name="z1487"/>
            <w:r>
              <w:rPr>
                <w:color w:val="000000"/>
                <w:sz w:val="20"/>
              </w:rPr>
              <w:t xml:space="preserve">а) Изменение состава вкусовых добавок </w:t>
            </w:r>
            <w:r>
              <w:rPr>
                <w:color w:val="000000"/>
                <w:sz w:val="20"/>
              </w:rPr>
              <w:t>(ароматизаторов) или красителей</w:t>
            </w:r>
          </w:p>
        </w:tc>
        <w:bookmarkEnd w:id="1197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98" w:name="z1488"/>
            <w:r>
              <w:rPr>
                <w:color w:val="000000"/>
                <w:sz w:val="20"/>
              </w:rPr>
              <w:t>1. Добавление, исключение или замена</w:t>
            </w:r>
          </w:p>
        </w:tc>
        <w:bookmarkEnd w:id="1198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1, 2, 3, 4, 5, 6, 7, 9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1, 2, 4, 5, 6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199" w:name="z1489"/>
            <w:r>
              <w:rPr>
                <w:color w:val="000000"/>
                <w:sz w:val="20"/>
              </w:rPr>
              <w:t>2. Увеличение или уменьшение содержания</w:t>
            </w:r>
          </w:p>
        </w:tc>
        <w:bookmarkEnd w:id="1199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00" w:name="z1490"/>
            <w:r>
              <w:rPr>
                <w:color w:val="000000"/>
                <w:sz w:val="20"/>
              </w:rPr>
              <w:t>б) Прочие вспомогательные вещества</w:t>
            </w:r>
          </w:p>
        </w:tc>
        <w:bookmarkEnd w:id="1200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01" w:name="z1491"/>
            <w:r>
              <w:rPr>
                <w:color w:val="000000"/>
                <w:sz w:val="20"/>
              </w:rPr>
              <w:t xml:space="preserve">1. Любая незначительная коррекция </w:t>
            </w:r>
            <w:r>
              <w:rPr>
                <w:color w:val="000000"/>
                <w:sz w:val="20"/>
              </w:rPr>
              <w:t>количественного состава вспомогательных веществ лекарственного препарата</w:t>
            </w:r>
          </w:p>
        </w:tc>
        <w:bookmarkEnd w:id="1201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1, 2, 4, 8, 9, 10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1, 2, 7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02" w:name="z1492"/>
            <w:r>
              <w:rPr>
                <w:color w:val="000000"/>
                <w:sz w:val="20"/>
              </w:rPr>
              <w:t>2. Качественные или количественные изменения одного или более вспомогательных веществ, существенно влияющие на качество, безопасность или эффективность л</w:t>
            </w:r>
            <w:r>
              <w:rPr>
                <w:color w:val="000000"/>
                <w:sz w:val="20"/>
              </w:rPr>
              <w:t>екарственного препарата</w:t>
            </w:r>
          </w:p>
        </w:tc>
        <w:bookmarkEnd w:id="1202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03" w:name="z1493"/>
            <w:r>
              <w:rPr>
                <w:color w:val="000000"/>
                <w:sz w:val="20"/>
              </w:rPr>
              <w:t>3. Изменение, затрагивающее биологический/ иммунологический препарат</w:t>
            </w:r>
          </w:p>
        </w:tc>
        <w:bookmarkEnd w:id="1203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04" w:name="z1494"/>
            <w:r>
              <w:rPr>
                <w:color w:val="000000"/>
                <w:sz w:val="20"/>
              </w:rPr>
              <w:t>4. Любое новое вспомогательное вещество, предполагающее использование материалов человеческого или животного происхождения, требующих оценки данных</w:t>
            </w:r>
            <w:r>
              <w:rPr>
                <w:color w:val="000000"/>
                <w:sz w:val="20"/>
              </w:rPr>
              <w:t xml:space="preserve"> вирусной безопасности и (или) риска ТГЭ</w:t>
            </w:r>
          </w:p>
        </w:tc>
        <w:bookmarkEnd w:id="1204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05" w:name="z1495"/>
            <w:r>
              <w:rPr>
                <w:color w:val="000000"/>
                <w:sz w:val="20"/>
              </w:rPr>
              <w:t>5. Изменение, обоснованное результатами исследования биоэквивалентности</w:t>
            </w:r>
          </w:p>
        </w:tc>
        <w:bookmarkEnd w:id="1205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06" w:name="z1496"/>
            <w:r>
              <w:rPr>
                <w:color w:val="000000"/>
                <w:sz w:val="20"/>
              </w:rPr>
              <w:lastRenderedPageBreak/>
              <w:t xml:space="preserve">6. Замена одного вспомогательного вещества сходным вспомогательным веществом с теми же функциональными характеристиками в </w:t>
            </w:r>
            <w:r>
              <w:rPr>
                <w:color w:val="000000"/>
                <w:sz w:val="20"/>
              </w:rPr>
              <w:t>аналогичном количестве</w:t>
            </w:r>
          </w:p>
        </w:tc>
        <w:bookmarkEnd w:id="1206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1, 3, 4, 5, 6, 7, 8, 9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07" w:name="z1497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Изменения функциональных характеристик лекарственной формы, например, времени распадаемости, профиля растворения отсутствуют.</w:t>
            </w:r>
            <w:r>
              <w:br/>
            </w:r>
            <w:r>
              <w:rPr>
                <w:color w:val="000000"/>
                <w:sz w:val="20"/>
              </w:rPr>
              <w:t xml:space="preserve">2. Всякую незначительную коррекцию состава для поддержания общей </w:t>
            </w:r>
            <w:r>
              <w:rPr>
                <w:color w:val="000000"/>
                <w:sz w:val="20"/>
              </w:rPr>
              <w:t>массы необходимо осуществлять вспомогательным веществом, составляющим в настоящее время основную часть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3. Спецификация лекарственного препарата обновлена в части внешнего вида/запаха/вкуса и, при необходимости, исключено испытание</w:t>
            </w:r>
            <w:r>
              <w:rPr>
                <w:color w:val="000000"/>
                <w:sz w:val="20"/>
              </w:rPr>
              <w:t xml:space="preserve"> на подлинность.</w:t>
            </w:r>
            <w:r>
              <w:br/>
            </w:r>
            <w:r>
              <w:rPr>
                <w:color w:val="000000"/>
                <w:sz w:val="20"/>
              </w:rPr>
              <w:t>4. Начаты соответствующие исследования стабильности в соответствии с установленными требованиями (с указанием номеров серий); проанализированы соответствующие параметры стабильности не менее чем на двух опытно-промышленных или промышленных</w:t>
            </w:r>
            <w:r>
              <w:rPr>
                <w:color w:val="000000"/>
                <w:sz w:val="20"/>
              </w:rPr>
              <w:t xml:space="preserve"> сериях; в распоряжении заявителя находятся удовлетворительные результаты, по меньшей мере, 3-месячного изучения стабильности (на момент введения изменений IA типа и уведомления об изменениях IB типа); профиль стабильности схож с утвержденным в настоящее в</w:t>
            </w:r>
            <w:r>
              <w:rPr>
                <w:color w:val="000000"/>
                <w:sz w:val="20"/>
              </w:rPr>
              <w:t xml:space="preserve">ремя профилем. Подтверждение того, что исследования будут завершены, и что если результаты на конец срока годности не будут укладываться в спецификации или потенциально не укладываться в спецификации, их немедленно представят уполномоченному органу наряду </w:t>
            </w:r>
            <w:r>
              <w:rPr>
                <w:color w:val="000000"/>
                <w:sz w:val="20"/>
              </w:rPr>
              <w:t>с предлагаемым планом действий. Кроме того, в соответствующих случаях необходимо провести испытание фотостабильности.</w:t>
            </w:r>
            <w:r>
              <w:br/>
            </w:r>
            <w:r>
              <w:rPr>
                <w:color w:val="000000"/>
                <w:sz w:val="20"/>
              </w:rPr>
              <w:t>5. Все новые компоненты должны удовлетворять требованиям соответствующих документов Республики Казахстан, касающихся красителей, используе</w:t>
            </w:r>
            <w:r>
              <w:rPr>
                <w:color w:val="000000"/>
                <w:sz w:val="20"/>
              </w:rPr>
              <w:t>мых в пищевой промышленности, и вкусовых добавок.</w:t>
            </w:r>
            <w:r>
              <w:br/>
            </w:r>
            <w:r>
              <w:rPr>
                <w:color w:val="000000"/>
                <w:sz w:val="20"/>
              </w:rPr>
              <w:t>6. Ни один новый компонент не предполагает использование материалов человеческого или животного происхождения, требующих оценки данных вирусной безопасности или соответствия действующим требованиям Государс</w:t>
            </w:r>
            <w:r>
              <w:rPr>
                <w:color w:val="000000"/>
                <w:sz w:val="20"/>
              </w:rPr>
              <w:t>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применения.</w:t>
            </w:r>
            <w:r>
              <w:br/>
            </w:r>
            <w:r>
              <w:rPr>
                <w:color w:val="000000"/>
                <w:sz w:val="20"/>
              </w:rPr>
              <w:t>7. В соответствующих случаях изменения не влияют на различия меж</w:t>
            </w:r>
            <w:r>
              <w:rPr>
                <w:color w:val="000000"/>
                <w:sz w:val="20"/>
              </w:rPr>
              <w:t>ду дозировками и не оказывают негативного влияния на вкусовые свойства лекарственных препаратов, предназначенных для детей.</w:t>
            </w:r>
            <w:r>
              <w:br/>
            </w:r>
            <w:r>
              <w:rPr>
                <w:color w:val="000000"/>
                <w:sz w:val="20"/>
              </w:rPr>
              <w:t>8. Профиль растворения не менее чем двух опытно-промышленных серий нового лекарственного препарата сопоставим со неизмененным (отсут</w:t>
            </w:r>
            <w:r>
              <w:rPr>
                <w:color w:val="000000"/>
                <w:sz w:val="20"/>
              </w:rPr>
              <w:t>ствие значительных различий с точки зрения сопоставимости — см. Правила проведения исследований биоэквивалентности). При невозможности проведения испытания растворения с лекарственными растительными препаратами время распадаемости нового лекарственного пре</w:t>
            </w:r>
            <w:r>
              <w:rPr>
                <w:color w:val="000000"/>
                <w:sz w:val="20"/>
              </w:rPr>
              <w:t>парата сопоставимо со неизмененным.</w:t>
            </w:r>
            <w:r>
              <w:br/>
            </w:r>
            <w:r>
              <w:rPr>
                <w:color w:val="000000"/>
                <w:sz w:val="20"/>
              </w:rPr>
              <w:t>9. Изменение не является следствием нестабильности и (или) не должно сказываться на безопасности, т.е. различиях между дозировками.</w:t>
            </w:r>
            <w:r>
              <w:br/>
            </w:r>
            <w:r>
              <w:rPr>
                <w:color w:val="000000"/>
                <w:sz w:val="20"/>
              </w:rPr>
              <w:t>10. Рассматриваемый лекарственный препарат не является биологическим/иммунологическим ле</w:t>
            </w:r>
            <w:r>
              <w:rPr>
                <w:color w:val="000000"/>
                <w:sz w:val="20"/>
              </w:rPr>
              <w:t>карственным препаратом.</w:t>
            </w:r>
          </w:p>
        </w:tc>
        <w:bookmarkEnd w:id="1207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08" w:name="z1507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досье, включая методы испытания на подлинность всех новых красителей (если применимо), а также пересмотр информации о лекарственном препарате соответственно.</w:t>
            </w:r>
            <w:r>
              <w:br/>
            </w:r>
            <w:r>
              <w:rPr>
                <w:color w:val="000000"/>
                <w:sz w:val="20"/>
              </w:rPr>
              <w:t xml:space="preserve">2. </w:t>
            </w:r>
            <w:r>
              <w:rPr>
                <w:color w:val="000000"/>
                <w:sz w:val="20"/>
              </w:rPr>
              <w:t xml:space="preserve">Декларация, что начаты требуемые исследования стабильности в соответствии с установленными требованиями (с указанием номеров серий); и что (в соответствующих </w:t>
            </w:r>
            <w:r>
              <w:rPr>
                <w:color w:val="000000"/>
                <w:sz w:val="20"/>
              </w:rPr>
              <w:lastRenderedPageBreak/>
              <w:t>случаях) на момент введения изменений в его распоряжении находились требуемые минимальные удовлетв</w:t>
            </w:r>
            <w:r>
              <w:rPr>
                <w:color w:val="000000"/>
                <w:sz w:val="20"/>
              </w:rPr>
              <w:t>орительные данные по стабильности; и что имеющиеся данные не свидетельствовали о какой-либо проблеме. Необходимо также представить подтверждение того, что исследования будут завершены, и что если результаты не будут укладываться в спецификации или потенциа</w:t>
            </w:r>
            <w:r>
              <w:rPr>
                <w:color w:val="000000"/>
                <w:sz w:val="20"/>
              </w:rPr>
              <w:t>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  <w:r>
              <w:br/>
            </w:r>
            <w:r>
              <w:rPr>
                <w:color w:val="000000"/>
                <w:sz w:val="20"/>
              </w:rPr>
              <w:t>3. Результаты исследований стабильности, проведенных в соответствии с установленными требованиями, по значим</w:t>
            </w:r>
            <w:r>
              <w:rPr>
                <w:color w:val="000000"/>
                <w:sz w:val="20"/>
              </w:rPr>
              <w:t>ым параметрам стабильности не менее чем на двух опытно-промышленных или промышленных сериях, охватывающих не менее 3 месяцев, и подтверждение того, что указанные исследования будут завершены, и если результаты не будут укладываться в спецификации или потен</w:t>
            </w:r>
            <w:r>
              <w:rPr>
                <w:color w:val="000000"/>
                <w:sz w:val="20"/>
              </w:rPr>
              <w:t>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  <w:r>
              <w:br/>
            </w:r>
            <w:r>
              <w:rPr>
                <w:color w:val="000000"/>
                <w:sz w:val="20"/>
              </w:rPr>
              <w:t>4. В соответствующих случаях образцы нового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5. Либо сертификат соответствия Евр</w:t>
            </w:r>
            <w:r>
              <w:rPr>
                <w:color w:val="000000"/>
                <w:sz w:val="20"/>
              </w:rPr>
              <w:t>опейской Фармакопеи по ТГЭ на любой новый источник материала, либо (если применимо) документальное подтверждение того, что источник материала, подверженный риску ТГЭ, ранее проверен уполномоченным органом; и было подтверждено его соответствие действующей с</w:t>
            </w:r>
            <w:r>
              <w:rPr>
                <w:color w:val="000000"/>
                <w:sz w:val="20"/>
              </w:rPr>
              <w:t>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применения. Для каждого такого рода материала необходимо предс</w:t>
            </w:r>
            <w:r>
              <w:rPr>
                <w:color w:val="000000"/>
                <w:sz w:val="20"/>
              </w:rPr>
              <w:t>тавить следующие сведения: название производителя; вид животных и ткани, из которых получен материал; страна происхождения животных и его использование.</w:t>
            </w:r>
            <w:r>
              <w:br/>
            </w:r>
            <w:r>
              <w:rPr>
                <w:color w:val="000000"/>
                <w:sz w:val="20"/>
              </w:rPr>
              <w:t>6. В соответствующих случаях данные, подтверждающие то, что новое вспомогательное вещество не взаимодей</w:t>
            </w:r>
            <w:r>
              <w:rPr>
                <w:color w:val="000000"/>
                <w:sz w:val="20"/>
              </w:rPr>
              <w:t>ствует с аналитическими методиками спецификации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7. Необходимо посредством надлежащей фармацевтической разработки (включая вопросы стабильности и противомикробного консервирования, если применимо) представить обоснование смены/выбо</w:t>
            </w:r>
            <w:r>
              <w:rPr>
                <w:color w:val="000000"/>
                <w:sz w:val="20"/>
              </w:rPr>
              <w:t>ра вспомогательных веществ и т.д.</w:t>
            </w:r>
            <w:r>
              <w:br/>
            </w:r>
            <w:r>
              <w:rPr>
                <w:color w:val="000000"/>
                <w:sz w:val="20"/>
              </w:rPr>
              <w:t>8. Сравнительные данные профиля растворения твердых лекарственных форм не менее чем на двух опытно-промышленных сериях лекарственного препарата нового и старого составов. В отношении лекарственных растительных препаратов д</w:t>
            </w:r>
            <w:r>
              <w:rPr>
                <w:color w:val="000000"/>
                <w:sz w:val="20"/>
              </w:rPr>
              <w:t>остаточны данные сравнительной распадаемости.</w:t>
            </w:r>
            <w:r>
              <w:br/>
            </w:r>
            <w:r>
              <w:rPr>
                <w:color w:val="000000"/>
                <w:sz w:val="20"/>
              </w:rPr>
              <w:t>9.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биоэквивалентности.</w:t>
            </w:r>
          </w:p>
        </w:tc>
        <w:bookmarkEnd w:id="1208"/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209" w:name="z1516"/>
            <w:r>
              <w:rPr>
                <w:color w:val="000000"/>
                <w:sz w:val="20"/>
              </w:rPr>
              <w:lastRenderedPageBreak/>
              <w:t>Б.II.а. 4 Изменение массы оболочки лекарственных форм дл</w:t>
            </w:r>
            <w:r>
              <w:rPr>
                <w:color w:val="000000"/>
                <w:sz w:val="20"/>
              </w:rPr>
              <w:t>я приема внутрь или изменение массы оболочки капсулы</w:t>
            </w:r>
          </w:p>
        </w:tc>
        <w:bookmarkEnd w:id="1209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10" w:name="z1517"/>
            <w:r>
              <w:rPr>
                <w:color w:val="000000"/>
                <w:sz w:val="20"/>
              </w:rPr>
              <w:t>а) Твердые лекарственные формы для приема внутрь</w:t>
            </w:r>
          </w:p>
        </w:tc>
        <w:bookmarkEnd w:id="1210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11" w:name="z1518"/>
            <w:r>
              <w:rPr>
                <w:color w:val="000000"/>
                <w:sz w:val="20"/>
              </w:rPr>
              <w:t xml:space="preserve">б) Лекарственные формы с отсроченным, модифицированным или пролонгированным </w:t>
            </w:r>
            <w:r>
              <w:rPr>
                <w:color w:val="000000"/>
                <w:sz w:val="20"/>
              </w:rPr>
              <w:t>высвобождением, в которых оболочка является ключевым фактором высвобождения</w:t>
            </w:r>
          </w:p>
        </w:tc>
        <w:bookmarkEnd w:id="1211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12" w:name="z1519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Профиль растворения не менее чем двух опытно-промышленных серий нового лекарственного препарата сопоставим со старым. При невозможности проведения испытания раст</w:t>
            </w:r>
            <w:r>
              <w:rPr>
                <w:color w:val="000000"/>
                <w:sz w:val="20"/>
              </w:rPr>
              <w:t xml:space="preserve">ворения с лекарственными растительными препаратами время распадаемости нового </w:t>
            </w:r>
            <w:r>
              <w:rPr>
                <w:color w:val="000000"/>
                <w:sz w:val="20"/>
              </w:rPr>
              <w:lastRenderedPageBreak/>
              <w:t>лекарственного препарата в сравнении со старым.</w:t>
            </w:r>
            <w:r>
              <w:br/>
            </w:r>
            <w:r>
              <w:rPr>
                <w:color w:val="000000"/>
                <w:sz w:val="20"/>
              </w:rPr>
              <w:t>2. Оболочка не является ключевым фактором механизма высвобождения.</w:t>
            </w:r>
            <w:r>
              <w:br/>
            </w:r>
            <w:r>
              <w:rPr>
                <w:color w:val="000000"/>
                <w:sz w:val="20"/>
              </w:rPr>
              <w:t>3. Спецификация лекарственного препарата обновлена лишь в части</w:t>
            </w:r>
            <w:r>
              <w:rPr>
                <w:color w:val="000000"/>
                <w:sz w:val="20"/>
              </w:rPr>
              <w:t xml:space="preserve"> массы и размеров (если применимо).</w:t>
            </w:r>
            <w:r>
              <w:br/>
            </w:r>
            <w:r>
              <w:rPr>
                <w:color w:val="000000"/>
                <w:sz w:val="20"/>
              </w:rPr>
              <w:t>4. Начаты соответствующие исследования стабильности в соответствии с установленными требованиями не менее чем на двух опытно-промышленных или промышленных сериях; в распоряжении заявителя на момент введения изменений нах</w:t>
            </w:r>
            <w:r>
              <w:rPr>
                <w:color w:val="000000"/>
                <w:sz w:val="20"/>
              </w:rPr>
              <w:t xml:space="preserve">одятся удовлетворительные, по меньшей мере, 3-месячные данные по стабильности; подтверждение того, что исследования будут завершены. Если результаты не укладываются в спецификации или потенциально не укладываться в спецификации на конец срока годности, их </w:t>
            </w:r>
            <w:r>
              <w:rPr>
                <w:color w:val="000000"/>
                <w:sz w:val="20"/>
              </w:rPr>
              <w:t>немедленно представят уполномоченному органу наряду с предлагаемым планом действий.</w:t>
            </w:r>
          </w:p>
        </w:tc>
        <w:bookmarkEnd w:id="1212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13" w:name="z1523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 xml:space="preserve">2. Декларация, что начаты требуемые исследования стабильности в соответствии с установленными </w:t>
            </w:r>
            <w:r>
              <w:rPr>
                <w:color w:val="000000"/>
                <w:sz w:val="20"/>
              </w:rPr>
              <w:t>требованиями (с указанием номеров серий); и что (в соответствующих случаях) на момент введения изменений в его распоряжении находились требуемые минимальные удовлетворительные данные по стабильности; и что имеющиеся данные не свидетельствовали о какой-либо</w:t>
            </w:r>
            <w:r>
              <w:rPr>
                <w:color w:val="000000"/>
                <w:sz w:val="20"/>
              </w:rPr>
              <w:t xml:space="preserve"> проблеме. Необходимо также представить подтверждение того, что исследования будут завершены, и что если результаты не будут укладываться в спецификации или потенциально не укладываться в спецификации на конец срока годности, их немедленно представят уполн</w:t>
            </w:r>
            <w:r>
              <w:rPr>
                <w:color w:val="000000"/>
                <w:sz w:val="20"/>
              </w:rPr>
              <w:t>омоченному органу наряду с предлагаемым планом действий. Кроме того, в соответствующих случаях необходимо провести испытание фотостабильности.</w:t>
            </w:r>
          </w:p>
        </w:tc>
        <w:bookmarkEnd w:id="1213"/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14" w:name="z1525"/>
            <w:r>
              <w:rPr>
                <w:color w:val="000000"/>
                <w:sz w:val="20"/>
              </w:rPr>
              <w:t>Б.II.а. 5 Изменение концентрации однодозного, полностью вводимого парентерального лекарственного препарата при н</w:t>
            </w:r>
            <w:r>
              <w:rPr>
                <w:color w:val="000000"/>
                <w:sz w:val="20"/>
              </w:rPr>
              <w:t>еизменности содержания активной фармацевтической субстанции на единицу дозы (т.е. дозировки)</w:t>
            </w:r>
          </w:p>
        </w:tc>
        <w:bookmarkEnd w:id="1214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15" w:name="z1527"/>
            <w:r>
              <w:rPr>
                <w:color w:val="000000"/>
                <w:sz w:val="20"/>
              </w:rPr>
              <w:t>Б.II.а. 6 Исключение контейнера с растворителем/разбавителем из упаковки</w:t>
            </w:r>
          </w:p>
        </w:tc>
        <w:bookmarkEnd w:id="1215"/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</w:t>
            </w:r>
            <w:r>
              <w:rPr>
                <w:color w:val="000000"/>
                <w:sz w:val="20"/>
              </w:rPr>
              <w:t xml:space="preserve">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16" w:name="z1529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Обоснование исключения, включая указание на альтернативные способы получения растворителя/разбавителя в целях безопасного и эффективного применения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 xml:space="preserve">2. Пересмотренная информация о </w:t>
            </w:r>
            <w:r>
              <w:rPr>
                <w:color w:val="000000"/>
                <w:sz w:val="20"/>
              </w:rPr>
              <w:t>лекарственном препарате.</w:t>
            </w:r>
          </w:p>
        </w:tc>
        <w:bookmarkEnd w:id="1216"/>
      </w:tr>
    </w:tbl>
    <w:p w:rsidR="00D6411E" w:rsidRDefault="006B21E9">
      <w:pPr>
        <w:spacing w:after="0"/>
      </w:pPr>
      <w:bookmarkStart w:id="1217" w:name="z1531"/>
      <w:r>
        <w:rPr>
          <w:color w:val="000000"/>
          <w:sz w:val="20"/>
        </w:rPr>
        <w:t>      Б.II. б) Производство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18"/>
        <w:gridCol w:w="1792"/>
        <w:gridCol w:w="2597"/>
        <w:gridCol w:w="1255"/>
      </w:tblGrid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218" w:name="z1532"/>
            <w:bookmarkEnd w:id="1217"/>
            <w:r>
              <w:rPr>
                <w:color w:val="000000"/>
                <w:sz w:val="20"/>
              </w:rPr>
              <w:t>Б.II.б. 1 Замена производственной площадки для части или всех процессов производства лекарственного препарата</w:t>
            </w:r>
          </w:p>
        </w:tc>
        <w:bookmarkEnd w:id="1218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19" w:name="z1533"/>
            <w:r>
              <w:rPr>
                <w:color w:val="000000"/>
                <w:sz w:val="20"/>
              </w:rPr>
              <w:t>а) Площадка по вторичной упаковке</w:t>
            </w:r>
          </w:p>
        </w:tc>
        <w:bookmarkEnd w:id="1219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1, 3, 8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20" w:name="z1534"/>
            <w:r>
              <w:rPr>
                <w:color w:val="000000"/>
                <w:sz w:val="20"/>
              </w:rPr>
              <w:t>б) Площадка по первичной упаковке</w:t>
            </w:r>
          </w:p>
        </w:tc>
        <w:bookmarkEnd w:id="1220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1, 2, 3, 4, 8, 9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21" w:name="z1535"/>
            <w:r>
              <w:rPr>
                <w:color w:val="000000"/>
                <w:sz w:val="20"/>
              </w:rPr>
              <w:lastRenderedPageBreak/>
              <w:t xml:space="preserve">в) Площадка, на которой осуществляются производственные операции для биологических/иммунологических лекарственных препаратов или лекарственных форм, произведенных с помощью сложных </w:t>
            </w:r>
            <w:r>
              <w:rPr>
                <w:color w:val="000000"/>
                <w:sz w:val="20"/>
              </w:rPr>
              <w:t>производственных процессов, за исключением выпуска серий, контроля качества серий и вторичной упаковки</w:t>
            </w:r>
          </w:p>
        </w:tc>
        <w:bookmarkEnd w:id="1221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22" w:name="z1536"/>
            <w:r>
              <w:rPr>
                <w:color w:val="000000"/>
                <w:sz w:val="20"/>
              </w:rPr>
              <w:t>г) Площадка, требующая проведения первичной или продукт специфичной инспекции</w:t>
            </w:r>
          </w:p>
        </w:tc>
        <w:bookmarkEnd w:id="1222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23" w:name="z1537"/>
            <w:r>
              <w:rPr>
                <w:color w:val="000000"/>
                <w:sz w:val="20"/>
              </w:rPr>
              <w:t>д) Площадка, на которой осуществляются любые производственн</w:t>
            </w:r>
            <w:r>
              <w:rPr>
                <w:color w:val="000000"/>
                <w:sz w:val="20"/>
              </w:rPr>
              <w:t>ые операции для нестерильных лекарственных препаратов, за исключением выпуска серий, контроля серий, первичной и вторичной упаковки</w:t>
            </w:r>
          </w:p>
        </w:tc>
        <w:bookmarkEnd w:id="1223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1, 2, 3, 4, 5, 6, 7, 8, 9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24" w:name="z1538"/>
            <w:r>
              <w:rPr>
                <w:color w:val="000000"/>
                <w:sz w:val="20"/>
              </w:rPr>
              <w:t xml:space="preserve">е) Площадка, на которой осуществляются любые производственные операции со стерильными </w:t>
            </w:r>
            <w:r>
              <w:rPr>
                <w:color w:val="000000"/>
                <w:sz w:val="20"/>
              </w:rPr>
              <w:t>лекарственными препаратами, производящимися с использованием асептических методов (исключая биологические/ иммунологические лекарственные препараты), за исключением выпуска серий, контроля качества серий и вторичной упаковки</w:t>
            </w:r>
          </w:p>
        </w:tc>
        <w:bookmarkEnd w:id="1224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1, 2, 3, 4, 5, 7, 8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25" w:name="z1539"/>
            <w:r>
              <w:rPr>
                <w:color w:val="000000"/>
                <w:sz w:val="20"/>
              </w:rPr>
              <w:t>Услов</w:t>
            </w:r>
            <w:r>
              <w:rPr>
                <w:color w:val="000000"/>
                <w:sz w:val="20"/>
              </w:rPr>
              <w:t>ия</w:t>
            </w:r>
            <w:r>
              <w:br/>
            </w:r>
            <w:r>
              <w:rPr>
                <w:color w:val="000000"/>
                <w:sz w:val="20"/>
              </w:rPr>
              <w:t>1. Наличие сертификата надлежащей производственной практики (GMP) производственной площадки передающей и принимающей стороны.</w:t>
            </w:r>
            <w:r>
              <w:br/>
            </w:r>
            <w:r>
              <w:rPr>
                <w:color w:val="000000"/>
                <w:sz w:val="20"/>
              </w:rPr>
              <w:t>2. Площадка лицензирована в установленном порядке (для производства рассматриваемой лекарственной формы или лекарственного преп</w:t>
            </w:r>
            <w:r>
              <w:rPr>
                <w:color w:val="000000"/>
                <w:sz w:val="20"/>
              </w:rPr>
              <w:t>арата).</w:t>
            </w:r>
            <w:r>
              <w:br/>
            </w:r>
            <w:r>
              <w:rPr>
                <w:color w:val="000000"/>
                <w:sz w:val="20"/>
              </w:rPr>
              <w:t>3. Рассматриваемый лекарственный препарат не является стерильным.</w:t>
            </w:r>
            <w:r>
              <w:br/>
            </w:r>
            <w:r>
              <w:rPr>
                <w:color w:val="000000"/>
                <w:sz w:val="20"/>
              </w:rPr>
              <w:t xml:space="preserve">4. В соответствующих случаях, например, в отношении суспензий или эмульсий, имеется схема первичной экспертизы или в соответствии с текущим протоколом успешно проведена первичная </w:t>
            </w:r>
            <w:r>
              <w:rPr>
                <w:color w:val="000000"/>
                <w:sz w:val="20"/>
              </w:rPr>
              <w:t>экспертиза новой площадки с не менее чем тремя промышленными сериями.</w:t>
            </w:r>
            <w:r>
              <w:br/>
            </w:r>
            <w:r>
              <w:rPr>
                <w:color w:val="000000"/>
                <w:sz w:val="20"/>
              </w:rPr>
              <w:t>5. Рассматриваемый лекарственный препарат не является биологическим/ иммунологическим.</w:t>
            </w:r>
          </w:p>
        </w:tc>
        <w:bookmarkEnd w:id="1225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26" w:name="z154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Подтверждение того, что предлагаемая площадка лицензирована в установленном </w:t>
            </w:r>
            <w:r>
              <w:rPr>
                <w:color w:val="000000"/>
                <w:sz w:val="20"/>
              </w:rPr>
              <w:t>порядке для производства лекарственной формы или рассматриваемого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2. В соответствующих случаях необходимо указать номера серий, соответствующие размер серии и дату производства серий (3), использованные в валидационном исследовани</w:t>
            </w:r>
            <w:r>
              <w:rPr>
                <w:color w:val="000000"/>
                <w:sz w:val="20"/>
              </w:rPr>
              <w:t>и, и представить данные первичной экспертизы или протокол (схему) первичной экспертизы, подлежащий подаче.</w:t>
            </w:r>
            <w:r>
              <w:br/>
            </w:r>
            <w:r>
              <w:rPr>
                <w:color w:val="000000"/>
                <w:sz w:val="20"/>
              </w:rPr>
              <w:t>3. В форме заявления о внесении изменений необходимо четко указать "текущих" и "предлагаемых" производителей лекарственного препарата (согласно разде</w:t>
            </w:r>
            <w:r>
              <w:rPr>
                <w:color w:val="000000"/>
                <w:sz w:val="20"/>
              </w:rPr>
              <w:t xml:space="preserve">лу 2.5 формы </w:t>
            </w:r>
            <w:r>
              <w:rPr>
                <w:color w:val="000000"/>
                <w:sz w:val="20"/>
              </w:rPr>
              <w:lastRenderedPageBreak/>
              <w:t>заявления).</w:t>
            </w:r>
            <w:r>
              <w:br/>
            </w:r>
            <w:r>
              <w:rPr>
                <w:color w:val="000000"/>
                <w:sz w:val="20"/>
              </w:rPr>
              <w:t>4. Копии утвержденных спецификаций на выпуск и конец срока годности (если применимо).</w:t>
            </w:r>
            <w:r>
              <w:br/>
            </w:r>
            <w:r>
              <w:rPr>
                <w:color w:val="000000"/>
                <w:sz w:val="20"/>
              </w:rPr>
              <w:t>5. Данные анализа одной промышленной серии и двух опытно-промышленных серий, имитирующих процесс производства (или две промышленные серии) и срав</w:t>
            </w:r>
            <w:r>
              <w:rPr>
                <w:color w:val="000000"/>
                <w:sz w:val="20"/>
              </w:rPr>
              <w:t xml:space="preserve">нительные данные с тремя сериями, произведенными на предыдущей производственной площадке. По запросу необходимо представить данные по следующим двум полным промышленным сериям; необходимо сообщить, если результаты анализа не укладываются в спецификацию, и </w:t>
            </w:r>
            <w:r>
              <w:rPr>
                <w:color w:val="000000"/>
                <w:sz w:val="20"/>
              </w:rPr>
              <w:t>предложить план действий.</w:t>
            </w:r>
            <w:r>
              <w:br/>
            </w:r>
            <w:r>
              <w:rPr>
                <w:color w:val="000000"/>
                <w:sz w:val="20"/>
              </w:rPr>
              <w:t>6. Соответствующие данные первичной экспертизы, включая результаты микроскопии распределения по размерам частиц и их морфологии мягких и жидких лекарственных форм, в которых фармацевтическая субстанция находится в нерастворенном с</w:t>
            </w:r>
            <w:r>
              <w:rPr>
                <w:color w:val="000000"/>
                <w:sz w:val="20"/>
              </w:rPr>
              <w:t>остоянии.</w:t>
            </w:r>
            <w:r>
              <w:br/>
            </w:r>
            <w:r>
              <w:rPr>
                <w:color w:val="000000"/>
                <w:sz w:val="20"/>
              </w:rPr>
              <w:t>7. Если на новой производственной площадки в качестве исходного материала используется активная фармацевтическая субстанция, — декларация уполномоченного лица площадки, ответственного за выпуск серий, что активная фармацевтическая субстанция прои</w:t>
            </w:r>
            <w:r>
              <w:rPr>
                <w:color w:val="000000"/>
                <w:sz w:val="20"/>
              </w:rPr>
              <w:t>зведена в соответствии с Правилами надлежащей производственной практике Республики Казахстан для исходных материалов.</w:t>
            </w:r>
            <w:r>
              <w:br/>
            </w:r>
            <w:r>
              <w:rPr>
                <w:color w:val="000000"/>
                <w:sz w:val="20"/>
              </w:rPr>
              <w:t>8.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9. Если производственная площадка и площадка, на которой осуществляется первичная уп</w:t>
            </w:r>
            <w:r>
              <w:rPr>
                <w:color w:val="000000"/>
                <w:sz w:val="20"/>
              </w:rPr>
              <w:t>аковка, различаются, необходимо описать и валидировать условия транспортировки и хранения нерасфасованного препарата (bulk).</w:t>
            </w:r>
          </w:p>
        </w:tc>
        <w:bookmarkEnd w:id="1226"/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27" w:name="z1553"/>
            <w:r>
              <w:rPr>
                <w:color w:val="000000"/>
                <w:sz w:val="20"/>
              </w:rPr>
              <w:lastRenderedPageBreak/>
              <w:t>Примечания:</w:t>
            </w:r>
          </w:p>
        </w:tc>
        <w:bookmarkEnd w:id="122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изменении или новой производственной площадке в стране за пределами Республики К, с которой не заключено соглашени</w:t>
            </w:r>
            <w:r>
              <w:rPr>
                <w:color w:val="000000"/>
                <w:sz w:val="20"/>
              </w:rPr>
              <w:t>е о взаимном признании GMP,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2–3 года и (или) всех запланированных инспекциях, включая даты инспекц</w:t>
            </w:r>
            <w:r>
              <w:rPr>
                <w:color w:val="000000"/>
                <w:sz w:val="20"/>
              </w:rPr>
              <w:t>ий, категории инспектируемых продуктов, надзорное ведомство и прочие сведения. Декларации уполномоченного лица, затрагивающие активную фармацевтическую субстанцию.</w:t>
            </w:r>
            <w:r>
              <w:br/>
            </w:r>
            <w:r>
              <w:rPr>
                <w:color w:val="000000"/>
                <w:sz w:val="20"/>
              </w:rPr>
              <w:t>Держатели лицензий на производство обязаны в качестве исходных материалов использовать исклю</w:t>
            </w:r>
            <w:r>
              <w:rPr>
                <w:color w:val="000000"/>
                <w:sz w:val="20"/>
              </w:rPr>
              <w:t>чительно активные фармацевтические субстанции, произведенные в соответствии с GMP, поэтому каждый держатель лицензии на производство обязан продекларировать, что он в качестве исходного материала использует активную фармацевтическую субстанцию, произведенн</w:t>
            </w:r>
            <w:r>
              <w:rPr>
                <w:color w:val="000000"/>
                <w:sz w:val="20"/>
              </w:rPr>
              <w:t>ую в соответствии с GMP. Кроме того, поскольку уполномоченное лицо, ответственное за сертификацию серии, берет на себя общую ответственность за каждую серию, если площадка, выпускающая серию, отличается от указанной выше, уполномоченное лицо, ответственное</w:t>
            </w:r>
            <w:r>
              <w:rPr>
                <w:color w:val="000000"/>
                <w:sz w:val="20"/>
              </w:rPr>
              <w:t xml:space="preserve"> за сертификацию серии, должно представить дополнительную декларацию.</w:t>
            </w:r>
            <w:r>
              <w:br/>
            </w:r>
            <w:r>
              <w:rPr>
                <w:color w:val="000000"/>
                <w:sz w:val="20"/>
              </w:rPr>
              <w:t>Во многих случаях вовлечен лишь один держатель лицензии на производство, поэтому потребуется лишь одна декларация. Однако, если вовлечены несколько владельцев лицензий на производство, в</w:t>
            </w:r>
            <w:r>
              <w:rPr>
                <w:color w:val="000000"/>
                <w:sz w:val="20"/>
              </w:rPr>
              <w:t xml:space="preserve">место подачи </w:t>
            </w:r>
            <w:r>
              <w:rPr>
                <w:color w:val="000000"/>
                <w:sz w:val="20"/>
              </w:rPr>
              <w:lastRenderedPageBreak/>
              <w:t>нескольких деклараций допускается подать одну декларацию, подписанную одним уполномоченным лицом. Это допустимо при условии того, что:</w:t>
            </w:r>
            <w:r>
              <w:br/>
            </w:r>
            <w:r>
              <w:rPr>
                <w:color w:val="000000"/>
                <w:sz w:val="20"/>
              </w:rPr>
              <w:t>в декларации четко указано, что она подписана от лица всех вовлеченных уполномоченных лиц.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28" w:name="z1554"/>
            <w:r>
              <w:rPr>
                <w:color w:val="000000"/>
                <w:sz w:val="20"/>
              </w:rPr>
              <w:lastRenderedPageBreak/>
              <w:t>Б.II.б.2 Изменен</w:t>
            </w:r>
            <w:r>
              <w:rPr>
                <w:color w:val="000000"/>
                <w:sz w:val="20"/>
              </w:rPr>
              <w:t>ие импортера, соглашений о выпуске серий и испытаний по контролю качества лекарственного препарата</w:t>
            </w:r>
          </w:p>
        </w:tc>
        <w:bookmarkEnd w:id="1228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29" w:name="z1555"/>
            <w:r>
              <w:rPr>
                <w:color w:val="000000"/>
                <w:sz w:val="20"/>
              </w:rPr>
              <w:t>а) Замена или добавление площадки, на которой осуществляется контроль качества/испытание серий</w:t>
            </w:r>
          </w:p>
        </w:tc>
        <w:bookmarkEnd w:id="1229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30" w:name="z1556"/>
            <w:r>
              <w:rPr>
                <w:color w:val="000000"/>
                <w:sz w:val="20"/>
              </w:rPr>
              <w:t>б) Замена или добавление производителя, ответственного за выпуск серий биологического/ иммунологического лекарственного препарата и любых методов испытаний, осуществляемых на площадке, являющихся биологическим/ иммунологическим методом</w:t>
            </w:r>
          </w:p>
        </w:tc>
        <w:bookmarkEnd w:id="1230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31" w:name="z1557"/>
            <w:r>
              <w:rPr>
                <w:color w:val="000000"/>
                <w:sz w:val="20"/>
              </w:rPr>
              <w:t>в) Замен</w:t>
            </w:r>
            <w:r>
              <w:rPr>
                <w:color w:val="000000"/>
                <w:sz w:val="20"/>
              </w:rPr>
              <w:t>а или добавление производителя, ответственного за выпуск серий</w:t>
            </w:r>
          </w:p>
        </w:tc>
        <w:bookmarkEnd w:id="1231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32" w:name="z1558"/>
            <w:r>
              <w:rPr>
                <w:color w:val="000000"/>
                <w:sz w:val="20"/>
              </w:rPr>
              <w:t>1. За исключением контроля качества/ испытание серий</w:t>
            </w:r>
          </w:p>
        </w:tc>
        <w:bookmarkEnd w:id="1232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1, 3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33" w:name="z1559"/>
            <w:r>
              <w:rPr>
                <w:color w:val="000000"/>
                <w:sz w:val="20"/>
              </w:rPr>
              <w:t>2. Включая контроль качества/испытание серий</w:t>
            </w:r>
          </w:p>
        </w:tc>
        <w:bookmarkEnd w:id="1233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1, 2, 3, 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34" w:name="z1560"/>
            <w:r>
              <w:rPr>
                <w:color w:val="000000"/>
                <w:sz w:val="20"/>
              </w:rPr>
              <w:t xml:space="preserve">3. Включая контроль качества/испытание </w:t>
            </w:r>
            <w:r>
              <w:rPr>
                <w:color w:val="000000"/>
                <w:sz w:val="20"/>
              </w:rPr>
              <w:t>биологического/иммунологического лекарственного препарата и один из методов испытаний, осуществляемый на площадке является биологическим/ иммунологическим/ иммунохимическим</w:t>
            </w:r>
          </w:p>
        </w:tc>
        <w:bookmarkEnd w:id="1234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35" w:name="z1561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Площадка лицензирована в установленном порядке.</w:t>
            </w:r>
            <w:r>
              <w:br/>
            </w:r>
            <w:r>
              <w:rPr>
                <w:color w:val="000000"/>
                <w:sz w:val="20"/>
              </w:rPr>
              <w:t>2. Лекарственный</w:t>
            </w:r>
            <w:r>
              <w:rPr>
                <w:color w:val="000000"/>
                <w:sz w:val="20"/>
              </w:rPr>
              <w:t xml:space="preserve"> препарат не является биологическим/иммунологическим лекарственным препаратом.</w:t>
            </w:r>
            <w:r>
              <w:br/>
            </w:r>
            <w:r>
              <w:rPr>
                <w:color w:val="000000"/>
                <w:sz w:val="20"/>
              </w:rPr>
              <w:t>3. Трансфер технологи со старой на новую площадку или новую испытательную лабораторию произведен успешно.</w:t>
            </w:r>
          </w:p>
        </w:tc>
        <w:bookmarkEnd w:id="1235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36" w:name="z156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Копия лицензий на производство или в их отсутствие — </w:t>
            </w:r>
            <w:r>
              <w:rPr>
                <w:color w:val="000000"/>
                <w:sz w:val="20"/>
              </w:rPr>
              <w:t>сертификат GMP, выданный в течение трех последних лет соответствующим уполномоченным органом.</w:t>
            </w:r>
            <w:r>
              <w:br/>
            </w:r>
            <w:r>
              <w:rPr>
                <w:color w:val="000000"/>
                <w:sz w:val="20"/>
              </w:rPr>
              <w:t>2. В форме заявления о внесении изменений необходимо указать "текущих" и "предлагаемых" производителей лекарственного препарата (согласно разделу 2.5 формы заявле</w:t>
            </w:r>
            <w:r>
              <w:rPr>
                <w:color w:val="000000"/>
                <w:sz w:val="20"/>
              </w:rPr>
              <w:t>ния).</w:t>
            </w:r>
            <w:r>
              <w:br/>
            </w:r>
            <w:r>
              <w:rPr>
                <w:color w:val="000000"/>
                <w:sz w:val="20"/>
              </w:rPr>
              <w:t>3. Декларация уполномоченного лица, ответственного за сертификацию серии, в которой указывается, что производитель(и) активной фармацевтической субстанции, указанной в регистрационном досье, работает в соответствии с Правилами надлежащей производстве</w:t>
            </w:r>
            <w:r>
              <w:rPr>
                <w:color w:val="000000"/>
                <w:sz w:val="20"/>
              </w:rPr>
              <w:t xml:space="preserve">нной практики Республики Казахстан для исходных материалов. При определенных обстоятельствах </w:t>
            </w:r>
            <w:r>
              <w:rPr>
                <w:color w:val="000000"/>
                <w:sz w:val="20"/>
              </w:rPr>
              <w:lastRenderedPageBreak/>
              <w:t>допускается представлять одну декларацию (см. примечание к изменению Б.II.б.1).</w:t>
            </w:r>
            <w:r>
              <w:br/>
            </w:r>
            <w:r>
              <w:rPr>
                <w:color w:val="000000"/>
                <w:sz w:val="20"/>
              </w:rPr>
              <w:t>4. Поправка к соответствующему(им) разделу(ам) досье, включая информации о лекарств</w:t>
            </w:r>
            <w:r>
              <w:rPr>
                <w:color w:val="000000"/>
                <w:sz w:val="20"/>
              </w:rPr>
              <w:t>енном препарате.</w:t>
            </w:r>
          </w:p>
        </w:tc>
        <w:bookmarkEnd w:id="1236"/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37" w:name="z1568"/>
            <w:r>
              <w:rPr>
                <w:color w:val="000000"/>
                <w:sz w:val="20"/>
              </w:rPr>
              <w:lastRenderedPageBreak/>
              <w:t>Б.II.б.3 Изменение процесса производства лекарственного препарата, включая промежуточный продукт, используемый в производстве лекарственного препарата</w:t>
            </w:r>
          </w:p>
        </w:tc>
        <w:bookmarkEnd w:id="1237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38" w:name="z1569"/>
            <w:r>
              <w:rPr>
                <w:color w:val="000000"/>
                <w:sz w:val="20"/>
              </w:rPr>
              <w:t xml:space="preserve">а) Незначимые изменения процесса </w:t>
            </w:r>
            <w:r>
              <w:rPr>
                <w:color w:val="000000"/>
                <w:sz w:val="20"/>
              </w:rPr>
              <w:t>производства</w:t>
            </w:r>
          </w:p>
        </w:tc>
        <w:bookmarkEnd w:id="1238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1, 2, 3, 4, 5, 6, 7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1, 3, 4, 5, 6, 7, 8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39" w:name="z1570"/>
            <w:r>
              <w:rPr>
                <w:color w:val="000000"/>
                <w:sz w:val="20"/>
              </w:rPr>
              <w:t>б) Значимые изменения процесса производства, оказывающие существенное влияние на качество, безопасность и эффективность лекарственного препарата</w:t>
            </w:r>
          </w:p>
        </w:tc>
        <w:bookmarkEnd w:id="1239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40" w:name="z1571"/>
            <w:r>
              <w:rPr>
                <w:color w:val="000000"/>
                <w:sz w:val="20"/>
              </w:rPr>
              <w:t>в) Лекарственный препарат является биологическ</w:t>
            </w:r>
            <w:r>
              <w:rPr>
                <w:color w:val="000000"/>
                <w:sz w:val="20"/>
              </w:rPr>
              <w:t>им/иммунологическим, и изменение требует оценки сопоставимости</w:t>
            </w:r>
          </w:p>
        </w:tc>
        <w:bookmarkEnd w:id="1240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41" w:name="z1572"/>
            <w:r>
              <w:rPr>
                <w:color w:val="000000"/>
                <w:sz w:val="20"/>
              </w:rPr>
              <w:t>г) Введение нестандартного терминального метода стерилизации</w:t>
            </w:r>
          </w:p>
        </w:tc>
        <w:bookmarkEnd w:id="1241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42" w:name="z1573"/>
            <w:r>
              <w:rPr>
                <w:color w:val="000000"/>
                <w:sz w:val="20"/>
              </w:rPr>
              <w:t>д) Введение или увеличение избытка, используемого в отношении активной фармацевтической субстанции</w:t>
            </w:r>
          </w:p>
        </w:tc>
        <w:bookmarkEnd w:id="1242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43" w:name="z1574"/>
            <w:r>
              <w:rPr>
                <w:color w:val="000000"/>
                <w:sz w:val="20"/>
              </w:rPr>
              <w:t>е) Незначимое изменение процесса производства водной суспензии для приема внутрь</w:t>
            </w:r>
          </w:p>
        </w:tc>
        <w:bookmarkEnd w:id="1243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1, 2, 4, 6, 7, 8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44" w:name="z157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Изменения качественного или количественного профиля примесей или физико-химических свойств отсутствуют.</w:t>
            </w:r>
            <w:r>
              <w:br/>
            </w:r>
            <w:r>
              <w:rPr>
                <w:color w:val="000000"/>
                <w:sz w:val="20"/>
              </w:rPr>
              <w:t xml:space="preserve">2. Изменение касается твердой </w:t>
            </w:r>
            <w:r>
              <w:rPr>
                <w:color w:val="000000"/>
                <w:sz w:val="20"/>
              </w:rPr>
              <w:t>лекарственной формы для приема внутрь/раствора для приема внутрь с немедленным высвобождением и рассматриваемый лекарственный препарат не является биологическим/иммунологическим или растительным.</w:t>
            </w:r>
            <w:r>
              <w:br/>
            </w:r>
            <w:r>
              <w:rPr>
                <w:color w:val="000000"/>
                <w:sz w:val="20"/>
              </w:rPr>
              <w:t>3. Принцип производства, включая отдельные его этапы, не изм</w:t>
            </w:r>
            <w:r>
              <w:rPr>
                <w:color w:val="000000"/>
                <w:sz w:val="20"/>
              </w:rPr>
              <w:t>еняются, например, обработка промежуточных продуктов, отсутствуют изменения каких-либо растворителей, используемых в процессе производства.</w:t>
            </w:r>
            <w:r>
              <w:br/>
            </w:r>
            <w:r>
              <w:rPr>
                <w:color w:val="000000"/>
                <w:sz w:val="20"/>
              </w:rPr>
              <w:t>4. Зарегистрированный в настоящее время процесс производства контролируется внутрипроизводственными контролями, и из</w:t>
            </w:r>
            <w:r>
              <w:rPr>
                <w:color w:val="000000"/>
                <w:sz w:val="20"/>
              </w:rPr>
              <w:t>менение таких контролей (расширение или исключение критериев приемлемости) не требуется.</w:t>
            </w:r>
            <w:r>
              <w:br/>
            </w:r>
            <w:r>
              <w:rPr>
                <w:color w:val="000000"/>
                <w:sz w:val="20"/>
              </w:rPr>
              <w:t>5. Спецификации лекарственного препарата или промежуточных продуктов не изменяются.</w:t>
            </w:r>
            <w:r>
              <w:br/>
            </w:r>
            <w:r>
              <w:rPr>
                <w:color w:val="000000"/>
                <w:sz w:val="20"/>
              </w:rPr>
              <w:t>6. По результатам нового процесса должен образовываться идентичный с точки зрения в</w:t>
            </w:r>
            <w:r>
              <w:rPr>
                <w:color w:val="000000"/>
                <w:sz w:val="20"/>
              </w:rPr>
              <w:t>сех аспектов качества, безопасности и эффективности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 xml:space="preserve">7.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серии; в распоряжении </w:t>
            </w:r>
            <w:r>
              <w:rPr>
                <w:color w:val="000000"/>
                <w:sz w:val="20"/>
              </w:rPr>
              <w:t>заявителя находятся удовлетворительные результаты, по меньшей мере, 3-месячного изучения стабильности. Подтверждение того, что исследования будут завершены, и если результаты не будут укладываться в спецификации или потенциально не укладываться в специфика</w:t>
            </w:r>
            <w:r>
              <w:rPr>
                <w:color w:val="000000"/>
                <w:sz w:val="20"/>
              </w:rPr>
              <w:t>ции на конец срока годности, их немедленно представят уполномоченному органу наряду с предлагаемым планом действий.</w:t>
            </w:r>
          </w:p>
        </w:tc>
        <w:bookmarkEnd w:id="1244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45" w:name="z1582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В отношении мягких и жидких лекарственных форм, в которых активная фа</w:t>
            </w:r>
            <w:r>
              <w:rPr>
                <w:color w:val="000000"/>
                <w:sz w:val="20"/>
              </w:rPr>
              <w:t>рмацевтическая субстанция находится в нерастворенном состоянии: надлежащая первичная экспертиза изменения, включая микроскопию частиц в целях проверки видимых изменений морфологии; сравнительные данные о распределении по размеру частиц (дисперсности), полу</w:t>
            </w:r>
            <w:r>
              <w:rPr>
                <w:color w:val="000000"/>
                <w:sz w:val="20"/>
              </w:rPr>
              <w:t>ченные надлежащим способом.</w:t>
            </w:r>
            <w:r>
              <w:br/>
            </w:r>
            <w:r>
              <w:rPr>
                <w:color w:val="000000"/>
                <w:sz w:val="20"/>
              </w:rPr>
              <w:t>3. В отношении твердых лекарственных форм: данные профиля растворения одной репрезентативной промышленной серии и сравнительные данные трех последних серий, произведенных с помощью предыдущего процесса. По запросу необходимо пре</w:t>
            </w:r>
            <w:r>
              <w:rPr>
                <w:color w:val="000000"/>
                <w:sz w:val="20"/>
              </w:rPr>
              <w:t>дставить данные по следующим двум полным промышленным сериям или сообщить, если результаты не укладываются в спецификацию и предложить план действий. В отношении лекарственных растительных препаратов достаточны данные сравнительной распадаемости.</w:t>
            </w:r>
            <w:r>
              <w:br/>
            </w:r>
            <w:r>
              <w:rPr>
                <w:color w:val="000000"/>
                <w:sz w:val="20"/>
              </w:rPr>
              <w:t xml:space="preserve">4. </w:t>
            </w:r>
            <w:r>
              <w:rPr>
                <w:color w:val="000000"/>
                <w:sz w:val="20"/>
              </w:rPr>
              <w:t>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РК.</w:t>
            </w:r>
            <w:r>
              <w:br/>
            </w:r>
            <w:r>
              <w:rPr>
                <w:color w:val="000000"/>
                <w:sz w:val="20"/>
              </w:rPr>
              <w:t>5. При изменении параметра(ов) процесса, которые считаются не оказывающими влияние на качество лекарств</w:t>
            </w:r>
            <w:r>
              <w:rPr>
                <w:color w:val="000000"/>
                <w:sz w:val="20"/>
              </w:rPr>
              <w:t>енного препарата, декларация, что это достигнуто в ходе ранее проведенной одобренной оценки рисков.</w:t>
            </w:r>
            <w:r>
              <w:br/>
            </w:r>
            <w:r>
              <w:rPr>
                <w:color w:val="000000"/>
                <w:sz w:val="20"/>
              </w:rPr>
              <w:t>6. Копии спецификаций на выпуск и конец срока годности.</w:t>
            </w:r>
            <w:r>
              <w:br/>
            </w:r>
            <w:r>
              <w:rPr>
                <w:color w:val="000000"/>
                <w:sz w:val="20"/>
              </w:rPr>
              <w:t>7. Данные анализа серий (в формате сравнительной таблицы), по меньшей мере, одной серии, произведенн</w:t>
            </w:r>
            <w:r>
              <w:rPr>
                <w:color w:val="000000"/>
                <w:sz w:val="20"/>
              </w:rPr>
              <w:t>ой с помощью одобренного и предлагаемого процесса. По запросу необходимо представить данные по следующим двум полным промышленным сериям; следует сообщить, если результаты анализа не укладываются в спецификацию и предложить план действий.</w:t>
            </w:r>
            <w:r>
              <w:br/>
            </w:r>
            <w:r>
              <w:rPr>
                <w:color w:val="000000"/>
                <w:sz w:val="20"/>
              </w:rPr>
              <w:t>8. Декларация, чт</w:t>
            </w:r>
            <w:r>
              <w:rPr>
                <w:color w:val="000000"/>
                <w:sz w:val="20"/>
              </w:rPr>
              <w:t xml:space="preserve">о начаты соответствующие исследования стабильности в соответствии с документами Республики Казахстан (с указанием номеров серий) и изучены необходимые параметры стабильности, по меньшей мере, на одной опытно-промышленной или промышленной серии и на момент </w:t>
            </w:r>
            <w:r>
              <w:rPr>
                <w:color w:val="000000"/>
                <w:sz w:val="20"/>
              </w:rPr>
              <w:t>уведомления в распоряжении заявителя находились удовлетворительные результаты, по меньшей мере, 3-месячного изучения стабильности; и профиль стабильности аналогичен текущей зарегистрированной ситуации. Представлено подтверждение того, что исследования буду</w:t>
            </w:r>
            <w:r>
              <w:rPr>
                <w:color w:val="000000"/>
                <w:sz w:val="20"/>
              </w:rPr>
              <w:t>т завершены, и что если результаты не будут укладываться в спецификации или потенциально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</w:p>
        </w:tc>
        <w:bookmarkEnd w:id="1245"/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46" w:name="z1590"/>
            <w:r>
              <w:rPr>
                <w:color w:val="000000"/>
                <w:sz w:val="20"/>
              </w:rPr>
              <w:t xml:space="preserve">Б.II.б.4 Изменение </w:t>
            </w:r>
            <w:r>
              <w:rPr>
                <w:color w:val="000000"/>
                <w:sz w:val="20"/>
              </w:rPr>
              <w:t>размера серии (включая диапазоны размера серии) лекарственного препарата</w:t>
            </w:r>
          </w:p>
        </w:tc>
        <w:bookmarkEnd w:id="1246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47" w:name="z1591"/>
            <w:r>
              <w:rPr>
                <w:color w:val="000000"/>
                <w:sz w:val="20"/>
              </w:rPr>
              <w:t>а) Укрупнение вплоть до 10 раз по сравнению с одобренным</w:t>
            </w:r>
          </w:p>
        </w:tc>
        <w:bookmarkEnd w:id="1247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1, 2, 3, 4, 5, 7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1, 4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48" w:name="z1592"/>
            <w:r>
              <w:rPr>
                <w:color w:val="000000"/>
                <w:sz w:val="20"/>
              </w:rPr>
              <w:t>б) Разукрупнение до 10 раз</w:t>
            </w:r>
          </w:p>
        </w:tc>
        <w:bookmarkEnd w:id="1248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1, 4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49" w:name="z1593"/>
            <w:r>
              <w:rPr>
                <w:color w:val="000000"/>
                <w:sz w:val="20"/>
              </w:rPr>
              <w:t>в) Изменение требует анализа сопоставимости биологического/иммунологического лекарственного препарата или изменение размера серии требует нового исследования биоэквивалентности</w:t>
            </w:r>
          </w:p>
        </w:tc>
        <w:bookmarkEnd w:id="1249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50" w:name="z1594"/>
            <w:r>
              <w:rPr>
                <w:color w:val="000000"/>
                <w:sz w:val="20"/>
              </w:rPr>
              <w:t xml:space="preserve">г) Изменение затрагивает все остальные лекарственные формы, </w:t>
            </w:r>
            <w:r>
              <w:rPr>
                <w:color w:val="000000"/>
                <w:sz w:val="20"/>
              </w:rPr>
              <w:t xml:space="preserve">производящиеся с помощью комплексных </w:t>
            </w:r>
            <w:r>
              <w:rPr>
                <w:color w:val="000000"/>
                <w:sz w:val="20"/>
              </w:rPr>
              <w:lastRenderedPageBreak/>
              <w:t>процессов производства</w:t>
            </w:r>
          </w:p>
        </w:tc>
        <w:bookmarkEnd w:id="1250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51" w:name="z1595"/>
            <w:r>
              <w:rPr>
                <w:color w:val="000000"/>
                <w:sz w:val="20"/>
              </w:rPr>
              <w:lastRenderedPageBreak/>
              <w:t>г) Укрупнение более 10 раз по сравнению с одобренным размером серии лекарственных форм с немедленным высвобождением (для приема внутрь)</w:t>
            </w:r>
          </w:p>
        </w:tc>
        <w:bookmarkEnd w:id="1251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52" w:name="z1596"/>
            <w:r>
              <w:rPr>
                <w:color w:val="000000"/>
                <w:sz w:val="20"/>
              </w:rPr>
              <w:t>д) Масштаб производства биоло</w:t>
            </w:r>
            <w:r>
              <w:rPr>
                <w:color w:val="000000"/>
                <w:sz w:val="20"/>
              </w:rPr>
              <w:t>гического/ иммунологического лекарственного препарата увеличился/уменьшился без изменения процесса производства (например, дублирование линии)</w:t>
            </w:r>
          </w:p>
        </w:tc>
        <w:bookmarkEnd w:id="1252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53" w:name="z1597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Изменение не влияет на воспроизводимость и (или) постоянство качества </w:t>
            </w:r>
            <w:r>
              <w:rPr>
                <w:color w:val="000000"/>
                <w:sz w:val="20"/>
              </w:rPr>
              <w:t>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2. Изменение затрагивает стандартные лекарственные формы для приема внутрь с немедленным высвобождением или нестерильные жидкие лекарственные формы.</w:t>
            </w:r>
            <w:r>
              <w:br/>
            </w:r>
            <w:r>
              <w:rPr>
                <w:color w:val="000000"/>
                <w:sz w:val="20"/>
              </w:rPr>
              <w:t xml:space="preserve">3. Любые изменения методов производства и (или) внутрипроизводственных контролей </w:t>
            </w:r>
            <w:r>
              <w:rPr>
                <w:color w:val="000000"/>
                <w:sz w:val="20"/>
              </w:rPr>
              <w:t>необходимы лишь для изменения размера серии, например, использование оборудование другого размера.</w:t>
            </w:r>
            <w:r>
              <w:br/>
            </w:r>
            <w:r>
              <w:rPr>
                <w:color w:val="000000"/>
                <w:sz w:val="20"/>
              </w:rPr>
              <w:t>4. Имеется схема первичной экспертизы или в соответствии с текущим протоколом успешно проведена первичная экспертиза производства не менее чем на трех промыш</w:t>
            </w:r>
            <w:r>
              <w:rPr>
                <w:color w:val="000000"/>
                <w:sz w:val="20"/>
              </w:rPr>
              <w:t>ленных сериях с новым размером в соответствии с применимыми требованиями.</w:t>
            </w:r>
            <w:r>
              <w:br/>
            </w:r>
            <w:r>
              <w:rPr>
                <w:color w:val="000000"/>
                <w:sz w:val="20"/>
              </w:rPr>
              <w:t>5. Рассматриваемый лекарственный препарат не является биологическим/ иммунологическим.</w:t>
            </w:r>
            <w:r>
              <w:br/>
            </w:r>
            <w:r>
              <w:rPr>
                <w:color w:val="000000"/>
                <w:sz w:val="20"/>
              </w:rPr>
              <w:t xml:space="preserve">6. Изменение не должно быть следствием непредвиденных ситуаций, возникших в ходе производства, </w:t>
            </w:r>
            <w:r>
              <w:rPr>
                <w:color w:val="000000"/>
                <w:sz w:val="20"/>
              </w:rPr>
              <w:t>или изменения стабильности.</w:t>
            </w:r>
            <w:r>
              <w:br/>
            </w:r>
            <w:r>
              <w:rPr>
                <w:color w:val="000000"/>
                <w:sz w:val="20"/>
              </w:rPr>
              <w:t>7. Размер серии укладывается в 10-кратный диапазон, предусмотренный при регистрации, или после последующего изменения, не являвшегося изменением IA типа.</w:t>
            </w:r>
          </w:p>
        </w:tc>
        <w:bookmarkEnd w:id="1253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54" w:name="z160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Дан</w:t>
            </w:r>
            <w:r>
              <w:rPr>
                <w:color w:val="000000"/>
                <w:sz w:val="20"/>
              </w:rPr>
              <w:t xml:space="preserve">ные анализа серий (в формате сравнительной таблицы), по меньшей мере, одной промышленной серии, произведенной в зарегистрированном и предлагаемом размерах. По запросу необходимо представить данные по следующим двум полным промышленным сериям; держатель РУ </w:t>
            </w:r>
            <w:r>
              <w:rPr>
                <w:color w:val="000000"/>
                <w:sz w:val="20"/>
              </w:rPr>
              <w:t>обязан сообщить, если результаты анализа не укладываются в спецификацию, и предложить план действий.</w:t>
            </w:r>
            <w:r>
              <w:br/>
            </w:r>
            <w:r>
              <w:rPr>
                <w:color w:val="000000"/>
                <w:sz w:val="20"/>
              </w:rPr>
              <w:t>3. Копии одобренных спецификаций на выпуск и конец срока годности.</w:t>
            </w:r>
            <w:r>
              <w:br/>
            </w:r>
            <w:r>
              <w:rPr>
                <w:color w:val="000000"/>
                <w:sz w:val="20"/>
              </w:rPr>
              <w:t>4. В соответствующих случаях необходимо указать номера серий, соответствующие размеру се</w:t>
            </w:r>
            <w:r>
              <w:rPr>
                <w:color w:val="000000"/>
                <w:sz w:val="20"/>
              </w:rPr>
              <w:t>рии и дате их производства (3), использованных в валидационном исследовании, или представить протокол (схему) первичной экспертизы.</w:t>
            </w:r>
            <w:r>
              <w:br/>
            </w:r>
            <w:r>
              <w:rPr>
                <w:color w:val="000000"/>
                <w:sz w:val="20"/>
              </w:rPr>
              <w:t>5. Необходимо представить результаты первичной экспертизы.</w:t>
            </w:r>
            <w:r>
              <w:br/>
            </w:r>
            <w:r>
              <w:rPr>
                <w:color w:val="000000"/>
                <w:sz w:val="20"/>
              </w:rPr>
              <w:t xml:space="preserve">6. Результаты исследований стабильности, проведенные в </w:t>
            </w:r>
            <w:r>
              <w:rPr>
                <w:color w:val="000000"/>
                <w:sz w:val="20"/>
              </w:rPr>
              <w:t>соответствии с документами РК, по значимым параметрам стабильности, по меньшей мере, на одной опытной или промышленной серии, охватывающей, по меньшей мере, три месяца; подтверждение того, что такие исследования будут завершены, и что если результаты не бу</w:t>
            </w:r>
            <w:r>
              <w:rPr>
                <w:color w:val="000000"/>
                <w:sz w:val="20"/>
              </w:rPr>
              <w:t xml:space="preserve">дут укладываться в спецификации или потенциально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 В отношении биологических/иммунологических средств: декларация, </w:t>
            </w:r>
            <w:r>
              <w:rPr>
                <w:color w:val="000000"/>
                <w:sz w:val="20"/>
              </w:rPr>
              <w:t>что оценка сопоставимости не требуется.</w:t>
            </w:r>
          </w:p>
        </w:tc>
        <w:bookmarkEnd w:id="1254"/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55" w:name="z1610"/>
            <w:r>
              <w:rPr>
                <w:color w:val="000000"/>
                <w:sz w:val="20"/>
              </w:rPr>
              <w:t xml:space="preserve">Б.II.б. 5 Изменение внутрипроизводственных испытаний или </w:t>
            </w:r>
            <w:r>
              <w:rPr>
                <w:color w:val="000000"/>
                <w:sz w:val="20"/>
              </w:rPr>
              <w:lastRenderedPageBreak/>
              <w:t>критериев приемлемости, использующихся при производстве лекарственного препарата</w:t>
            </w:r>
          </w:p>
        </w:tc>
        <w:bookmarkEnd w:id="1255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Условия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56" w:name="z1611"/>
            <w:r>
              <w:rPr>
                <w:color w:val="000000"/>
                <w:sz w:val="20"/>
              </w:rPr>
              <w:lastRenderedPageBreak/>
              <w:t xml:space="preserve">а) Ужесточение </w:t>
            </w:r>
            <w:r>
              <w:rPr>
                <w:color w:val="000000"/>
                <w:sz w:val="20"/>
              </w:rPr>
              <w:t>внутрипроизводственных критериев приемлемости</w:t>
            </w:r>
          </w:p>
        </w:tc>
        <w:bookmarkEnd w:id="1256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57" w:name="z1612"/>
            <w:r>
              <w:rPr>
                <w:color w:val="000000"/>
                <w:sz w:val="20"/>
              </w:rPr>
              <w:t>б) Добавление новых испытаний или критериев приемлемости</w:t>
            </w:r>
          </w:p>
        </w:tc>
        <w:bookmarkEnd w:id="1257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1, 2, 5, 6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1, 2, 3, 4, 5, 7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58" w:name="z1613"/>
            <w:r>
              <w:rPr>
                <w:color w:val="000000"/>
                <w:sz w:val="20"/>
              </w:rPr>
              <w:t>в) Исключение несущественного внутрипроизводственного испытания</w:t>
            </w:r>
          </w:p>
        </w:tc>
        <w:bookmarkEnd w:id="1258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1, 2, 7</w:t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1, 2, 6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59" w:name="z1614"/>
            <w:r>
              <w:rPr>
                <w:color w:val="000000"/>
                <w:sz w:val="20"/>
              </w:rPr>
              <w:t xml:space="preserve">г) Исключение </w:t>
            </w:r>
            <w:r>
              <w:rPr>
                <w:color w:val="000000"/>
                <w:sz w:val="20"/>
              </w:rPr>
              <w:t>внутрипроизводственного испытания, которое может существенно повлиять на совокупное качество лекарственного препарата</w:t>
            </w:r>
          </w:p>
        </w:tc>
        <w:bookmarkEnd w:id="1259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60" w:name="z1615"/>
            <w:r>
              <w:rPr>
                <w:color w:val="000000"/>
                <w:sz w:val="20"/>
              </w:rPr>
              <w:t>д) Расширение одобренных внутрипроизводственных критериев приемлемости, которые существенно влияют на совокупное качество лекарств</w:t>
            </w:r>
            <w:r>
              <w:rPr>
                <w:color w:val="000000"/>
                <w:sz w:val="20"/>
              </w:rPr>
              <w:t>енного препарата</w:t>
            </w:r>
          </w:p>
        </w:tc>
        <w:bookmarkEnd w:id="1260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61" w:name="z1616"/>
            <w:r>
              <w:rPr>
                <w:color w:val="000000"/>
                <w:sz w:val="20"/>
              </w:rPr>
              <w:t>е) Добавление или замена внутрипроизводственного испытания из соображений безопасности или качества</w:t>
            </w:r>
          </w:p>
        </w:tc>
        <w:bookmarkEnd w:id="1261"/>
        <w:tc>
          <w:tcPr>
            <w:tcW w:w="3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1, 2, 3, 4, 5, 7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62" w:name="z1617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Изменение не является следствием какого-либо обязательства, принятого по результатам ранее </w:t>
            </w:r>
            <w:r>
              <w:rPr>
                <w:color w:val="000000"/>
                <w:sz w:val="20"/>
              </w:rPr>
              <w:t>проведенных экспертиз с целью анализа критериев приемлемости спецификации (например, в ходе регистрации или внесения изменений II типа).</w:t>
            </w:r>
            <w:r>
              <w:br/>
            </w:r>
            <w:r>
              <w:rPr>
                <w:color w:val="000000"/>
                <w:sz w:val="20"/>
              </w:rPr>
              <w:t>2. Изменение не является следствием непредвиденных ситуаций, возникших в ходе производства, например, новая неквалифици</w:t>
            </w:r>
            <w:r>
              <w:rPr>
                <w:color w:val="000000"/>
                <w:sz w:val="20"/>
              </w:rPr>
              <w:t>рованная примесь, изменение пределов содержания суммы примесей.</w:t>
            </w:r>
            <w:r>
              <w:br/>
            </w:r>
            <w:r>
              <w:rPr>
                <w:color w:val="000000"/>
                <w:sz w:val="20"/>
              </w:rPr>
              <w:t>3. Любое изменение должно укладываться в диапазон текущих одобренных критериев приемлемости.</w:t>
            </w:r>
            <w:r>
              <w:br/>
            </w:r>
            <w:r>
              <w:rPr>
                <w:color w:val="000000"/>
                <w:sz w:val="20"/>
              </w:rPr>
              <w:t>4. Аналитическая методика не изменяется или изменяется незначительно.</w:t>
            </w:r>
            <w:r>
              <w:br/>
            </w:r>
            <w:r>
              <w:rPr>
                <w:color w:val="000000"/>
                <w:sz w:val="20"/>
              </w:rPr>
              <w:t>5. Ни один новый метод испыта</w:t>
            </w:r>
            <w:r>
              <w:rPr>
                <w:color w:val="000000"/>
                <w:sz w:val="20"/>
              </w:rPr>
              <w:t>ния не основан на новой нестандартной методологии или стандартной методологии, используемой по-новому.</w:t>
            </w:r>
            <w:r>
              <w:br/>
            </w:r>
            <w:r>
              <w:rPr>
                <w:color w:val="000000"/>
                <w:sz w:val="20"/>
              </w:rPr>
              <w:t>6. Новый метод испытания не является биологическим/ иммунологическим/ иммунохимическим или методом, в котором используется биологический реактив для биол</w:t>
            </w:r>
            <w:r>
              <w:rPr>
                <w:color w:val="000000"/>
                <w:sz w:val="20"/>
              </w:rPr>
              <w:t>огической активной фармацевтической субстанции (за исключением стандартных фармакопейных микробиологических методов).</w:t>
            </w:r>
            <w:r>
              <w:br/>
            </w:r>
            <w:r>
              <w:rPr>
                <w:color w:val="000000"/>
                <w:sz w:val="20"/>
              </w:rPr>
              <w:t>7. Внутрипроизводственное испытание не затрагивает контроль критического параметра, например:</w:t>
            </w:r>
            <w:r>
              <w:br/>
            </w:r>
            <w:r>
              <w:rPr>
                <w:color w:val="000000"/>
                <w:sz w:val="20"/>
              </w:rPr>
              <w:t>количественное определение</w:t>
            </w:r>
            <w:r>
              <w:br/>
            </w:r>
            <w:r>
              <w:rPr>
                <w:color w:val="000000"/>
                <w:sz w:val="20"/>
              </w:rPr>
              <w:t>примеси (если тол</w:t>
            </w:r>
            <w:r>
              <w:rPr>
                <w:color w:val="000000"/>
                <w:sz w:val="20"/>
              </w:rPr>
              <w:t>ько определенный растворитель однозначно не используется в производстве)</w:t>
            </w:r>
            <w:r>
              <w:br/>
            </w:r>
            <w:r>
              <w:rPr>
                <w:color w:val="000000"/>
                <w:sz w:val="20"/>
              </w:rPr>
              <w:t>любую критическую физическую характеристику (размер частиц, насыпную плотностью до и после уплотнения)</w:t>
            </w:r>
            <w:r>
              <w:br/>
            </w:r>
            <w:r>
              <w:rPr>
                <w:color w:val="000000"/>
                <w:sz w:val="20"/>
              </w:rPr>
              <w:t>испытание на подлинность (в отсутствие подходящего альтернативного контроля)</w:t>
            </w:r>
            <w:r>
              <w:br/>
            </w:r>
            <w:r>
              <w:rPr>
                <w:color w:val="000000"/>
                <w:sz w:val="20"/>
              </w:rPr>
              <w:t>мик</w:t>
            </w:r>
            <w:r>
              <w:rPr>
                <w:color w:val="000000"/>
                <w:sz w:val="20"/>
              </w:rPr>
              <w:t xml:space="preserve">робиологический контроль (если только он не требуется в отношении определенной </w:t>
            </w:r>
            <w:r>
              <w:rPr>
                <w:color w:val="000000"/>
                <w:sz w:val="20"/>
              </w:rPr>
              <w:lastRenderedPageBreak/>
              <w:t>лекарственной формы)</w:t>
            </w:r>
          </w:p>
        </w:tc>
        <w:bookmarkEnd w:id="1262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63" w:name="z1629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 xml:space="preserve">2. Сравнительная таблица текущих и предлагаемых внутрипроизводственных испытаний и </w:t>
            </w:r>
            <w:r>
              <w:rPr>
                <w:color w:val="000000"/>
                <w:sz w:val="20"/>
              </w:rPr>
              <w:t>критериев приемлемости.</w:t>
            </w:r>
            <w:r>
              <w:br/>
            </w:r>
            <w:r>
              <w:rPr>
                <w:color w:val="000000"/>
                <w:sz w:val="20"/>
              </w:rPr>
              <w:t>3. Подробное описание новой аналитической методики и данные первичной экспертизы(в соответствующих случаях).</w:t>
            </w:r>
            <w:r>
              <w:br/>
            </w:r>
            <w:r>
              <w:rPr>
                <w:color w:val="000000"/>
                <w:sz w:val="20"/>
              </w:rPr>
              <w:t>4. Данные анализа двух промышленных серий (в отсутствие должных обоснований для биологических активных фармацевтических суб</w:t>
            </w:r>
            <w:r>
              <w:rPr>
                <w:color w:val="000000"/>
                <w:sz w:val="20"/>
              </w:rPr>
              <w:t>станций — три серии) лекарственного препарата по всем параметрам спецификации.</w:t>
            </w:r>
            <w:r>
              <w:br/>
            </w:r>
            <w:r>
              <w:rPr>
                <w:color w:val="000000"/>
                <w:sz w:val="20"/>
              </w:rPr>
              <w:t xml:space="preserve">5. В соответствующих случаях сравнительные данные профиля растворения лекарственного препарата не менее чем на одной опытно-промышленной серии, произведенной с использованием </w:t>
            </w:r>
            <w:r>
              <w:rPr>
                <w:color w:val="000000"/>
                <w:sz w:val="20"/>
              </w:rPr>
              <w:t>текущих и новых внутрипроизводственных испытаний. В отношении лекарственных растительных препаратов достаточны данные сравнительной распадаемости.</w:t>
            </w:r>
            <w:r>
              <w:br/>
            </w:r>
            <w:r>
              <w:rPr>
                <w:color w:val="000000"/>
                <w:sz w:val="20"/>
              </w:rPr>
              <w:t>6. Обоснование/оценка рисков, подтверждающие, что внутрипроизводственное испытание является несущественным ил</w:t>
            </w:r>
            <w:r>
              <w:rPr>
                <w:color w:val="000000"/>
                <w:sz w:val="20"/>
              </w:rPr>
              <w:t>и устарело.</w:t>
            </w:r>
            <w:r>
              <w:br/>
            </w:r>
            <w:r>
              <w:rPr>
                <w:color w:val="000000"/>
                <w:sz w:val="20"/>
              </w:rPr>
              <w:t>7. Обоснование нового внутрипроизводственного испытания и критериев приемлемости.</w:t>
            </w:r>
          </w:p>
        </w:tc>
        <w:bookmarkEnd w:id="1263"/>
      </w:tr>
    </w:tbl>
    <w:p w:rsidR="00D6411E" w:rsidRDefault="006B21E9">
      <w:pPr>
        <w:spacing w:after="0"/>
      </w:pPr>
      <w:bookmarkStart w:id="1264" w:name="z1636"/>
      <w:r>
        <w:rPr>
          <w:color w:val="000000"/>
          <w:sz w:val="20"/>
        </w:rPr>
        <w:t>      Б.II. в) Контроль качества вспомогательных веществ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64"/>
        <w:gridCol w:w="1267"/>
        <w:gridCol w:w="1985"/>
        <w:gridCol w:w="1146"/>
      </w:tblGrid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265" w:name="z1637"/>
            <w:bookmarkEnd w:id="1264"/>
            <w:r>
              <w:rPr>
                <w:color w:val="000000"/>
                <w:sz w:val="20"/>
              </w:rPr>
              <w:t>Б.II.в.1 Изменение параметров спецификации и (или) критериев приемлемости вспомогательного вещества</w:t>
            </w:r>
          </w:p>
        </w:tc>
        <w:bookmarkEnd w:id="1265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</w:t>
            </w:r>
            <w:r>
              <w:rPr>
                <w:color w:val="000000"/>
                <w:sz w:val="20"/>
              </w:rPr>
              <w:t>вия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66" w:name="z1638"/>
            <w:r>
              <w:rPr>
                <w:color w:val="000000"/>
                <w:sz w:val="20"/>
              </w:rPr>
              <w:t>а) Ужесточение критериев приемлемости спецификации</w:t>
            </w:r>
          </w:p>
        </w:tc>
        <w:bookmarkEnd w:id="1266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67" w:name="z1639"/>
            <w:r>
              <w:rPr>
                <w:color w:val="000000"/>
                <w:sz w:val="20"/>
              </w:rPr>
              <w:t>б) Добавление в спецификацию нового параметра спецификации и соответствующего ему метода испытаний</w:t>
            </w:r>
          </w:p>
        </w:tc>
        <w:bookmarkEnd w:id="1267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1, 2, 5, 6, 7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1, 2, 3, 4, 6, 8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68" w:name="z1640"/>
            <w:r>
              <w:rPr>
                <w:color w:val="000000"/>
                <w:sz w:val="20"/>
              </w:rPr>
              <w:t>в) Исключение несущественного параметра спецификации (например, исключение устаревшего параметра)</w:t>
            </w:r>
          </w:p>
        </w:tc>
        <w:bookmarkEnd w:id="1268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1, 2, 7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69" w:name="z1641"/>
            <w:r>
              <w:rPr>
                <w:color w:val="000000"/>
                <w:sz w:val="20"/>
              </w:rPr>
              <w:t>г) Изменение, выходящее за одобренные критерии приемлемости спецификаций</w:t>
            </w:r>
          </w:p>
        </w:tc>
        <w:bookmarkEnd w:id="1269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70" w:name="z1642"/>
            <w:r>
              <w:rPr>
                <w:color w:val="000000"/>
                <w:sz w:val="20"/>
              </w:rPr>
              <w:t xml:space="preserve">д) Исключение параметра спецификации, который может </w:t>
            </w:r>
            <w:r>
              <w:rPr>
                <w:color w:val="000000"/>
                <w:sz w:val="20"/>
              </w:rPr>
              <w:t>существенно повлиять на совокупное качество лекарственного препарата</w:t>
            </w:r>
          </w:p>
        </w:tc>
        <w:bookmarkEnd w:id="1270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71" w:name="z1643"/>
            <w:r>
              <w:rPr>
                <w:color w:val="000000"/>
                <w:sz w:val="20"/>
              </w:rPr>
              <w:t>е) Добавление или замена (исключая биологический и иммунологический препарат) параметра спецификации и соответствующего ему метода испытаний из соображений безопасности или качест</w:t>
            </w:r>
            <w:r>
              <w:rPr>
                <w:color w:val="000000"/>
                <w:sz w:val="20"/>
              </w:rPr>
              <w:t>ва</w:t>
            </w:r>
          </w:p>
        </w:tc>
        <w:bookmarkEnd w:id="1271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1, 2, 3, 4, 5, 6, 8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72" w:name="z1644"/>
            <w:r>
              <w:rPr>
                <w:color w:val="000000"/>
                <w:sz w:val="20"/>
              </w:rPr>
              <w:t>g) Если на вспомогательное вещество отсутствует статья Государственной Фармакопее РК, изменение в собственных данных спецификации на неофициальную фармакопею или фармакопею третьей страны</w:t>
            </w:r>
          </w:p>
        </w:tc>
        <w:bookmarkEnd w:id="1272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1, 2, 3, 4, 5, 6, 8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73" w:name="z164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</w:t>
            </w:r>
            <w:r>
              <w:rPr>
                <w:color w:val="000000"/>
                <w:sz w:val="20"/>
              </w:rPr>
              <w:t>Изменение не является следствием какого-либо обязательства, принятого по результатам ранее проведенных экспертиз с целью анализа критериев приемлемости спецификации (например, в ходе регистрации лекарственного препарата или внесении изменений II типа).</w:t>
            </w:r>
            <w:r>
              <w:br/>
            </w:r>
            <w:r>
              <w:rPr>
                <w:color w:val="000000"/>
                <w:sz w:val="20"/>
              </w:rPr>
              <w:t xml:space="preserve">2. </w:t>
            </w:r>
            <w:r>
              <w:rPr>
                <w:color w:val="000000"/>
                <w:sz w:val="20"/>
              </w:rPr>
              <w:t xml:space="preserve">Изменение не является следствием непредвиденных ситуаций, возникших в ходе </w:t>
            </w:r>
            <w:r>
              <w:rPr>
                <w:color w:val="000000"/>
                <w:sz w:val="20"/>
              </w:rPr>
              <w:lastRenderedPageBreak/>
              <w:t>производства, например, новой неквалифицированной примеси, изменения пределов содержания суммы примесей.</w:t>
            </w:r>
            <w:r>
              <w:br/>
            </w:r>
            <w:r>
              <w:rPr>
                <w:color w:val="000000"/>
                <w:sz w:val="20"/>
              </w:rPr>
              <w:t>3. Любое изменение должно укладываться в диапазон текущих одобренных критери</w:t>
            </w:r>
            <w:r>
              <w:rPr>
                <w:color w:val="000000"/>
                <w:sz w:val="20"/>
              </w:rPr>
              <w:t>ев приемлемости.</w:t>
            </w:r>
            <w:r>
              <w:br/>
            </w:r>
            <w:r>
              <w:rPr>
                <w:color w:val="000000"/>
                <w:sz w:val="20"/>
              </w:rPr>
              <w:t>4. Аналитическая методика не изменяется или изменяется незначительно.</w:t>
            </w:r>
            <w:r>
              <w:br/>
            </w:r>
            <w:r>
              <w:rPr>
                <w:color w:val="000000"/>
                <w:sz w:val="20"/>
              </w:rPr>
              <w:t>5. Ни один новый метод испытания не основан на новой нестандартной методологии или стандартной методологии, используемой по-новому.</w:t>
            </w:r>
            <w:r>
              <w:br/>
            </w:r>
            <w:r>
              <w:rPr>
                <w:color w:val="000000"/>
                <w:sz w:val="20"/>
              </w:rPr>
              <w:t xml:space="preserve">6. Новый метод испытания не является </w:t>
            </w:r>
            <w:r>
              <w:rPr>
                <w:color w:val="000000"/>
                <w:sz w:val="20"/>
              </w:rPr>
              <w:t>биологическим/ иммунологическим/ иммунохимическим или методом, в котором используется биологический реактив для биологической активной фармацевтической субстанции (за исключением стандартных фармакопейных микробиологических методов).</w:t>
            </w:r>
            <w:r>
              <w:br/>
            </w:r>
            <w:r>
              <w:rPr>
                <w:color w:val="000000"/>
                <w:sz w:val="20"/>
              </w:rPr>
              <w:t>7. Изменение не касает</w:t>
            </w:r>
            <w:r>
              <w:rPr>
                <w:color w:val="000000"/>
                <w:sz w:val="20"/>
              </w:rPr>
              <w:t>ся генотоксичной примеси.</w:t>
            </w:r>
          </w:p>
        </w:tc>
        <w:bookmarkEnd w:id="1273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74" w:name="z1652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Сравнительная таблица текущих и предлагаемых спецификаций.</w:t>
            </w:r>
            <w:r>
              <w:br/>
            </w:r>
            <w:r>
              <w:rPr>
                <w:color w:val="000000"/>
                <w:sz w:val="20"/>
              </w:rPr>
              <w:t xml:space="preserve">3. Подробное описание любого новой аналитической методики и данные первичной экспертизы (в </w:t>
            </w:r>
            <w:r>
              <w:rPr>
                <w:color w:val="000000"/>
                <w:sz w:val="20"/>
              </w:rPr>
              <w:t>соответствующих случаях).</w:t>
            </w:r>
            <w:r>
              <w:br/>
            </w:r>
            <w:r>
              <w:rPr>
                <w:color w:val="000000"/>
                <w:sz w:val="20"/>
              </w:rPr>
              <w:t>4. Данные анализа двух промышленных серий (в отсутствие должных обоснований для биологических активных фармацевтических субстанций — три серии) вспомогательного вещества по всем параметрам спецификации.</w:t>
            </w:r>
            <w:r>
              <w:br/>
            </w:r>
            <w:r>
              <w:rPr>
                <w:color w:val="000000"/>
                <w:sz w:val="20"/>
              </w:rPr>
              <w:t>5. В соответствующих случая</w:t>
            </w:r>
            <w:r>
              <w:rPr>
                <w:color w:val="000000"/>
                <w:sz w:val="20"/>
              </w:rPr>
              <w:t>х данные теста сравнительной кинетики растворения лекарственного препарата, по меньшей мере, одной опытно-промышленной серии, содержащей вспомогательное вещество, соответствующего текущей и предлагаемой спецификациям. В отношении лекарственных растительных</w:t>
            </w:r>
            <w:r>
              <w:rPr>
                <w:color w:val="000000"/>
                <w:sz w:val="20"/>
              </w:rPr>
              <w:t xml:space="preserve"> препаратов достаточны данные сравнительной распадаемости.</w:t>
            </w:r>
            <w:r>
              <w:br/>
            </w:r>
            <w:r>
              <w:rPr>
                <w:color w:val="000000"/>
                <w:sz w:val="20"/>
              </w:rPr>
              <w:t>6.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РК.</w:t>
            </w:r>
            <w:r>
              <w:br/>
            </w:r>
            <w:r>
              <w:rPr>
                <w:color w:val="000000"/>
                <w:sz w:val="20"/>
              </w:rPr>
              <w:t>7. Обоснование/оценка рисков, подтверждаю</w:t>
            </w:r>
            <w:r>
              <w:rPr>
                <w:color w:val="000000"/>
                <w:sz w:val="20"/>
              </w:rPr>
              <w:t>щие то, что параметр является несущественным или устарел.</w:t>
            </w:r>
            <w:r>
              <w:br/>
            </w:r>
            <w:r>
              <w:rPr>
                <w:color w:val="000000"/>
                <w:sz w:val="20"/>
              </w:rPr>
              <w:t>8. Обоснование нового параметра спецификации и критериев приемлемости.</w:t>
            </w:r>
          </w:p>
        </w:tc>
        <w:bookmarkEnd w:id="1274"/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75" w:name="z1660"/>
            <w:r>
              <w:rPr>
                <w:color w:val="000000"/>
                <w:sz w:val="20"/>
              </w:rPr>
              <w:t>Б.II.в. 2 Изменение аналитической методики для вспомогательного вещества</w:t>
            </w:r>
          </w:p>
        </w:tc>
        <w:bookmarkEnd w:id="1275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76" w:name="z1661"/>
            <w:r>
              <w:rPr>
                <w:color w:val="000000"/>
                <w:sz w:val="20"/>
              </w:rPr>
              <w:t>а) Незначимые изменения одобренной аналитической методики</w:t>
            </w:r>
          </w:p>
        </w:tc>
        <w:bookmarkEnd w:id="1276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77" w:name="z1662"/>
            <w:r>
              <w:rPr>
                <w:color w:val="000000"/>
                <w:sz w:val="20"/>
              </w:rPr>
              <w:t>б) Исключение аналитической методики, если альтернативная ей методика уже одобрена</w:t>
            </w:r>
          </w:p>
        </w:tc>
        <w:bookmarkEnd w:id="1277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78" w:name="z1663"/>
            <w:r>
              <w:rPr>
                <w:color w:val="000000"/>
                <w:sz w:val="20"/>
              </w:rPr>
              <w:t>в) Замена биологического/иммунологического/ иммунохимического метода испытаний или мето</w:t>
            </w:r>
            <w:r>
              <w:rPr>
                <w:color w:val="000000"/>
                <w:sz w:val="20"/>
              </w:rPr>
              <w:t>да, в котором используется биологический реактив</w:t>
            </w:r>
          </w:p>
        </w:tc>
        <w:bookmarkEnd w:id="1278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79" w:name="z1664"/>
            <w:r>
              <w:rPr>
                <w:color w:val="000000"/>
                <w:sz w:val="20"/>
              </w:rPr>
              <w:t>г) Прочие изменения аналитической методики (включая добавление или замену)</w:t>
            </w:r>
          </w:p>
        </w:tc>
        <w:bookmarkEnd w:id="1279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80" w:name="z166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Согласно соответствующим документам, проведены необходимые валидационные исследования, подтверждающие </w:t>
            </w:r>
            <w:r>
              <w:rPr>
                <w:color w:val="000000"/>
                <w:sz w:val="20"/>
              </w:rPr>
              <w:t>то, что обновленная аналитическая методика, по меньшей мере, эквивалентна предыдущей.</w:t>
            </w:r>
            <w:r>
              <w:br/>
            </w:r>
            <w:r>
              <w:rPr>
                <w:color w:val="000000"/>
                <w:sz w:val="20"/>
              </w:rPr>
              <w:t>2. Пределы содержания суммы примесей не изменились, новые неквалифицированные примеси не обнаружены.</w:t>
            </w:r>
            <w:r>
              <w:br/>
            </w:r>
            <w:r>
              <w:rPr>
                <w:color w:val="000000"/>
                <w:sz w:val="20"/>
              </w:rPr>
              <w:t xml:space="preserve">3. Метод анализа не изменился (например, изменение длины колонки или </w:t>
            </w:r>
            <w:r>
              <w:rPr>
                <w:color w:val="000000"/>
                <w:sz w:val="20"/>
              </w:rPr>
              <w:t>температуры, но не другой вид колонки или метод).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4. Новый метод испытания не является биологическим/ иммунологическим/ иммунохимическим или методом, в котором используется биологический реактив (за исключением стандартных фармакопейных микробиологических </w:t>
            </w:r>
            <w:r>
              <w:rPr>
                <w:color w:val="000000"/>
                <w:sz w:val="20"/>
              </w:rPr>
              <w:t>методов).</w:t>
            </w:r>
            <w:r>
              <w:br/>
            </w:r>
            <w:r>
              <w:rPr>
                <w:color w:val="000000"/>
                <w:sz w:val="20"/>
              </w:rPr>
              <w:t>5. Альтернативная аналитическая методика для параметра спецификации уже одобрена, при этом такая методика была включена не с помощью IA/-уведомления.</w:t>
            </w:r>
          </w:p>
        </w:tc>
        <w:bookmarkEnd w:id="1280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81" w:name="z1670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Поправка к соответствующему(им) разделу(ам) досье, включая описание </w:t>
            </w:r>
            <w:r>
              <w:rPr>
                <w:color w:val="000000"/>
                <w:sz w:val="20"/>
              </w:rPr>
              <w:t>аналитической методологии, резюме данных первичной экспертизы, пересмотренные спецификации на примеси (если применимо).</w:t>
            </w:r>
            <w:r>
              <w:br/>
            </w:r>
            <w:r>
              <w:rPr>
                <w:color w:val="000000"/>
                <w:sz w:val="20"/>
              </w:rPr>
              <w:t xml:space="preserve">2. Сравнительные результаты первичной экспертизы или, при наличии обоснования, сравнительные результаты анализа, подтверждающие то, что </w:t>
            </w:r>
            <w:r>
              <w:rPr>
                <w:color w:val="000000"/>
                <w:sz w:val="20"/>
              </w:rPr>
              <w:t>текущее и предлагаемое испытание эквивалентны. Данное требование не применяется, если добавляется новая аналитическая методика.</w:t>
            </w:r>
          </w:p>
        </w:tc>
        <w:bookmarkEnd w:id="1281"/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82" w:name="z1672"/>
            <w:r>
              <w:rPr>
                <w:color w:val="000000"/>
                <w:sz w:val="20"/>
              </w:rPr>
              <w:t>Б.II.в. 3 Изменение источника получения вспомогательного вещества или реактива с риском ТГЭ</w:t>
            </w:r>
          </w:p>
        </w:tc>
        <w:bookmarkEnd w:id="1282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color w:val="000000"/>
                <w:sz w:val="20"/>
              </w:rPr>
              <w:t>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83" w:name="z1673"/>
            <w:r>
              <w:rPr>
                <w:color w:val="000000"/>
                <w:sz w:val="20"/>
              </w:rPr>
              <w:t>а) Из материала с риском ТГЭ на материал растительного или синтетического происхождения</w:t>
            </w:r>
          </w:p>
        </w:tc>
        <w:bookmarkEnd w:id="1283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84" w:name="z1674"/>
            <w:r>
              <w:rPr>
                <w:color w:val="000000"/>
                <w:sz w:val="20"/>
              </w:rPr>
              <w:t xml:space="preserve">1. Для вспомогательных веществ или реактивов, не используемых в производстве биологической/иммунологической активной фармацевтической субстанции или </w:t>
            </w:r>
            <w:r>
              <w:rPr>
                <w:color w:val="000000"/>
                <w:sz w:val="20"/>
              </w:rPr>
              <w:t>биологического/иммунологического лекарственного препарата</w:t>
            </w:r>
          </w:p>
        </w:tc>
        <w:bookmarkEnd w:id="1284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85" w:name="z1675"/>
            <w:r>
              <w:rPr>
                <w:color w:val="000000"/>
                <w:sz w:val="20"/>
              </w:rPr>
              <w:t xml:space="preserve">2. Для вспомогательных веществ или реактивов, используемых в производстве биологической/иммунологической активной фармацевтической субстанции или биологического/иммунологического </w:t>
            </w:r>
            <w:r>
              <w:rPr>
                <w:color w:val="000000"/>
                <w:sz w:val="20"/>
              </w:rPr>
              <w:t>лекарственного препарата</w:t>
            </w:r>
          </w:p>
        </w:tc>
        <w:bookmarkEnd w:id="1285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86" w:name="z1676"/>
            <w:r>
              <w:rPr>
                <w:color w:val="000000"/>
                <w:sz w:val="20"/>
              </w:rPr>
              <w:t>б) Изменение или введение материала с риском ТГЭ или замена материала с риском ТГЭ на другой материал с риском ТГЭ, не имеющий сертификат соответствия по ТГЭ</w:t>
            </w:r>
          </w:p>
        </w:tc>
        <w:bookmarkEnd w:id="1286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87" w:name="z1677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Спецификации на выпуск и конец срока </w:t>
            </w:r>
            <w:r>
              <w:rPr>
                <w:color w:val="000000"/>
                <w:sz w:val="20"/>
              </w:rPr>
              <w:t>годности вспомогательного вещества и лекарственного препарата не изменяются.</w:t>
            </w:r>
          </w:p>
        </w:tc>
        <w:bookmarkEnd w:id="1287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88" w:name="z1678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Декларация производителя или держателя регистрационного удостоверения материала, что они полностью растительного или синтетического происхождения.</w:t>
            </w:r>
            <w:r>
              <w:br/>
            </w:r>
            <w:r>
              <w:rPr>
                <w:color w:val="000000"/>
                <w:sz w:val="20"/>
              </w:rPr>
              <w:t>2. Исследование</w:t>
            </w:r>
            <w:r>
              <w:rPr>
                <w:color w:val="000000"/>
                <w:sz w:val="20"/>
              </w:rPr>
              <w:t xml:space="preserve"> эквивалентности материалов и влияние на производство готового материала и влияние на характеристики (например, характеристики растворения) лекарственного препарата.</w:t>
            </w:r>
          </w:p>
        </w:tc>
        <w:bookmarkEnd w:id="1288"/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89" w:name="z1680"/>
            <w:r>
              <w:rPr>
                <w:color w:val="000000"/>
                <w:sz w:val="20"/>
              </w:rPr>
              <w:t>Б.II.в. 4 Изменение синтеза или получения нефармакопейного вспомогательного вещества (есл</w:t>
            </w:r>
            <w:r>
              <w:rPr>
                <w:color w:val="000000"/>
                <w:sz w:val="20"/>
              </w:rPr>
              <w:t>и описан в регистрационном досье) или нового вспомогательного вещества</w:t>
            </w:r>
          </w:p>
        </w:tc>
        <w:bookmarkEnd w:id="1289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90" w:name="z1681"/>
            <w:r>
              <w:rPr>
                <w:color w:val="000000"/>
                <w:sz w:val="20"/>
              </w:rPr>
              <w:t xml:space="preserve">а) Незначимое изменение синтеза или получения нефармакопейного вспомогательного вещества или </w:t>
            </w:r>
            <w:r>
              <w:rPr>
                <w:color w:val="000000"/>
                <w:sz w:val="20"/>
              </w:rPr>
              <w:lastRenderedPageBreak/>
              <w:t>нового вспомогательного вещества</w:t>
            </w:r>
          </w:p>
        </w:tc>
        <w:bookmarkEnd w:id="1290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1, 2</w:t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</w:t>
            </w:r>
            <w:r>
              <w:rPr>
                <w:color w:val="000000"/>
                <w:sz w:val="20"/>
              </w:rPr>
              <w:t xml:space="preserve"> 4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91" w:name="z1682"/>
            <w:r>
              <w:rPr>
                <w:color w:val="000000"/>
                <w:sz w:val="20"/>
              </w:rPr>
              <w:lastRenderedPageBreak/>
              <w:t>б) Изменяются спецификации или имеется изменение физико-химических свойств вспомогательного вещества, которые влияют на качество лекарственного препарата</w:t>
            </w:r>
          </w:p>
        </w:tc>
        <w:bookmarkEnd w:id="1291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92" w:name="z1683"/>
            <w:r>
              <w:rPr>
                <w:color w:val="000000"/>
                <w:sz w:val="20"/>
              </w:rPr>
              <w:t>в) Вспомогательное вещество — биологическое/иммунологическое вещество</w:t>
            </w:r>
          </w:p>
        </w:tc>
        <w:bookmarkEnd w:id="1292"/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93" w:name="z1684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Способ синтеза и спецификации идентичны и отсутствуют качественные и количественные изменения профиля примесей (исключая остаточные растворители, при условии того, что их контроль осуществляется в соответствии с предельным содержанием, указанным в докум</w:t>
            </w:r>
            <w:r>
              <w:rPr>
                <w:color w:val="000000"/>
                <w:sz w:val="20"/>
              </w:rPr>
              <w:t>ентах РК) или физико-химических свойств.</w:t>
            </w:r>
            <w:r>
              <w:br/>
            </w:r>
            <w:r>
              <w:rPr>
                <w:color w:val="000000"/>
                <w:sz w:val="20"/>
              </w:rPr>
              <w:t>2. Исключая адъюванты.</w:t>
            </w:r>
          </w:p>
        </w:tc>
        <w:bookmarkEnd w:id="1293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94" w:name="z1686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Данные анализа серий (в формате сравнительной таблицы), по меньшей мере, двух серий (по меньшей мере, опытно-промышленных</w:t>
            </w:r>
            <w:r>
              <w:rPr>
                <w:color w:val="000000"/>
                <w:sz w:val="20"/>
              </w:rPr>
              <w:t>) вспомогательного вещества, произведенных с помощью старого и нового процессов.</w:t>
            </w:r>
            <w:r>
              <w:br/>
            </w:r>
            <w:r>
              <w:rPr>
                <w:color w:val="000000"/>
                <w:sz w:val="20"/>
              </w:rPr>
              <w:t>3. В соответствующих случаях данные теста сравнительной кинетики растворения лекарственного препарата, по меньшей мере, двух серий (по меньшей мере, опытно-промышленных). В от</w:t>
            </w:r>
            <w:r>
              <w:rPr>
                <w:color w:val="000000"/>
                <w:sz w:val="20"/>
              </w:rPr>
              <w:t>ношении лекарственных растительных препаратов достаточны данные сравнительной распадаемости.</w:t>
            </w:r>
            <w:r>
              <w:br/>
            </w:r>
            <w:r>
              <w:rPr>
                <w:color w:val="000000"/>
                <w:sz w:val="20"/>
              </w:rPr>
              <w:t>4. Копия одобренной и новой (если применимо) спецификаций вспомогательного вещества.</w:t>
            </w:r>
          </w:p>
        </w:tc>
        <w:bookmarkEnd w:id="1294"/>
      </w:tr>
    </w:tbl>
    <w:p w:rsidR="00D6411E" w:rsidRDefault="006B21E9">
      <w:pPr>
        <w:spacing w:after="0"/>
      </w:pPr>
      <w:bookmarkStart w:id="1295" w:name="z1690"/>
      <w:r>
        <w:rPr>
          <w:color w:val="000000"/>
          <w:sz w:val="20"/>
        </w:rPr>
        <w:t>      Б.II. г) Контроль качества лекарственного препарата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47"/>
        <w:gridCol w:w="2204"/>
        <w:gridCol w:w="2695"/>
        <w:gridCol w:w="1416"/>
      </w:tblGrid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296" w:name="z1691"/>
            <w:bookmarkEnd w:id="1295"/>
            <w:r>
              <w:rPr>
                <w:color w:val="000000"/>
                <w:sz w:val="20"/>
              </w:rPr>
              <w:t>Б.II.г. 1 Изменение</w:t>
            </w:r>
            <w:r>
              <w:rPr>
                <w:color w:val="000000"/>
                <w:sz w:val="20"/>
              </w:rPr>
              <w:t xml:space="preserve"> параметров спецификации и (или) критериев приемлемости лекарственного препарата</w:t>
            </w:r>
          </w:p>
        </w:tc>
        <w:bookmarkEnd w:id="1296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97" w:name="z1692"/>
            <w:r>
              <w:rPr>
                <w:color w:val="000000"/>
                <w:sz w:val="20"/>
              </w:rPr>
              <w:t>а) Ужесточение критериев приемлемости спецификации</w:t>
            </w:r>
          </w:p>
        </w:tc>
        <w:bookmarkEnd w:id="1297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98" w:name="z1693"/>
            <w:r>
              <w:rPr>
                <w:color w:val="000000"/>
                <w:sz w:val="20"/>
              </w:rPr>
              <w:t>б) Ужесточение критериев приемлемости спецификации лекарст</w:t>
            </w:r>
            <w:r>
              <w:rPr>
                <w:color w:val="000000"/>
                <w:sz w:val="20"/>
              </w:rPr>
              <w:t>венных препаратов, подлежащих выпуску серий официальным контрольным органом</w:t>
            </w:r>
          </w:p>
        </w:tc>
        <w:bookmarkEnd w:id="1298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299" w:name="z1694"/>
            <w:r>
              <w:rPr>
                <w:color w:val="000000"/>
                <w:sz w:val="20"/>
              </w:rPr>
              <w:t>в) Добавление в спецификацию нового параметра и соответствующего ему метода испытаний</w:t>
            </w:r>
          </w:p>
        </w:tc>
        <w:bookmarkEnd w:id="1299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1, 2, 5, 6, 7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1, 2, 3, 4, 5, 7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00" w:name="z1695"/>
            <w:r>
              <w:rPr>
                <w:color w:val="000000"/>
                <w:sz w:val="20"/>
              </w:rPr>
              <w:t>г) Исключение несущественного параметра</w:t>
            </w:r>
            <w:r>
              <w:rPr>
                <w:color w:val="000000"/>
                <w:sz w:val="20"/>
              </w:rPr>
              <w:t xml:space="preserve"> спецификации (например, исключение устаревшего параметра)</w:t>
            </w:r>
          </w:p>
        </w:tc>
        <w:bookmarkEnd w:id="1300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1, 2, 6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01" w:name="z1696"/>
            <w:r>
              <w:rPr>
                <w:color w:val="000000"/>
                <w:sz w:val="20"/>
              </w:rPr>
              <w:t>д) Изменение, выходящее за одобренные критерии приемлемости спецификаций</w:t>
            </w:r>
          </w:p>
        </w:tc>
        <w:bookmarkEnd w:id="1301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02" w:name="z1697"/>
            <w:r>
              <w:rPr>
                <w:color w:val="000000"/>
                <w:sz w:val="20"/>
              </w:rPr>
              <w:t xml:space="preserve">е) Исключение параметра </w:t>
            </w:r>
            <w:r>
              <w:rPr>
                <w:color w:val="000000"/>
                <w:sz w:val="20"/>
              </w:rPr>
              <w:lastRenderedPageBreak/>
              <w:t xml:space="preserve">спецификации, который может существенно повлиять на совокупное качество </w:t>
            </w:r>
            <w:r>
              <w:rPr>
                <w:color w:val="000000"/>
                <w:sz w:val="20"/>
              </w:rPr>
              <w:t>лекарственного препарата</w:t>
            </w:r>
          </w:p>
        </w:tc>
        <w:bookmarkEnd w:id="1302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03" w:name="z1698"/>
            <w:r>
              <w:rPr>
                <w:color w:val="000000"/>
                <w:sz w:val="20"/>
              </w:rPr>
              <w:lastRenderedPageBreak/>
              <w:t>ж) Добавление или замена (исключая биологический и иммунологический препарат) параметра спецификации и соответствующего ему метода испытаний из соображений безопасности или качества</w:t>
            </w:r>
          </w:p>
        </w:tc>
        <w:bookmarkEnd w:id="1303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1, 2, 3, 4, 5, 7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04" w:name="z1699"/>
            <w:r>
              <w:rPr>
                <w:color w:val="000000"/>
                <w:sz w:val="20"/>
              </w:rPr>
              <w:t xml:space="preserve">з) Обновление </w:t>
            </w:r>
            <w:r>
              <w:rPr>
                <w:color w:val="000000"/>
                <w:sz w:val="20"/>
              </w:rPr>
              <w:t>досье с целью соответствия положениям обновленной общей статьи Государственной Фармакопее Республики Казахстан на лекарственный препарат (*)</w:t>
            </w:r>
          </w:p>
        </w:tc>
        <w:bookmarkEnd w:id="1304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1, 2, 3, 4, 7, 8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05" w:name="z1700"/>
            <w:r>
              <w:rPr>
                <w:color w:val="000000"/>
                <w:sz w:val="20"/>
              </w:rPr>
              <w:t>и) Вводится статья Государственной Фармакопеи Республики Казахстан "Однородность дозирова</w:t>
            </w:r>
            <w:r>
              <w:rPr>
                <w:color w:val="000000"/>
                <w:sz w:val="20"/>
              </w:rPr>
              <w:t>ния" в целях замены текущего зарегистрированного метода, либо статья Государственной Фармакопеи Республики Казахстан "Однородность массы", либо "Однородность содержимого"</w:t>
            </w:r>
          </w:p>
        </w:tc>
        <w:bookmarkEnd w:id="1305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1, 2, 10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06" w:name="z1701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Изменение не является следствием какого-либо обязател</w:t>
            </w:r>
            <w:r>
              <w:rPr>
                <w:color w:val="000000"/>
                <w:sz w:val="20"/>
              </w:rPr>
              <w:t>ьства, принятого по результатам ранее проведенных экспертиз с целью пересмотра критериев приемлемости спецификации (например, в ходе регистрации лекарственного препарата или внесении изменений II типа), если только обосновывающая документация не была ранее</w:t>
            </w:r>
            <w:r>
              <w:rPr>
                <w:color w:val="000000"/>
                <w:sz w:val="20"/>
              </w:rPr>
              <w:t xml:space="preserve"> проверена и утверждена в рамках другой процедуры.</w:t>
            </w:r>
            <w:r>
              <w:br/>
            </w:r>
            <w:r>
              <w:rPr>
                <w:color w:val="000000"/>
                <w:sz w:val="20"/>
              </w:rPr>
              <w:t>2. Изменение не является следствием непредвиденных ситуаций, возникших в ходе производства, например, новой неквалифицированной примеси, изменения пределов содержания суммы примесей.</w:t>
            </w:r>
            <w:r>
              <w:br/>
            </w:r>
            <w:r>
              <w:rPr>
                <w:color w:val="000000"/>
                <w:sz w:val="20"/>
              </w:rPr>
              <w:t>3. Любое изменение дол</w:t>
            </w:r>
            <w:r>
              <w:rPr>
                <w:color w:val="000000"/>
                <w:sz w:val="20"/>
              </w:rPr>
              <w:t>жно укладываться в диапазон текущих одобренных критериев приемлемости.</w:t>
            </w:r>
            <w:r>
              <w:br/>
            </w:r>
            <w:r>
              <w:rPr>
                <w:color w:val="000000"/>
                <w:sz w:val="20"/>
              </w:rPr>
              <w:t>4. Аналитическая методика не изменяется или изменяется незначительно.</w:t>
            </w:r>
            <w:r>
              <w:br/>
            </w:r>
            <w:r>
              <w:rPr>
                <w:color w:val="000000"/>
                <w:sz w:val="20"/>
              </w:rPr>
              <w:t>5. Ни один новый метод испытания не основан на новой нестандартной методологии или стандартной методологии, использ</w:t>
            </w:r>
            <w:r>
              <w:rPr>
                <w:color w:val="000000"/>
                <w:sz w:val="20"/>
              </w:rPr>
              <w:t>уемой по-новому.</w:t>
            </w:r>
            <w:r>
              <w:br/>
            </w:r>
            <w:r>
              <w:rPr>
                <w:color w:val="000000"/>
                <w:sz w:val="20"/>
              </w:rPr>
              <w:t>6. Новый метод испытания не является биологическим/ иммунологическим/ иммунохимическим или методом, в котором используется биологический реактив для биологической активной фармацевтической субстанции (за исключением стандартных фармакопейн</w:t>
            </w:r>
            <w:r>
              <w:rPr>
                <w:color w:val="000000"/>
                <w:sz w:val="20"/>
              </w:rPr>
              <w:t>ых микробиологических методов).</w:t>
            </w:r>
            <w:r>
              <w:br/>
            </w:r>
            <w:r>
              <w:rPr>
                <w:color w:val="000000"/>
                <w:sz w:val="20"/>
              </w:rPr>
              <w:t>7. Изменение не затрагивает какие-либо примеси (включая генотоксичные) или растворение.</w:t>
            </w:r>
            <w:r>
              <w:br/>
            </w:r>
            <w:r>
              <w:rPr>
                <w:color w:val="000000"/>
                <w:sz w:val="20"/>
              </w:rPr>
              <w:t>8. Изменение затрагивает обновление критериев приемлемости микробиологических контролей в целях соответствия действующей Фармакопее, а з</w:t>
            </w:r>
            <w:r>
              <w:rPr>
                <w:color w:val="000000"/>
                <w:sz w:val="20"/>
              </w:rPr>
              <w:t xml:space="preserve">арегистрированные ныне критерии приемлемости микробиологических контролей не включают какие-либо дополнительные </w:t>
            </w:r>
            <w:r>
              <w:rPr>
                <w:color w:val="000000"/>
                <w:sz w:val="20"/>
              </w:rPr>
              <w:lastRenderedPageBreak/>
              <w:t>контроли, включенные в спецификацию, помимо фармакопейных требований в отношении определенной лекарственной формы</w:t>
            </w:r>
            <w:r>
              <w:br/>
            </w:r>
            <w:r>
              <w:rPr>
                <w:color w:val="000000"/>
                <w:sz w:val="20"/>
              </w:rPr>
              <w:t>9. Параметр спецификации не за</w:t>
            </w:r>
            <w:r>
              <w:rPr>
                <w:color w:val="000000"/>
                <w:sz w:val="20"/>
              </w:rPr>
              <w:t>трагивает критический параметр, например:</w:t>
            </w:r>
            <w:r>
              <w:br/>
            </w:r>
            <w:r>
              <w:rPr>
                <w:color w:val="000000"/>
                <w:sz w:val="20"/>
              </w:rPr>
              <w:t>количественное определение</w:t>
            </w:r>
            <w:r>
              <w:br/>
            </w:r>
            <w:r>
              <w:rPr>
                <w:color w:val="000000"/>
                <w:sz w:val="20"/>
              </w:rPr>
              <w:t>примеси (если только определенный растворитель однозначно не используется в производстве лекарственного препарата)</w:t>
            </w:r>
            <w:r>
              <w:br/>
            </w:r>
            <w:r>
              <w:rPr>
                <w:color w:val="000000"/>
                <w:sz w:val="20"/>
              </w:rPr>
              <w:t>любую критическую физическую характеристику (прочность или хрупкость таб</w:t>
            </w:r>
            <w:r>
              <w:rPr>
                <w:color w:val="000000"/>
                <w:sz w:val="20"/>
              </w:rPr>
              <w:t>леток, не покрытых оболочкой, размеры)</w:t>
            </w:r>
            <w:r>
              <w:br/>
            </w:r>
            <w:r>
              <w:rPr>
                <w:color w:val="000000"/>
                <w:sz w:val="20"/>
              </w:rPr>
              <w:t>любой запрос на пропуск испытания</w:t>
            </w:r>
            <w:r>
              <w:br/>
            </w:r>
            <w:r>
              <w:rPr>
                <w:color w:val="000000"/>
                <w:sz w:val="20"/>
              </w:rPr>
              <w:t>10.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</w:t>
            </w:r>
            <w:r>
              <w:rPr>
                <w:color w:val="000000"/>
                <w:sz w:val="20"/>
              </w:rPr>
              <w:t>вания с помощью вариации массы или однородности содержания, если последние указаны в статье.</w:t>
            </w:r>
          </w:p>
        </w:tc>
        <w:bookmarkEnd w:id="1306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07" w:name="z1715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Сравнительная таблица текущих и предлагаемых спецификаций.</w:t>
            </w:r>
            <w:r>
              <w:br/>
            </w:r>
            <w:r>
              <w:rPr>
                <w:color w:val="000000"/>
                <w:sz w:val="20"/>
              </w:rPr>
              <w:t xml:space="preserve">3. Подробное описание любого </w:t>
            </w:r>
            <w:r>
              <w:rPr>
                <w:color w:val="000000"/>
                <w:sz w:val="20"/>
              </w:rPr>
              <w:t>новой аналитической методики и данные первичной экспертизы (в соответствующих случаях).</w:t>
            </w:r>
            <w:r>
              <w:br/>
            </w:r>
            <w:r>
              <w:rPr>
                <w:color w:val="000000"/>
                <w:sz w:val="20"/>
              </w:rPr>
              <w:t>4. Данные анализа двух промышленных серий (в отсутствие должных обоснований для биологических активных фармацевтических субстанций — три серии) лекарственного препарата</w:t>
            </w:r>
            <w:r>
              <w:rPr>
                <w:color w:val="000000"/>
                <w:sz w:val="20"/>
              </w:rPr>
              <w:t xml:space="preserve"> по всем параметрам спецификации.</w:t>
            </w:r>
            <w:r>
              <w:br/>
            </w:r>
            <w:r>
              <w:rPr>
                <w:color w:val="000000"/>
                <w:sz w:val="20"/>
              </w:rPr>
              <w:t>5. В соответствующих случаях данные теста сравнительной кинетики растворения лекарственного препарата, по меньшей мере, одной опытно-промышленной серии, соответствующие текущей и предлагаемой спецификациям. В отношении лек</w:t>
            </w:r>
            <w:r>
              <w:rPr>
                <w:color w:val="000000"/>
                <w:sz w:val="20"/>
              </w:rPr>
              <w:t>арственных растительных препаратов достаточны данные сравнительной распадаемости.</w:t>
            </w:r>
            <w:r>
              <w:br/>
            </w:r>
            <w:r>
              <w:rPr>
                <w:color w:val="000000"/>
                <w:sz w:val="20"/>
              </w:rPr>
              <w:t>6. Обоснование/оценка рисков, подтверждающие, что параметр является незначимым.</w:t>
            </w:r>
            <w:r>
              <w:br/>
            </w:r>
            <w:r>
              <w:rPr>
                <w:color w:val="000000"/>
                <w:sz w:val="20"/>
              </w:rPr>
              <w:t>7. Обоснование нового параметра спецификации и критериев приемлемости.</w:t>
            </w:r>
          </w:p>
        </w:tc>
        <w:bookmarkEnd w:id="1307"/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08" w:name="z1722"/>
            <w:r>
              <w:rPr>
                <w:color w:val="000000"/>
                <w:sz w:val="20"/>
              </w:rPr>
              <w:t>(*) Примечание</w:t>
            </w:r>
          </w:p>
        </w:tc>
        <w:bookmarkEnd w:id="130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если в </w:t>
            </w:r>
            <w:r>
              <w:rPr>
                <w:color w:val="000000"/>
                <w:sz w:val="20"/>
              </w:rPr>
              <w:t>досье зарегистрированного лекарственного препарата упоминается "текущее издание" необходимость в уведомлении уполномоченных органов об обновленной статье Государственной Фармакопее РК. В связи с этим такое изменение применяется при отсутствии упоминания об</w:t>
            </w:r>
            <w:r>
              <w:rPr>
                <w:color w:val="000000"/>
                <w:sz w:val="20"/>
              </w:rPr>
              <w:t>новленной фармакопейной статьи в техническом досье, а изменение осуществляется в целях включения упоминания обновленной версии.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09" w:name="z1723"/>
            <w:r>
              <w:rPr>
                <w:color w:val="000000"/>
                <w:sz w:val="20"/>
              </w:rPr>
              <w:t>Б.II.г.2 Изменение аналитической методики лекарственного препарата</w:t>
            </w:r>
          </w:p>
        </w:tc>
        <w:bookmarkEnd w:id="1309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10" w:name="z1724"/>
            <w:r>
              <w:rPr>
                <w:color w:val="000000"/>
                <w:sz w:val="20"/>
              </w:rPr>
              <w:t>а) Незначительные изменения утвержденной аналитической методики</w:t>
            </w:r>
          </w:p>
        </w:tc>
        <w:bookmarkEnd w:id="1310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11" w:name="z1725"/>
            <w:r>
              <w:rPr>
                <w:color w:val="000000"/>
                <w:sz w:val="20"/>
              </w:rPr>
              <w:t>б) Исключение аналитической методики, если альтернативная ей методика уже одобрена</w:t>
            </w:r>
          </w:p>
        </w:tc>
        <w:bookmarkEnd w:id="1311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12" w:name="z1726"/>
            <w:r>
              <w:rPr>
                <w:color w:val="000000"/>
                <w:sz w:val="20"/>
              </w:rPr>
              <w:t>в) Изменение (замена) биологического/ иммунологического/ иммунохимического испыта</w:t>
            </w:r>
            <w:r>
              <w:rPr>
                <w:color w:val="000000"/>
                <w:sz w:val="20"/>
              </w:rPr>
              <w:t xml:space="preserve">ния или метода, в котором используется биологический </w:t>
            </w:r>
            <w:r>
              <w:rPr>
                <w:color w:val="000000"/>
                <w:sz w:val="20"/>
              </w:rPr>
              <w:lastRenderedPageBreak/>
              <w:t>реактив, или замена биологического препарата сравнения, не охваченного утвержденным протоколом</w:t>
            </w:r>
          </w:p>
        </w:tc>
        <w:bookmarkEnd w:id="1312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13" w:name="z1727"/>
            <w:r>
              <w:rPr>
                <w:color w:val="000000"/>
                <w:sz w:val="20"/>
              </w:rPr>
              <w:lastRenderedPageBreak/>
              <w:t>г) Прочие изменения аналитической методики (включая добавление или замену)</w:t>
            </w:r>
          </w:p>
        </w:tc>
        <w:bookmarkEnd w:id="1313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14" w:name="z1728"/>
            <w:r>
              <w:rPr>
                <w:color w:val="000000"/>
                <w:sz w:val="20"/>
              </w:rPr>
              <w:t xml:space="preserve">д) Обновление </w:t>
            </w:r>
            <w:r>
              <w:rPr>
                <w:color w:val="000000"/>
                <w:sz w:val="20"/>
              </w:rPr>
              <w:t>аналитической методики в целях соответствия обновленной общей статье Государственной Фармакопее Республики Казахстан</w:t>
            </w:r>
          </w:p>
        </w:tc>
        <w:bookmarkEnd w:id="1314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2, 3, 4, 5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15" w:name="z1729"/>
            <w:r>
              <w:rPr>
                <w:color w:val="000000"/>
                <w:sz w:val="20"/>
              </w:rPr>
              <w:t xml:space="preserve">е) В целях отражения соответствия Государственной Фармакопее Республики Казахстан и исключения упоминания устаревшей </w:t>
            </w:r>
            <w:r>
              <w:rPr>
                <w:color w:val="000000"/>
                <w:sz w:val="20"/>
              </w:rPr>
              <w:t>собственной аналитической методики и ее номера (*)</w:t>
            </w:r>
          </w:p>
        </w:tc>
        <w:bookmarkEnd w:id="1315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2, 3, 4, 5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16" w:name="z1730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Согласно соответствующим документам, проведены необходимые валидационные исследования, подтверждающие, что обновленная аналитическая методика, по меньшей мере, эквивалентна пред</w:t>
            </w:r>
            <w:r>
              <w:rPr>
                <w:color w:val="000000"/>
                <w:sz w:val="20"/>
              </w:rPr>
              <w:t>ыдущей.</w:t>
            </w:r>
            <w:r>
              <w:br/>
            </w:r>
            <w:r>
              <w:rPr>
                <w:color w:val="000000"/>
                <w:sz w:val="20"/>
              </w:rPr>
              <w:t>2. Пределы содержания суммы примесей не изменились, новые неквалифицированные примеси не обнаружены.</w:t>
            </w:r>
            <w:r>
              <w:br/>
            </w:r>
            <w:r>
              <w:rPr>
                <w:color w:val="000000"/>
                <w:sz w:val="20"/>
              </w:rPr>
              <w:t>3. Метод анализа не изменился (например, изменение длины колонки или температуры, но не другой вид колонки или метод).</w:t>
            </w:r>
            <w:r>
              <w:br/>
            </w:r>
            <w:r>
              <w:rPr>
                <w:color w:val="000000"/>
                <w:sz w:val="20"/>
              </w:rPr>
              <w:t xml:space="preserve">4. Новый метод испытания не </w:t>
            </w:r>
            <w:r>
              <w:rPr>
                <w:color w:val="000000"/>
                <w:sz w:val="20"/>
              </w:rPr>
              <w:t>является биологическим/ иммунологическим/ иммунохимическим или методом, в котором используется биологический реактив (за исключением стандартных фармакопейных микробиологических методов).</w:t>
            </w:r>
            <w:r>
              <w:br/>
            </w:r>
            <w:r>
              <w:rPr>
                <w:color w:val="000000"/>
                <w:sz w:val="20"/>
              </w:rPr>
              <w:t xml:space="preserve">5. Зарегистрированная аналитическая методика уже ссылается на общую </w:t>
            </w:r>
            <w:r>
              <w:rPr>
                <w:color w:val="000000"/>
                <w:sz w:val="20"/>
              </w:rPr>
              <w:t>статью Государственной Фармакопее РК, а любые изменения являются незначимыми и требуют обновления технического досье.</w:t>
            </w:r>
          </w:p>
        </w:tc>
        <w:bookmarkEnd w:id="1316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17" w:name="z1735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Поправка к соответствующему(им) разделу(ам) досье, включая описание аналитической методологии, резюме данных первичной </w:t>
            </w:r>
            <w:r>
              <w:rPr>
                <w:color w:val="000000"/>
                <w:sz w:val="20"/>
              </w:rPr>
              <w:t>экспертизы, пересмотренные спецификации на примеси (если применимо).</w:t>
            </w:r>
            <w:r>
              <w:br/>
            </w:r>
            <w:r>
              <w:rPr>
                <w:color w:val="000000"/>
                <w:sz w:val="20"/>
              </w:rPr>
              <w:t>2. Сравнительные результаты первичной экспертизы или, при наличии обоснования, сравнительные результаты анализа, подтверждающие то, что текущее и предлагаемое испытание эквивалентны. Наст</w:t>
            </w:r>
            <w:r>
              <w:rPr>
                <w:color w:val="000000"/>
                <w:sz w:val="20"/>
              </w:rPr>
              <w:t>оящее требование не применяется, если добавляется новая аналитическая методика.</w:t>
            </w:r>
          </w:p>
        </w:tc>
        <w:bookmarkEnd w:id="1317"/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18" w:name="z1737"/>
            <w:r>
              <w:rPr>
                <w:color w:val="000000"/>
                <w:sz w:val="20"/>
              </w:rPr>
              <w:t>(*) Примечание</w:t>
            </w:r>
          </w:p>
        </w:tc>
        <w:bookmarkEnd w:id="131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если в досье зарегистрированного лекарственного препарата упоминается "текущее издание" необходимость в уведомлении уполномоченных органов об обновленной статье</w:t>
            </w:r>
            <w:r>
              <w:rPr>
                <w:color w:val="000000"/>
                <w:sz w:val="20"/>
              </w:rPr>
              <w:t xml:space="preserve"> Государственной Фармакопее Республики Казахстан отсутствует.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19" w:name="z1738"/>
            <w:r>
              <w:rPr>
                <w:color w:val="000000"/>
                <w:sz w:val="20"/>
              </w:rPr>
              <w:t xml:space="preserve">Б.II.г.3 Изменение, затрагивающее введение выпуска в реальном времени </w:t>
            </w:r>
            <w:r>
              <w:rPr>
                <w:color w:val="000000"/>
                <w:sz w:val="20"/>
              </w:rPr>
              <w:lastRenderedPageBreak/>
              <w:t>или выпуска по параметрам при производстве лекарственного препарата</w:t>
            </w:r>
          </w:p>
        </w:tc>
        <w:bookmarkEnd w:id="1319"/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Условия</w:t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</w:tbl>
    <w:p w:rsidR="00D6411E" w:rsidRDefault="006B21E9">
      <w:pPr>
        <w:spacing w:after="0"/>
      </w:pPr>
      <w:bookmarkStart w:id="1320" w:name="z1740"/>
      <w:r>
        <w:rPr>
          <w:color w:val="000000"/>
          <w:sz w:val="20"/>
        </w:rPr>
        <w:t>      Б.II. д) Упаковочно-укупорочная система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58"/>
        <w:gridCol w:w="1366"/>
        <w:gridCol w:w="2182"/>
        <w:gridCol w:w="1256"/>
      </w:tblGrid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321" w:name="z1741"/>
            <w:bookmarkEnd w:id="1320"/>
            <w:r>
              <w:rPr>
                <w:color w:val="000000"/>
                <w:sz w:val="20"/>
              </w:rPr>
              <w:t>Б.II.д.1 Изменение первичной упаковки лекарственного препарата</w:t>
            </w:r>
          </w:p>
        </w:tc>
        <w:bookmarkEnd w:id="1321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22" w:name="z1742"/>
            <w:r>
              <w:rPr>
                <w:color w:val="000000"/>
                <w:sz w:val="20"/>
              </w:rPr>
              <w:t>а) Качественный и количественный состав</w:t>
            </w:r>
          </w:p>
        </w:tc>
        <w:bookmarkEnd w:id="1322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23" w:name="z1743"/>
            <w:r>
              <w:rPr>
                <w:color w:val="000000"/>
                <w:sz w:val="20"/>
              </w:rPr>
              <w:t>1. Твердые лекарственные формы</w:t>
            </w:r>
          </w:p>
        </w:tc>
        <w:bookmarkEnd w:id="1323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1, 2, 3, 4, 6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24" w:name="z1744"/>
            <w:r>
              <w:rPr>
                <w:color w:val="000000"/>
                <w:sz w:val="20"/>
              </w:rPr>
              <w:t>2. Мягкие и нестерильные жидкие лекарственные формы</w:t>
            </w:r>
          </w:p>
        </w:tc>
        <w:bookmarkEnd w:id="1324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1, 2, 3, 5, 6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25" w:name="z1745"/>
            <w:r>
              <w:rPr>
                <w:color w:val="000000"/>
                <w:sz w:val="20"/>
              </w:rPr>
              <w:t>3. Стерильные лекарственные препараты и биологические/иммунологические лекарственные препараты</w:t>
            </w:r>
          </w:p>
        </w:tc>
        <w:bookmarkEnd w:id="1325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26" w:name="z1746"/>
            <w:r>
              <w:rPr>
                <w:color w:val="000000"/>
                <w:sz w:val="20"/>
              </w:rPr>
              <w:t xml:space="preserve">4. Изменение затрагивает упаковку, обладающую меньшими защитными свойствам </w:t>
            </w:r>
            <w:r>
              <w:rPr>
                <w:color w:val="000000"/>
                <w:sz w:val="20"/>
              </w:rPr>
              <w:t>при одновременных изменениях условий хранения и (или) сокращении срока годности</w:t>
            </w:r>
          </w:p>
        </w:tc>
        <w:bookmarkEnd w:id="1326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27" w:name="z1747"/>
            <w:r>
              <w:rPr>
                <w:color w:val="000000"/>
                <w:sz w:val="20"/>
              </w:rPr>
              <w:t>б) Изменение вида контейнера или добавление нового контейнера</w:t>
            </w:r>
          </w:p>
        </w:tc>
        <w:bookmarkEnd w:id="1327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28" w:name="z1748"/>
            <w:r>
              <w:rPr>
                <w:color w:val="000000"/>
                <w:sz w:val="20"/>
              </w:rPr>
              <w:t>1. Твердые, мягкие и нестерильные жидкие лекарственные формы</w:t>
            </w:r>
          </w:p>
        </w:tc>
        <w:bookmarkEnd w:id="1328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1, 2, 3, 5, 6, 7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29" w:name="z1749"/>
            <w:r>
              <w:rPr>
                <w:color w:val="000000"/>
                <w:sz w:val="20"/>
              </w:rPr>
              <w:t xml:space="preserve">2. Стерильные </w:t>
            </w:r>
            <w:r>
              <w:rPr>
                <w:color w:val="000000"/>
                <w:sz w:val="20"/>
              </w:rPr>
              <w:t>лекарственные препараты и биологические/иммунологические лекарственные препараты</w:t>
            </w:r>
          </w:p>
        </w:tc>
        <w:bookmarkEnd w:id="1329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30" w:name="z1750"/>
            <w:r>
              <w:rPr>
                <w:color w:val="000000"/>
                <w:sz w:val="20"/>
              </w:rPr>
              <w:t>3. Исключение контейнера первичной упаковки, которое не приводит к полному исключению дозировки или лекарственной формы</w:t>
            </w:r>
          </w:p>
        </w:tc>
        <w:bookmarkEnd w:id="1330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1, 8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31" w:name="z1751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Изменение затрагивает </w:t>
            </w:r>
            <w:r>
              <w:rPr>
                <w:color w:val="000000"/>
                <w:sz w:val="20"/>
              </w:rPr>
              <w:t>только один и тот же вид упаковки/контейнера (например, блистер на блистер).</w:t>
            </w:r>
            <w:r>
              <w:br/>
            </w:r>
            <w:r>
              <w:rPr>
                <w:color w:val="000000"/>
                <w:sz w:val="20"/>
              </w:rPr>
              <w:t>2. По значимым свойствам предлагаемый упаковочный материал по меньшей мере эквивалентен одобренному.</w:t>
            </w:r>
            <w:r>
              <w:br/>
            </w:r>
            <w:r>
              <w:rPr>
                <w:color w:val="000000"/>
                <w:sz w:val="20"/>
              </w:rPr>
              <w:t>3. Начаты соответствующие исследования стабильности в соответствии с установле</w:t>
            </w:r>
            <w:r>
              <w:rPr>
                <w:color w:val="000000"/>
                <w:sz w:val="20"/>
              </w:rPr>
              <w:t>нными требованиями и заявителем на момент введения изменений проанализированы соответствующие параметры стабильности не менее чем на двух опытно-промышленных или промышленных сериях, в его распоряжении находятся удовлетворительные результаты, по меньшей ме</w:t>
            </w:r>
            <w:r>
              <w:rPr>
                <w:color w:val="000000"/>
                <w:sz w:val="20"/>
              </w:rPr>
              <w:t>ре, 3-месячного изучения стабильности. Однако, если предлагаемая упаковка более устойчива по сравнению с одобренной, то трехмесячные данные по стабильности не требуются. Исследования завершаются, если их результаты не укладываются в спецификации или потенц</w:t>
            </w:r>
            <w:r>
              <w:rPr>
                <w:color w:val="000000"/>
                <w:sz w:val="20"/>
              </w:rPr>
              <w:t>иально не укладываться в спецификации на конец срока годности, их необходимо немедленно представить уполномоченному органу наряду с предлагаемым планом действий.</w:t>
            </w:r>
            <w:r>
              <w:br/>
            </w:r>
            <w:r>
              <w:rPr>
                <w:color w:val="000000"/>
                <w:sz w:val="20"/>
              </w:rPr>
              <w:t>4. Оставшая(ие)ся форма(ы) выпуска лекарственного препарата должна(ы) быть достаточна(ы) для в</w:t>
            </w:r>
            <w:r>
              <w:rPr>
                <w:color w:val="000000"/>
                <w:sz w:val="20"/>
              </w:rPr>
              <w:t>ыполнения рекомендаций по дозированию и продолжительности лечения, указанных в общей характеристике лекарственного препарата.</w:t>
            </w:r>
          </w:p>
        </w:tc>
        <w:bookmarkEnd w:id="1331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32" w:name="z1755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 xml:space="preserve">2. Необходимые данные о новой упаковке (например, </w:t>
            </w:r>
            <w:r>
              <w:rPr>
                <w:color w:val="000000"/>
                <w:sz w:val="20"/>
              </w:rPr>
              <w:t>сравнительные данные по проницаемости, например, для O2, CO2, влаги и т.д.).</w:t>
            </w:r>
            <w:r>
              <w:br/>
            </w:r>
            <w:r>
              <w:rPr>
                <w:color w:val="000000"/>
                <w:sz w:val="20"/>
              </w:rPr>
              <w:t>3. В соответствующих случаях необходимо представить подтверждение того, что взаимодействие между содержимым и упаковочным материалом не происходит (например, отсутствует перемещен</w:t>
            </w:r>
            <w:r>
              <w:rPr>
                <w:color w:val="000000"/>
                <w:sz w:val="20"/>
              </w:rPr>
              <w:t>ие компонентов предлагаемого материала в его содержимое, компоненты лекарственного препарата не переходят в упаковку), включая подтверждение того, что материал соответствует соответствующим фармакопейным требованиям или законодательству Республики Казахста</w:t>
            </w:r>
            <w:r>
              <w:rPr>
                <w:color w:val="000000"/>
                <w:sz w:val="20"/>
              </w:rPr>
              <w:t>н о пластических материалах и объектам, контактирующим с пищевыми продуктами.</w:t>
            </w:r>
            <w:r>
              <w:br/>
            </w:r>
            <w:r>
              <w:rPr>
                <w:color w:val="000000"/>
                <w:sz w:val="20"/>
              </w:rPr>
              <w:t>4. Декларация, что начаты требуемые исследования стабильности в соответствии с установленными требованиями (с указанием номеров серий); и что (в соответствующих случаях) на момен</w:t>
            </w:r>
            <w:r>
              <w:rPr>
                <w:color w:val="000000"/>
                <w:sz w:val="20"/>
              </w:rPr>
              <w:t>т введения изменений в распоряжении заявителя находились требуемые минимальные удовлетворительные данные по стабильности; и что имеющиеся данные не свидетельствовали о какой-либо проблеме. Необходимо также представить подтверждение того, что исследования б</w:t>
            </w:r>
            <w:r>
              <w:rPr>
                <w:color w:val="000000"/>
                <w:sz w:val="20"/>
              </w:rPr>
              <w:t>удут завершены, и что если результаты не будут укладываться в спецификации или потенциально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  <w:r>
              <w:br/>
            </w:r>
            <w:r>
              <w:rPr>
                <w:color w:val="000000"/>
                <w:sz w:val="20"/>
              </w:rPr>
              <w:t>5. Результаты исследо</w:t>
            </w:r>
            <w:r>
              <w:rPr>
                <w:color w:val="000000"/>
                <w:sz w:val="20"/>
              </w:rPr>
              <w:t>ваний стабильности, проведенных в соответствии с установленными требованиями, по значимым параметрам стабильности не менее чем на двух опытно-промышленных или промышленных сериях, охватывающих не менее 3 месяцев, и подтверждение того, что указанные исследо</w:t>
            </w:r>
            <w:r>
              <w:rPr>
                <w:color w:val="000000"/>
                <w:sz w:val="20"/>
              </w:rPr>
              <w:t>вания будут завершены, и если результаты не будут укладываться в спецификации или потенциально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  <w:r>
              <w:br/>
            </w:r>
            <w:r>
              <w:rPr>
                <w:color w:val="000000"/>
                <w:sz w:val="20"/>
              </w:rPr>
              <w:t>6. Сравнение текущ</w:t>
            </w:r>
            <w:r>
              <w:rPr>
                <w:color w:val="000000"/>
                <w:sz w:val="20"/>
              </w:rPr>
              <w:t>их и предлагаемых спецификаций первичной упаковки (если применимо).</w:t>
            </w:r>
            <w:r>
              <w:br/>
            </w:r>
            <w:r>
              <w:rPr>
                <w:color w:val="000000"/>
                <w:sz w:val="20"/>
              </w:rPr>
              <w:t>7. В соответствующих случаях образцы нового контейнера/укупорки.</w:t>
            </w:r>
            <w:r>
              <w:br/>
            </w:r>
            <w:r>
              <w:rPr>
                <w:color w:val="000000"/>
                <w:sz w:val="20"/>
              </w:rPr>
              <w:t>8. Декларация, что оставший(е)ся размер(ы) упаковки соответствуе(ю)т режиму дозирования и продолжительности лечения и доста</w:t>
            </w:r>
            <w:r>
              <w:rPr>
                <w:color w:val="000000"/>
                <w:sz w:val="20"/>
              </w:rPr>
              <w:t>точны для выполнения рекомендаций по дозированию, приведенных в общей характеристике лекарственного препарата.</w:t>
            </w:r>
          </w:p>
        </w:tc>
        <w:bookmarkEnd w:id="1332"/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33" w:name="z1763"/>
            <w:r>
              <w:rPr>
                <w:color w:val="000000"/>
                <w:sz w:val="20"/>
              </w:rPr>
              <w:t>Примечание</w:t>
            </w:r>
          </w:p>
        </w:tc>
        <w:bookmarkEnd w:id="133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Б.II.Д.1.б) — если изменение приводит к "образованию новой лекарственной формы", то такое изменение требует подачи заявления о ра</w:t>
            </w:r>
            <w:r>
              <w:rPr>
                <w:color w:val="000000"/>
                <w:sz w:val="20"/>
              </w:rPr>
              <w:t>сширении регистрации.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34" w:name="z1764"/>
            <w:r>
              <w:rPr>
                <w:color w:val="000000"/>
                <w:sz w:val="20"/>
              </w:rPr>
              <w:t>Б.II.д.2 Изменение параметров спецификации и (или) критериев приемлемости первичной упаковки лекарственного препарата</w:t>
            </w:r>
          </w:p>
        </w:tc>
        <w:bookmarkEnd w:id="1334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35" w:name="z1765"/>
            <w:r>
              <w:rPr>
                <w:color w:val="000000"/>
                <w:sz w:val="20"/>
              </w:rPr>
              <w:t>а) Ужесточение критериев приемлемости спецификации</w:t>
            </w:r>
          </w:p>
        </w:tc>
        <w:bookmarkEnd w:id="1335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36" w:name="z1766"/>
            <w:r>
              <w:rPr>
                <w:color w:val="000000"/>
                <w:sz w:val="20"/>
              </w:rPr>
              <w:t>б) Добавление в спецификацию нового параметра и соответствующей ему аналитической методики</w:t>
            </w:r>
          </w:p>
        </w:tc>
        <w:bookmarkEnd w:id="1336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1, 2, 3, 4, 6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37" w:name="z1767"/>
            <w:r>
              <w:rPr>
                <w:color w:val="000000"/>
                <w:sz w:val="20"/>
              </w:rPr>
              <w:t>в) Исключение несущественного параметра спецификации (например, исключение устаревшего параметра)</w:t>
            </w:r>
          </w:p>
        </w:tc>
        <w:bookmarkEnd w:id="1337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1, 2, 5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38" w:name="z1768"/>
            <w:r>
              <w:rPr>
                <w:color w:val="000000"/>
                <w:sz w:val="20"/>
              </w:rPr>
              <w:t xml:space="preserve">г) Добавление или </w:t>
            </w:r>
            <w:r>
              <w:rPr>
                <w:color w:val="000000"/>
                <w:sz w:val="20"/>
              </w:rPr>
              <w:t>замена параметра спецификации из соображений безопасности или качества</w:t>
            </w:r>
          </w:p>
        </w:tc>
        <w:bookmarkEnd w:id="1338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1, 2, 3, 4, 6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39" w:name="z1769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1. Изменение не является следствием какого-либо обязательства, принятого по результатам ранее проведенных экспертиз с целью анализа критериев приемлемости сп</w:t>
            </w:r>
            <w:r>
              <w:rPr>
                <w:color w:val="000000"/>
                <w:sz w:val="20"/>
              </w:rPr>
              <w:t>ецификации (например, в ходе регистрации лекарственного препарата или внесении изменений II типа).</w:t>
            </w:r>
            <w:r>
              <w:br/>
            </w:r>
            <w:r>
              <w:rPr>
                <w:color w:val="000000"/>
                <w:sz w:val="20"/>
              </w:rPr>
              <w:t>2. Изменение не является следствием непредвиденных ситуаций, возникших в ходе производства.</w:t>
            </w:r>
            <w:r>
              <w:br/>
            </w:r>
            <w:r>
              <w:rPr>
                <w:color w:val="000000"/>
                <w:sz w:val="20"/>
              </w:rPr>
              <w:t>3. Любое изменение должно укладываться в диапазон текущих одобрен</w:t>
            </w:r>
            <w:r>
              <w:rPr>
                <w:color w:val="000000"/>
                <w:sz w:val="20"/>
              </w:rPr>
              <w:t>ных критериев приемлемости.</w:t>
            </w:r>
            <w:r>
              <w:br/>
            </w:r>
            <w:r>
              <w:rPr>
                <w:color w:val="000000"/>
                <w:sz w:val="20"/>
              </w:rPr>
              <w:t>4. Аналитическая методика не изменяется или изменяется незначительно.</w:t>
            </w:r>
            <w:r>
              <w:br/>
            </w:r>
            <w:r>
              <w:rPr>
                <w:color w:val="000000"/>
                <w:sz w:val="20"/>
              </w:rPr>
              <w:t>5. Ни один новый метод испытания не основан на новой нестандартной методологии или стандартной методологии, используемой по-новому.</w:t>
            </w:r>
          </w:p>
        </w:tc>
        <w:bookmarkEnd w:id="1339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40" w:name="z1774"/>
            <w:r>
              <w:rPr>
                <w:color w:val="000000"/>
                <w:sz w:val="20"/>
              </w:rPr>
              <w:lastRenderedPageBreak/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Поправка </w:t>
            </w:r>
            <w:r>
              <w:rPr>
                <w:color w:val="000000"/>
                <w:sz w:val="20"/>
              </w:rPr>
              <w:t>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Сравнительная таблица текущих и предлагаемых спецификаций.</w:t>
            </w:r>
            <w:r>
              <w:br/>
            </w:r>
            <w:r>
              <w:rPr>
                <w:color w:val="000000"/>
                <w:sz w:val="20"/>
              </w:rPr>
              <w:t>3. Подробное описание новой аналитической методики и данные первичной экспертизы(в соответствующих случаях).</w:t>
            </w:r>
            <w:r>
              <w:br/>
            </w:r>
            <w:r>
              <w:rPr>
                <w:color w:val="000000"/>
                <w:sz w:val="20"/>
              </w:rPr>
              <w:t xml:space="preserve">4. Данные анализа двух серий упаковочного </w:t>
            </w:r>
            <w:r>
              <w:rPr>
                <w:color w:val="000000"/>
                <w:sz w:val="20"/>
              </w:rPr>
              <w:t>материала по всем параметрам (показателям) спецификации.</w:t>
            </w:r>
            <w:r>
              <w:br/>
            </w:r>
            <w:r>
              <w:rPr>
                <w:color w:val="000000"/>
                <w:sz w:val="20"/>
              </w:rPr>
              <w:t>5. Обоснование/оценка рисков, подтверждающие, что параметр является незначимым.</w:t>
            </w:r>
            <w:r>
              <w:br/>
            </w:r>
            <w:r>
              <w:rPr>
                <w:color w:val="000000"/>
                <w:sz w:val="20"/>
              </w:rPr>
              <w:t>6. Обоснование нового параметра спецификации и критериев приемлемости.</w:t>
            </w:r>
          </w:p>
        </w:tc>
        <w:bookmarkEnd w:id="1340"/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41" w:name="z1780"/>
            <w:r>
              <w:rPr>
                <w:color w:val="000000"/>
                <w:sz w:val="20"/>
              </w:rPr>
              <w:t>Б.II.д.3 Изменение аналитической методики для п</w:t>
            </w:r>
            <w:r>
              <w:rPr>
                <w:color w:val="000000"/>
                <w:sz w:val="20"/>
              </w:rPr>
              <w:t>ервичной упаковки лекарственного препарата</w:t>
            </w:r>
          </w:p>
        </w:tc>
        <w:bookmarkEnd w:id="1341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42" w:name="z1781"/>
            <w:r>
              <w:rPr>
                <w:color w:val="000000"/>
                <w:sz w:val="20"/>
              </w:rPr>
              <w:t>а) Незначимые изменения одобренной аналитической методики</w:t>
            </w:r>
          </w:p>
        </w:tc>
        <w:bookmarkEnd w:id="1342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43" w:name="z1782"/>
            <w:r>
              <w:rPr>
                <w:color w:val="000000"/>
                <w:sz w:val="20"/>
              </w:rPr>
              <w:t>б) Прочие изменения аналитической методики (включая замену или добавление)</w:t>
            </w:r>
          </w:p>
        </w:tc>
        <w:bookmarkEnd w:id="1343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1, 3, 4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44" w:name="z1783"/>
            <w:r>
              <w:rPr>
                <w:color w:val="000000"/>
                <w:sz w:val="20"/>
              </w:rPr>
              <w:t>в) Исключение аналитической методики, если альтернативная ей методика уже одобрена</w:t>
            </w:r>
          </w:p>
        </w:tc>
        <w:bookmarkEnd w:id="1344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45" w:name="z1784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Согласно соответствующим документам, проведенная необходимая первичная экспертиза, подтверждающая то, что обновленная аналитическая методика, по меньшей </w:t>
            </w:r>
            <w:r>
              <w:rPr>
                <w:color w:val="000000"/>
                <w:sz w:val="20"/>
              </w:rPr>
              <w:t>мере, эквивалентна предыдущей.</w:t>
            </w:r>
            <w:r>
              <w:br/>
            </w:r>
            <w:r>
              <w:rPr>
                <w:color w:val="000000"/>
                <w:sz w:val="20"/>
              </w:rPr>
              <w:t>2. Метод анализа не изменился (например, изменение длины колонки или температуры, но не другая колонка или метод).</w:t>
            </w:r>
            <w:r>
              <w:br/>
            </w:r>
            <w:r>
              <w:rPr>
                <w:color w:val="000000"/>
                <w:sz w:val="20"/>
              </w:rPr>
              <w:t>3. Ни один новый метод испытания не основан на новой нестандартной методологии или стандартной методологии, ис</w:t>
            </w:r>
            <w:r>
              <w:rPr>
                <w:color w:val="000000"/>
                <w:sz w:val="20"/>
              </w:rPr>
              <w:t>пользуемой по-новому.</w:t>
            </w:r>
            <w:r>
              <w:br/>
            </w:r>
            <w:r>
              <w:rPr>
                <w:color w:val="000000"/>
                <w:sz w:val="20"/>
              </w:rPr>
              <w:t>4. Активная фармацевтическая субстанция/лекарственный препарат не являются биологическими/иммунологическими.</w:t>
            </w:r>
            <w:r>
              <w:br/>
            </w:r>
            <w:r>
              <w:rPr>
                <w:color w:val="000000"/>
                <w:sz w:val="20"/>
              </w:rPr>
              <w:t xml:space="preserve">5. Альтернативная аналитическая методика для параметра спецификации уже одобрена, при этом такая методика была включена не с </w:t>
            </w:r>
            <w:r>
              <w:rPr>
                <w:color w:val="000000"/>
                <w:sz w:val="20"/>
              </w:rPr>
              <w:t>помощью IA/-уведомления.</w:t>
            </w:r>
          </w:p>
        </w:tc>
        <w:bookmarkEnd w:id="1345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46" w:name="z1789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Сравнительные результаты первичной экспертизы или, при наличии обоснования, сравнительные результаты анализа, подтверждающие то, что текущее и предлагаемое испы</w:t>
            </w:r>
            <w:r>
              <w:rPr>
                <w:color w:val="000000"/>
                <w:sz w:val="20"/>
              </w:rPr>
              <w:t>тание эквивалентны. Настоящее требование не применяется, если добавляется новая аналитическая методика.</w:t>
            </w:r>
          </w:p>
        </w:tc>
        <w:bookmarkEnd w:id="1346"/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47" w:name="z1791"/>
            <w:r>
              <w:rPr>
                <w:color w:val="000000"/>
                <w:sz w:val="20"/>
              </w:rPr>
              <w:t>Б.II.д. 4 Изменение формы или размеров первичной упаковки или укупорки (первичной упаковки)</w:t>
            </w:r>
          </w:p>
        </w:tc>
        <w:bookmarkEnd w:id="1347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48" w:name="z1792"/>
            <w:r>
              <w:rPr>
                <w:color w:val="000000"/>
                <w:sz w:val="20"/>
              </w:rPr>
              <w:lastRenderedPageBreak/>
              <w:t>а) Нестерильные лекарственные препараты</w:t>
            </w:r>
          </w:p>
        </w:tc>
        <w:bookmarkEnd w:id="1348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49" w:name="z1793"/>
            <w:r>
              <w:rPr>
                <w:color w:val="000000"/>
                <w:sz w:val="20"/>
              </w:rPr>
              <w:t>б) Изменение формы или размеров затрагивает ключевые показатели упаковочного материала, которые существенно влияют на доставку, применение, безопасность или стабильность лекарственного препарата</w:t>
            </w:r>
          </w:p>
        </w:tc>
        <w:bookmarkEnd w:id="1349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50" w:name="z1794"/>
            <w:r>
              <w:rPr>
                <w:color w:val="000000"/>
                <w:sz w:val="20"/>
              </w:rPr>
              <w:t>в) Стерильные лекарственные препараты</w:t>
            </w:r>
          </w:p>
        </w:tc>
        <w:bookmarkEnd w:id="1350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51" w:name="z179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Качественный и количественный состав первичной упаковки не изменился.</w:t>
            </w:r>
            <w:r>
              <w:br/>
            </w:r>
            <w:r>
              <w:rPr>
                <w:color w:val="000000"/>
                <w:sz w:val="20"/>
              </w:rPr>
              <w:t xml:space="preserve">2. Изменение не затрагивает ключевые показатели качества упаковочного материала, которые влияют на доставку, </w:t>
            </w:r>
            <w:r>
              <w:rPr>
                <w:color w:val="000000"/>
                <w:sz w:val="20"/>
              </w:rPr>
              <w:t>применение, безопасность или стабильность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3. При изменении свободного пространства или отношения поверхность/объем согласно соответствующим документам Республики Казахстан по стабильности начаты соответствующие исследования стабил</w:t>
            </w:r>
            <w:r>
              <w:rPr>
                <w:color w:val="000000"/>
                <w:sz w:val="20"/>
              </w:rPr>
              <w:t>ьности; проанализированы соответствующие параметры стабильности не менее чем на двух опытно-промышленных (для биологических/иммунологических лекарственных препаратов — трех сериях) или промышленных сериях; в распоряжении заявителя находятся удовлетворитель</w:t>
            </w:r>
            <w:r>
              <w:rPr>
                <w:color w:val="000000"/>
                <w:sz w:val="20"/>
              </w:rPr>
              <w:t>ные результаты, по меньшей мере, 3-месячного изучения стабильности (для биологических/иммунологических лекарственных препаратов — шестимесячного). Подтверждение того, что исследования будут завершены, и что если результаты не будут укладываться в специфика</w:t>
            </w:r>
            <w:r>
              <w:rPr>
                <w:color w:val="000000"/>
                <w:sz w:val="20"/>
              </w:rPr>
              <w:t>ции или потенциально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</w:p>
        </w:tc>
        <w:bookmarkEnd w:id="1351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52" w:name="z1798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Поправка к соответствующему(им) разделу(ам) досье, включая описание, </w:t>
            </w:r>
            <w:r>
              <w:rPr>
                <w:color w:val="000000"/>
                <w:sz w:val="20"/>
              </w:rPr>
              <w:t>подробный чертеж и состав материала контейнера или укупорки, а также пересмотр информации о лекарственном препарате.</w:t>
            </w:r>
            <w:r>
              <w:br/>
            </w:r>
            <w:r>
              <w:rPr>
                <w:color w:val="000000"/>
                <w:sz w:val="20"/>
              </w:rPr>
              <w:t>2. В соответствующих случаях образцы нового контейнера/укупорки.</w:t>
            </w:r>
            <w:r>
              <w:br/>
            </w:r>
            <w:r>
              <w:rPr>
                <w:color w:val="000000"/>
                <w:sz w:val="20"/>
              </w:rPr>
              <w:t>3. Проведены повторные валидационные исследования стерильных препаратов, п</w:t>
            </w:r>
            <w:r>
              <w:rPr>
                <w:color w:val="000000"/>
                <w:sz w:val="20"/>
              </w:rPr>
              <w:t>одвергающихся терминальной стерилизации. В соответствующих случаях необходимо указать номера серий, использованных в валидационных исследованиях.</w:t>
            </w:r>
            <w:r>
              <w:br/>
            </w:r>
            <w:r>
              <w:rPr>
                <w:color w:val="000000"/>
                <w:sz w:val="20"/>
              </w:rPr>
              <w:t>4. При изменении свободного пространства или отношения поверхности к объему декларация, что начаты требуемые и</w:t>
            </w:r>
            <w:r>
              <w:rPr>
                <w:color w:val="000000"/>
                <w:sz w:val="20"/>
              </w:rPr>
              <w:t>сследования стабильности в соответствии с установленными требованиями (с указанием номеров серий); и что (в соответствующих случаях) на момент реализации уведомления об изменении IA типа и подачи уведомления об изменении IB типа в его распоряжении находятс</w:t>
            </w:r>
            <w:r>
              <w:rPr>
                <w:color w:val="000000"/>
                <w:sz w:val="20"/>
              </w:rPr>
              <w:t>я удовлетворительные результаты изучения стабильности; и что имеющиеся данные не указывают на какие-либо проблемы. Необходимо также представить подтверждение того, что исследования будут завершены, и что если результаты не будут укладываться в спецификации</w:t>
            </w:r>
            <w:r>
              <w:rPr>
                <w:color w:val="000000"/>
                <w:sz w:val="20"/>
              </w:rPr>
              <w:t xml:space="preserve"> или потенциально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</w:p>
        </w:tc>
        <w:bookmarkEnd w:id="1352"/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53" w:name="z1802"/>
            <w:r>
              <w:rPr>
                <w:color w:val="000000"/>
                <w:sz w:val="20"/>
              </w:rPr>
              <w:t>Б.II.д.5 Изменение размера упаковки лекарственного препарата</w:t>
            </w:r>
          </w:p>
        </w:tc>
        <w:bookmarkEnd w:id="1353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</w:t>
            </w:r>
            <w:r>
              <w:rPr>
                <w:color w:val="000000"/>
                <w:sz w:val="20"/>
              </w:rPr>
              <w:t>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54" w:name="z1803"/>
            <w:r>
              <w:rPr>
                <w:color w:val="000000"/>
                <w:sz w:val="20"/>
              </w:rPr>
              <w:t>а) Изменение количества единиц лекарственной формы (например, таблеток, ампул и т.д.) в упаковке</w:t>
            </w:r>
          </w:p>
        </w:tc>
        <w:bookmarkEnd w:id="1354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55" w:name="z1804"/>
            <w:r>
              <w:rPr>
                <w:color w:val="000000"/>
                <w:sz w:val="20"/>
              </w:rPr>
              <w:t>1. Изменение укладывается в одобренный диапазон размеров упаковок</w:t>
            </w:r>
          </w:p>
        </w:tc>
        <w:bookmarkEnd w:id="1355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1, 3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56" w:name="z1805"/>
            <w:r>
              <w:rPr>
                <w:color w:val="000000"/>
                <w:sz w:val="20"/>
              </w:rPr>
              <w:lastRenderedPageBreak/>
              <w:t>2. Изменение не укладывается в одобренный диапазон размеров</w:t>
            </w:r>
            <w:r>
              <w:rPr>
                <w:color w:val="000000"/>
                <w:sz w:val="20"/>
              </w:rPr>
              <w:t xml:space="preserve"> упаковок</w:t>
            </w:r>
          </w:p>
        </w:tc>
        <w:bookmarkEnd w:id="1356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57" w:name="z1806"/>
            <w:r>
              <w:rPr>
                <w:color w:val="000000"/>
                <w:sz w:val="20"/>
              </w:rPr>
              <w:t>б) Изменение размера(ов) упаковки(ок)</w:t>
            </w:r>
          </w:p>
        </w:tc>
        <w:bookmarkEnd w:id="1357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58" w:name="z1807"/>
            <w:r>
              <w:rPr>
                <w:color w:val="000000"/>
                <w:sz w:val="20"/>
              </w:rPr>
              <w:t xml:space="preserve">в) Изменение номинальной массы/номинального объема стерильных многодозных (или однодозных с частичным извлечением) парентеральных лекарственных препаратов и </w:t>
            </w:r>
            <w:r>
              <w:rPr>
                <w:color w:val="000000"/>
                <w:sz w:val="20"/>
              </w:rPr>
              <w:t>биологических/иммунологических многодозных парентеральных лекарственных препаратов</w:t>
            </w:r>
          </w:p>
        </w:tc>
        <w:bookmarkEnd w:id="1358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59" w:name="z1808"/>
            <w:r>
              <w:rPr>
                <w:color w:val="000000"/>
                <w:sz w:val="20"/>
              </w:rPr>
              <w:t>г) Изменение номинальной массы/номинального объема непарентеральных многодозных (или однодозных с частичным извлечением) лекарственных препаратов</w:t>
            </w:r>
          </w:p>
        </w:tc>
        <w:bookmarkEnd w:id="1359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60" w:name="z1809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Новый размер упаковки должен соответствовать режиму дозирования и продолжительности лечения, указанным в общей характеристике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2. Материал первичной упаковки не изменяется.</w:t>
            </w:r>
            <w:r>
              <w:br/>
            </w:r>
            <w:r>
              <w:rPr>
                <w:color w:val="000000"/>
                <w:sz w:val="20"/>
              </w:rPr>
              <w:t>3. Оставшиеся формы выпуска позволяют выполнить</w:t>
            </w:r>
            <w:r>
              <w:rPr>
                <w:color w:val="000000"/>
                <w:sz w:val="20"/>
              </w:rPr>
              <w:t xml:space="preserve"> рекомендации по дозированию и длительности лечения, указанные в общей характеристике лекарственного препарата.</w:t>
            </w:r>
          </w:p>
        </w:tc>
        <w:bookmarkEnd w:id="1360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61" w:name="z1812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досье, включая пересмотр информации о лекарственном препарате.</w:t>
            </w:r>
            <w:r>
              <w:br/>
            </w:r>
            <w:r>
              <w:rPr>
                <w:color w:val="000000"/>
                <w:sz w:val="20"/>
              </w:rPr>
              <w:t xml:space="preserve">2. Обоснование, что </w:t>
            </w:r>
            <w:r>
              <w:rPr>
                <w:color w:val="000000"/>
                <w:sz w:val="20"/>
              </w:rPr>
              <w:t>новая/остающиеся размеры упаковок соответствуют режиму дозирования и продолжительности лечения, указанным в общей характеристике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3. Декларация, что если ожидается влияние на стабильность, согласно соответствующим установленным тре</w:t>
            </w:r>
            <w:r>
              <w:rPr>
                <w:color w:val="000000"/>
                <w:sz w:val="20"/>
              </w:rPr>
              <w:t>бованиям будут начаты исследования стабильности. Данные необходимо представить (с предлагаемым планом действий), лишь если они не укладываются в спецификации.</w:t>
            </w:r>
          </w:p>
        </w:tc>
        <w:bookmarkEnd w:id="1361"/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62" w:name="z1815"/>
            <w:r>
              <w:rPr>
                <w:color w:val="000000"/>
                <w:sz w:val="20"/>
              </w:rPr>
              <w:t>Примечание:</w:t>
            </w:r>
          </w:p>
        </w:tc>
        <w:bookmarkEnd w:id="136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Для Б.II.д.5.в) и г) — если изменение приводит к изменению "дозировки" </w:t>
            </w:r>
            <w:r>
              <w:rPr>
                <w:color w:val="000000"/>
                <w:sz w:val="20"/>
              </w:rPr>
              <w:t>лекарственного препарата, то такое изменение требует подачи заявления о расширении.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63" w:name="z1816"/>
            <w:r>
              <w:rPr>
                <w:color w:val="000000"/>
                <w:sz w:val="20"/>
              </w:rPr>
              <w:t xml:space="preserve">Б.II.д. 6 Изменение какой-либо составляющей (первичной) упаковки, непосредственно не соприкасающейся с лекарственным препаратом (например, цвет съемных колпачков, цветные </w:t>
            </w:r>
            <w:r>
              <w:rPr>
                <w:color w:val="000000"/>
                <w:sz w:val="20"/>
              </w:rPr>
              <w:t>кодовые кольца на ампулах, изменение колпачка, защищающего иглу (использование другого пластика))</w:t>
            </w:r>
          </w:p>
        </w:tc>
        <w:bookmarkEnd w:id="1363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64" w:name="z1817"/>
            <w:r>
              <w:rPr>
                <w:color w:val="000000"/>
                <w:sz w:val="20"/>
              </w:rPr>
              <w:t>а) Изменение, затрагивающее информацию о лекарственном препарате</w:t>
            </w:r>
          </w:p>
        </w:tc>
        <w:bookmarkEnd w:id="1364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65" w:name="z1818"/>
            <w:r>
              <w:rPr>
                <w:color w:val="000000"/>
                <w:sz w:val="20"/>
              </w:rPr>
              <w:t xml:space="preserve">б) Изменение, не затрагивающее </w:t>
            </w:r>
            <w:r>
              <w:rPr>
                <w:color w:val="000000"/>
                <w:sz w:val="20"/>
              </w:rPr>
              <w:t>информацию о лекарственном препарате</w:t>
            </w:r>
          </w:p>
        </w:tc>
        <w:bookmarkEnd w:id="1365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66" w:name="z1819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Изменение не затрагивает части упаковочного материала, которые влияют на доставку, применение, безопасность или стабильность лекарственного препарата.</w:t>
            </w:r>
          </w:p>
        </w:tc>
        <w:bookmarkEnd w:id="1366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67" w:name="z1820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1. Поправка к соответствующему(им) </w:t>
            </w:r>
            <w:r>
              <w:rPr>
                <w:color w:val="000000"/>
                <w:sz w:val="20"/>
              </w:rPr>
              <w:t>разделу(ам) досье, включая пересмотр информации о лекарственном препарате.</w:t>
            </w:r>
          </w:p>
        </w:tc>
        <w:bookmarkEnd w:id="1367"/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68" w:name="z1821"/>
            <w:r>
              <w:rPr>
                <w:color w:val="000000"/>
                <w:sz w:val="20"/>
              </w:rPr>
              <w:lastRenderedPageBreak/>
              <w:t>Б.II.д.7 Изменение поставщика компонентов упаковки или устройства (если указано в досье)</w:t>
            </w:r>
          </w:p>
        </w:tc>
        <w:bookmarkEnd w:id="1368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69" w:name="z1822"/>
            <w:r>
              <w:rPr>
                <w:color w:val="000000"/>
                <w:sz w:val="20"/>
              </w:rPr>
              <w:t>а) Исключение поставщика</w:t>
            </w:r>
          </w:p>
        </w:tc>
        <w:bookmarkEnd w:id="1369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70" w:name="z1823"/>
            <w:r>
              <w:rPr>
                <w:color w:val="000000"/>
                <w:sz w:val="20"/>
              </w:rPr>
              <w:t xml:space="preserve">б) Замена </w:t>
            </w:r>
            <w:r>
              <w:rPr>
                <w:color w:val="000000"/>
                <w:sz w:val="20"/>
              </w:rPr>
              <w:t>или добавление поставщика</w:t>
            </w:r>
          </w:p>
        </w:tc>
        <w:bookmarkEnd w:id="1370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71" w:name="z1824"/>
            <w:r>
              <w:rPr>
                <w:color w:val="000000"/>
                <w:sz w:val="20"/>
              </w:rPr>
              <w:t>в) Любое изменение поставщиков спейсеров дозированных ингаляторов</w:t>
            </w:r>
          </w:p>
        </w:tc>
        <w:bookmarkEnd w:id="1371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72" w:name="z182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Исключение компонента упаковки или изделия не происходит.</w:t>
            </w:r>
            <w:r>
              <w:br/>
            </w:r>
            <w:r>
              <w:rPr>
                <w:color w:val="000000"/>
                <w:sz w:val="20"/>
              </w:rPr>
              <w:t xml:space="preserve">2. Качественный и количественный состав компонентов упаковки/ </w:t>
            </w:r>
            <w:r>
              <w:rPr>
                <w:color w:val="000000"/>
                <w:sz w:val="20"/>
              </w:rPr>
              <w:t>изделия и спецификации эскиза не изменяются.</w:t>
            </w:r>
            <w:r>
              <w:br/>
            </w:r>
            <w:r>
              <w:rPr>
                <w:color w:val="000000"/>
                <w:sz w:val="20"/>
              </w:rPr>
              <w:t>3. Спецификации и методы контроля качества, по меньшей мере, эквивалентны.</w:t>
            </w:r>
            <w:r>
              <w:br/>
            </w:r>
            <w:r>
              <w:rPr>
                <w:color w:val="000000"/>
                <w:sz w:val="20"/>
              </w:rPr>
              <w:t>4. Метод стерилизации и ее условия не изменяются (если применимо).</w:t>
            </w:r>
          </w:p>
        </w:tc>
        <w:bookmarkEnd w:id="1372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73" w:name="z1829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 Подтверждение регистрации медицинского изделия в Республике Казахстан в отношении медицинских изделий, прилагаемых к лекарственному препарату.</w:t>
            </w:r>
            <w:r>
              <w:br/>
            </w:r>
            <w:r>
              <w:rPr>
                <w:color w:val="000000"/>
                <w:sz w:val="20"/>
              </w:rPr>
              <w:t>3. Сравнительная таблица текущих и предлагаемых спецификаций (если применимо).</w:t>
            </w:r>
          </w:p>
        </w:tc>
        <w:bookmarkEnd w:id="1373"/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74" w:name="z1832"/>
            <w:r>
              <w:rPr>
                <w:color w:val="000000"/>
                <w:sz w:val="20"/>
              </w:rPr>
              <w:t xml:space="preserve">Б.II.д. 8 Изменение дизайна </w:t>
            </w:r>
            <w:r>
              <w:rPr>
                <w:color w:val="000000"/>
                <w:sz w:val="20"/>
              </w:rPr>
              <w:t>маркировки первичной и вторичной упаковки</w:t>
            </w:r>
          </w:p>
        </w:tc>
        <w:bookmarkEnd w:id="1374"/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75" w:name="z1834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1.Качественный и количественный состав компонентов упаковки/ изделия и спецификации эскиза не изменяются.</w:t>
            </w:r>
          </w:p>
        </w:tc>
        <w:bookmarkEnd w:id="1375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76" w:name="z1835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Поправка к </w:t>
            </w:r>
            <w:r>
              <w:rPr>
                <w:color w:val="000000"/>
                <w:sz w:val="20"/>
              </w:rPr>
              <w:t>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2. Макеты упаковок в старом дизайне.</w:t>
            </w:r>
          </w:p>
        </w:tc>
        <w:bookmarkEnd w:id="1376"/>
      </w:tr>
    </w:tbl>
    <w:p w:rsidR="00D6411E" w:rsidRDefault="006B21E9">
      <w:pPr>
        <w:spacing w:after="0"/>
      </w:pPr>
      <w:bookmarkStart w:id="1377" w:name="z1837"/>
      <w:r>
        <w:rPr>
          <w:color w:val="000000"/>
          <w:sz w:val="20"/>
        </w:rPr>
        <w:t>      Б.II. е) Стабильность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05"/>
        <w:gridCol w:w="1357"/>
        <w:gridCol w:w="2124"/>
        <w:gridCol w:w="1376"/>
      </w:tblGrid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378" w:name="z1838"/>
            <w:bookmarkEnd w:id="1377"/>
            <w:r>
              <w:rPr>
                <w:color w:val="000000"/>
                <w:sz w:val="20"/>
              </w:rPr>
              <w:t>Б.II.е. 1 Изменение срока годности или условий хранения лекарственного препарата</w:t>
            </w:r>
          </w:p>
        </w:tc>
        <w:bookmarkEnd w:id="1378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79" w:name="z1839"/>
            <w:r>
              <w:rPr>
                <w:color w:val="000000"/>
                <w:sz w:val="20"/>
              </w:rPr>
              <w:t xml:space="preserve">а) Сокращение срока </w:t>
            </w:r>
            <w:r>
              <w:rPr>
                <w:color w:val="000000"/>
                <w:sz w:val="20"/>
              </w:rPr>
              <w:t>годности лекарственного препарата</w:t>
            </w:r>
          </w:p>
        </w:tc>
        <w:bookmarkEnd w:id="1379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80" w:name="z1840"/>
            <w:r>
              <w:rPr>
                <w:color w:val="000000"/>
                <w:sz w:val="20"/>
              </w:rPr>
              <w:t>1. Упакованного в коммерческую упаковку</w:t>
            </w:r>
          </w:p>
        </w:tc>
        <w:bookmarkEnd w:id="1380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81" w:name="z1841"/>
            <w:r>
              <w:rPr>
                <w:color w:val="000000"/>
                <w:sz w:val="20"/>
              </w:rPr>
              <w:t>2. После первого вскрытия</w:t>
            </w:r>
          </w:p>
        </w:tc>
        <w:bookmarkEnd w:id="1381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82" w:name="z1842"/>
            <w:r>
              <w:rPr>
                <w:color w:val="000000"/>
                <w:sz w:val="20"/>
              </w:rPr>
              <w:t>3. После разведения или восстановления</w:t>
            </w:r>
          </w:p>
        </w:tc>
        <w:bookmarkEnd w:id="1382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83" w:name="z1843"/>
            <w:r>
              <w:rPr>
                <w:color w:val="000000"/>
                <w:sz w:val="20"/>
              </w:rPr>
              <w:t>б) Увеличение срока годности лекарственного препарата</w:t>
            </w:r>
          </w:p>
        </w:tc>
        <w:bookmarkEnd w:id="1383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84" w:name="z1844"/>
            <w:r>
              <w:rPr>
                <w:color w:val="000000"/>
                <w:sz w:val="20"/>
              </w:rPr>
              <w:t>1. Упакованного в коммерческую упаковку (подтвержденное данными в реальном времени)</w:t>
            </w:r>
          </w:p>
        </w:tc>
        <w:bookmarkEnd w:id="1384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85" w:name="z1845"/>
            <w:r>
              <w:rPr>
                <w:color w:val="000000"/>
                <w:sz w:val="20"/>
              </w:rPr>
              <w:t>2. После первого вскрытия (подтвержденное данными в реальном времени)</w:t>
            </w:r>
          </w:p>
        </w:tc>
        <w:bookmarkEnd w:id="1385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86" w:name="z1846"/>
            <w:r>
              <w:rPr>
                <w:color w:val="000000"/>
                <w:sz w:val="20"/>
              </w:rPr>
              <w:t xml:space="preserve">3. После разведения или восстановления (подтвержденное данными в реальном </w:t>
            </w:r>
            <w:r>
              <w:rPr>
                <w:color w:val="000000"/>
                <w:sz w:val="20"/>
              </w:rPr>
              <w:t>времени)</w:t>
            </w:r>
          </w:p>
        </w:tc>
        <w:bookmarkEnd w:id="1386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87" w:name="z1847"/>
            <w:r>
              <w:rPr>
                <w:color w:val="000000"/>
                <w:sz w:val="20"/>
              </w:rPr>
              <w:lastRenderedPageBreak/>
              <w:t>4. Увеличение срока годности путем экстраполяции данных по стабильности, не соответствующей документам Республики Казахстан (*)</w:t>
            </w:r>
          </w:p>
        </w:tc>
        <w:bookmarkEnd w:id="1387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88" w:name="z1848"/>
            <w:r>
              <w:rPr>
                <w:color w:val="000000"/>
                <w:sz w:val="20"/>
              </w:rPr>
              <w:t xml:space="preserve">5. Увеличение периода хранения биологического/иммунологического лекарственного препарата в </w:t>
            </w:r>
            <w:r>
              <w:rPr>
                <w:color w:val="000000"/>
                <w:sz w:val="20"/>
              </w:rPr>
              <w:t>соответствии с одобренной программой изучения стабильности</w:t>
            </w:r>
          </w:p>
        </w:tc>
        <w:bookmarkEnd w:id="1388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89" w:name="z1849"/>
            <w:r>
              <w:rPr>
                <w:color w:val="000000"/>
                <w:sz w:val="20"/>
              </w:rPr>
              <w:t>в) Изменение условий хранения биологических/иммунологических лекарственных препаратов, если исследования стабильности проведены не в соответствии с текущей одобренной программой изуче</w:t>
            </w:r>
            <w:r>
              <w:rPr>
                <w:color w:val="000000"/>
                <w:sz w:val="20"/>
              </w:rPr>
              <w:t>ния стабильности</w:t>
            </w:r>
          </w:p>
        </w:tc>
        <w:bookmarkEnd w:id="1389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90" w:name="z1850"/>
            <w:r>
              <w:rPr>
                <w:color w:val="000000"/>
                <w:sz w:val="20"/>
              </w:rPr>
              <w:t>г) Изменение условий хранения лекарственного препарата или лекарственного препарата после разведения/восстановления</w:t>
            </w:r>
          </w:p>
        </w:tc>
        <w:bookmarkEnd w:id="1390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91" w:name="z1851"/>
            <w:r>
              <w:rPr>
                <w:color w:val="000000"/>
                <w:sz w:val="20"/>
              </w:rPr>
              <w:t>д) Изменение одобренного протокола стабильности</w:t>
            </w:r>
          </w:p>
        </w:tc>
        <w:bookmarkEnd w:id="1391"/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1, 4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92" w:name="z1852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Изменение не должно быть </w:t>
            </w:r>
            <w:r>
              <w:rPr>
                <w:color w:val="000000"/>
                <w:sz w:val="20"/>
              </w:rPr>
              <w:t>следствием непредвиденных ситуаций, возникших в ходе производства, или изменения стабильности.</w:t>
            </w:r>
            <w:r>
              <w:br/>
            </w:r>
            <w:r>
              <w:rPr>
                <w:color w:val="000000"/>
                <w:sz w:val="20"/>
              </w:rPr>
              <w:t>2. Изменения не приводят к расширению критериев приемлемости испытуемых параметров, исключению параметра стабильности, или снижению частоты испытаний.</w:t>
            </w:r>
          </w:p>
        </w:tc>
        <w:bookmarkEnd w:id="1392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93" w:name="z185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досье. Она должна содержать результаты соответствующих исследований стабильности в реальном времени (охватывающих весь срок годности), проведенных согласно соответствующим документам РК, по меньше</w:t>
            </w:r>
            <w:r>
              <w:rPr>
                <w:color w:val="000000"/>
                <w:sz w:val="20"/>
              </w:rPr>
              <w:t>й мере, на двух опытно-промышленных сериях(1) лекарственного препарата, упакованного с помощью зарегистрированного упаковочного материала и (или) соответственно после первого вскрытия или разведения; в соответствующих случаях необходимо представить результ</w:t>
            </w:r>
            <w:r>
              <w:rPr>
                <w:color w:val="000000"/>
                <w:sz w:val="20"/>
              </w:rPr>
              <w:t>аты микробиологических испытаний.</w:t>
            </w:r>
            <w:r>
              <w:br/>
            </w:r>
            <w:r>
              <w:rPr>
                <w:color w:val="000000"/>
                <w:sz w:val="20"/>
              </w:rPr>
              <w:t>2. Пересмотренная информация о лекарственном препарате.</w:t>
            </w:r>
            <w:r>
              <w:br/>
            </w:r>
            <w:r>
              <w:rPr>
                <w:color w:val="000000"/>
                <w:sz w:val="20"/>
              </w:rPr>
              <w:t>3. Копии утвержденных спецификаций на конец срока годности и, если применимо, спецификации после разведения/восстановления или после первого вскрытия.</w:t>
            </w:r>
            <w:r>
              <w:br/>
            </w:r>
            <w:r>
              <w:rPr>
                <w:color w:val="000000"/>
                <w:sz w:val="20"/>
              </w:rPr>
              <w:t xml:space="preserve">4. Обоснование </w:t>
            </w:r>
            <w:r>
              <w:rPr>
                <w:color w:val="000000"/>
                <w:sz w:val="20"/>
              </w:rPr>
              <w:t>предлагаемых изменений.</w:t>
            </w:r>
          </w:p>
        </w:tc>
        <w:bookmarkEnd w:id="1393"/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94" w:name="z1858"/>
            <w:r>
              <w:rPr>
                <w:color w:val="000000"/>
                <w:sz w:val="20"/>
              </w:rPr>
              <w:t>(*) Примечание:</w:t>
            </w:r>
          </w:p>
        </w:tc>
        <w:bookmarkEnd w:id="139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отношении биологического/иммунологического лекарственного препарата экстраполяция неприменима.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95" w:name="z1859"/>
            <w:r>
              <w:rPr>
                <w:color w:val="000000"/>
                <w:sz w:val="20"/>
              </w:rPr>
              <w:t>(1)</w:t>
            </w:r>
          </w:p>
        </w:tc>
        <w:bookmarkEnd w:id="139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наличии обязательства проверить срок годности на промышленных сериях допустимы опытно-промышленные серии.</w:t>
            </w:r>
          </w:p>
        </w:tc>
      </w:tr>
    </w:tbl>
    <w:p w:rsidR="00D6411E" w:rsidRDefault="006B21E9">
      <w:pPr>
        <w:spacing w:after="0"/>
      </w:pPr>
      <w:bookmarkStart w:id="1396" w:name="z1860"/>
      <w:r>
        <w:rPr>
          <w:color w:val="000000"/>
          <w:sz w:val="20"/>
        </w:rPr>
        <w:t>      Б.II. ж) Проектное поле и протокол пострегистрационных изменений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37"/>
        <w:gridCol w:w="1015"/>
        <w:gridCol w:w="2756"/>
        <w:gridCol w:w="1354"/>
      </w:tblGrid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397" w:name="z1861"/>
            <w:bookmarkEnd w:id="1396"/>
            <w:r>
              <w:rPr>
                <w:color w:val="000000"/>
                <w:sz w:val="20"/>
              </w:rPr>
              <w:t>Б.II.ж. 1 Введение нового проектного поля или расширение одобренного проектного поля лекарственного препарата (за исключением биологического), затрагивающее:</w:t>
            </w:r>
          </w:p>
        </w:tc>
        <w:bookmarkEnd w:id="1397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</w:t>
            </w:r>
            <w:r>
              <w:rPr>
                <w:color w:val="000000"/>
                <w:sz w:val="20"/>
              </w:rPr>
              <w:t>ция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98" w:name="z1862"/>
            <w:r>
              <w:rPr>
                <w:color w:val="000000"/>
                <w:sz w:val="20"/>
              </w:rPr>
              <w:lastRenderedPageBreak/>
              <w:t>а) Одну или более отдельные операции процесса производства лекарственного препарата, включая соответствующие внутрипроизводственные контроли и (или) аналитические методики</w:t>
            </w:r>
          </w:p>
        </w:tc>
        <w:bookmarkEnd w:id="1398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399" w:name="z1863"/>
            <w:r>
              <w:rPr>
                <w:color w:val="000000"/>
                <w:sz w:val="20"/>
              </w:rPr>
              <w:t xml:space="preserve">б) Аналитические методики для вспомогательных </w:t>
            </w:r>
            <w:r>
              <w:rPr>
                <w:color w:val="000000"/>
                <w:sz w:val="20"/>
              </w:rPr>
              <w:t>веществ/промежуточных продуктов и (или) лекарственного препарата</w:t>
            </w:r>
          </w:p>
        </w:tc>
        <w:bookmarkEnd w:id="1399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00" w:name="z186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Результаты исследований разработки препарата и процесса (включая оценку рисков и многомерные исследования соответственно), подтверждающие то, что достигнуто цело</w:t>
            </w:r>
            <w:r>
              <w:rPr>
                <w:color w:val="000000"/>
                <w:sz w:val="20"/>
              </w:rPr>
              <w:t>стное механистическое понимание показателей качества материалов и параметров процесса на критические параметры качества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2. Описание проектного поля в табличном виде, включая переменные (свойства материалов и параметры процесса про</w:t>
            </w:r>
            <w:r>
              <w:rPr>
                <w:color w:val="000000"/>
                <w:sz w:val="20"/>
              </w:rPr>
              <w:t>изводства) и их предлагаемые диапазоны.</w:t>
            </w:r>
            <w:r>
              <w:br/>
            </w:r>
            <w:r>
              <w:rPr>
                <w:color w:val="000000"/>
                <w:sz w:val="20"/>
              </w:rPr>
              <w:t>3. Поправка к соответствующему(им) разделу(ам) досье.</w:t>
            </w:r>
          </w:p>
        </w:tc>
        <w:bookmarkEnd w:id="1400"/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01" w:name="z1867"/>
            <w:r>
              <w:rPr>
                <w:color w:val="000000"/>
                <w:sz w:val="20"/>
              </w:rPr>
              <w:t>Б.II.ж. 2 Введение пострегистрационного протокола управления изменениями, затрагивающими лекарственный препарат</w:t>
            </w:r>
          </w:p>
        </w:tc>
        <w:bookmarkEnd w:id="1401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02" w:name="z1869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Подробное описание предлагаемого изменения.</w:t>
            </w:r>
            <w:r>
              <w:br/>
            </w:r>
            <w:r>
              <w:rPr>
                <w:color w:val="000000"/>
                <w:sz w:val="20"/>
              </w:rPr>
              <w:t>2. Протокол управления изменениями, затрагивающими лекарственный препарат.</w:t>
            </w:r>
            <w:r>
              <w:br/>
            </w:r>
            <w:r>
              <w:rPr>
                <w:color w:val="000000"/>
                <w:sz w:val="20"/>
              </w:rPr>
              <w:t>3. Поправка к соответствующему(им) разделу(ам) досье.</w:t>
            </w:r>
          </w:p>
        </w:tc>
        <w:bookmarkEnd w:id="1402"/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03" w:name="z1872"/>
            <w:r>
              <w:rPr>
                <w:color w:val="000000"/>
                <w:sz w:val="20"/>
              </w:rPr>
              <w:t xml:space="preserve">Б.II.ж. 3 Исключение утвержденного протокола </w:t>
            </w:r>
            <w:r>
              <w:rPr>
                <w:color w:val="000000"/>
                <w:sz w:val="20"/>
              </w:rPr>
              <w:t>управления изменениями, затрагивающими лекарственный препарат</w:t>
            </w:r>
          </w:p>
        </w:tc>
        <w:bookmarkEnd w:id="1403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04" w:name="z1874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Исключение пострегистрационного протокола управления изменениями, затрагивающими лекарственный препарат, не является следствием</w:t>
            </w:r>
            <w:r>
              <w:rPr>
                <w:color w:val="000000"/>
                <w:sz w:val="20"/>
              </w:rPr>
              <w:t xml:space="preserve"> непредвиденных ситуаций или несоответствия спецификации в ходе введения изменений, описанных в протоколе, и никак не влияет на утвержденные сведения, включенные в досье.</w:t>
            </w:r>
          </w:p>
        </w:tc>
        <w:bookmarkEnd w:id="1404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05" w:name="z1875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Обоснование предлагаемого исключения.</w:t>
            </w:r>
            <w:r>
              <w:br/>
            </w:r>
            <w:r>
              <w:rPr>
                <w:color w:val="000000"/>
                <w:sz w:val="20"/>
              </w:rPr>
              <w:t>2.</w:t>
            </w:r>
          </w:p>
        </w:tc>
        <w:bookmarkEnd w:id="1405"/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06" w:name="z1877"/>
            <w:r>
              <w:rPr>
                <w:color w:val="000000"/>
                <w:sz w:val="20"/>
              </w:rPr>
              <w:t xml:space="preserve">Б.II.ж. 4 Изменения </w:t>
            </w:r>
            <w:r>
              <w:rPr>
                <w:color w:val="000000"/>
                <w:sz w:val="20"/>
              </w:rPr>
              <w:t>утвержденного протокола управления изменениями</w:t>
            </w:r>
          </w:p>
        </w:tc>
        <w:bookmarkEnd w:id="1406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07" w:name="z1878"/>
            <w:r>
              <w:rPr>
                <w:color w:val="000000"/>
                <w:sz w:val="20"/>
              </w:rPr>
              <w:t>а) Значимые изменения протокола управления изменениями</w:t>
            </w:r>
          </w:p>
        </w:tc>
        <w:bookmarkEnd w:id="1407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08" w:name="z1879"/>
            <w:r>
              <w:rPr>
                <w:color w:val="000000"/>
                <w:sz w:val="20"/>
              </w:rPr>
              <w:t>б) Незначимые изменения протокола управления изменениями, которые не изменяют стратегию, описанную в</w:t>
            </w:r>
            <w:r>
              <w:rPr>
                <w:color w:val="000000"/>
                <w:sz w:val="20"/>
              </w:rPr>
              <w:t xml:space="preserve"> протоколе</w:t>
            </w:r>
          </w:p>
        </w:tc>
        <w:bookmarkEnd w:id="1408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09" w:name="z1880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1. Декларация, что любое изменение должно укладываться в диапазон действующих утвержденных критериев приемлемости. Помимо этого, декларация, что в отношении биологических/иммунологических лекарственных препаратов не требуетс</w:t>
            </w:r>
            <w:r>
              <w:rPr>
                <w:color w:val="000000"/>
                <w:sz w:val="20"/>
              </w:rPr>
              <w:t>я оценка сопоставимости.</w:t>
            </w:r>
          </w:p>
        </w:tc>
        <w:bookmarkEnd w:id="1409"/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10" w:name="z1881"/>
            <w:r>
              <w:rPr>
                <w:color w:val="000000"/>
                <w:sz w:val="20"/>
              </w:rPr>
              <w:lastRenderedPageBreak/>
              <w:t>Б.II.ж. 5 Реализация изменений, предусмотренных утвержденным протоколом управления изменениями</w:t>
            </w:r>
          </w:p>
        </w:tc>
        <w:bookmarkEnd w:id="1410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11" w:name="z1882"/>
            <w:r>
              <w:rPr>
                <w:color w:val="000000"/>
                <w:sz w:val="20"/>
              </w:rPr>
              <w:t>а) Реализация изменения не требует дополнительных вспомогательных данных</w:t>
            </w:r>
          </w:p>
        </w:tc>
        <w:bookmarkEnd w:id="1411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12" w:name="z1883"/>
            <w:r>
              <w:rPr>
                <w:color w:val="000000"/>
                <w:sz w:val="20"/>
              </w:rPr>
              <w:t>б) Реализация изменения требует дополнительных вспомогательных данных</w:t>
            </w:r>
          </w:p>
        </w:tc>
        <w:bookmarkEnd w:id="1412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13" w:name="z1884"/>
            <w:r>
              <w:rPr>
                <w:color w:val="000000"/>
                <w:sz w:val="20"/>
              </w:rPr>
              <w:t>в) Реализация изменения биологического/ иммунологического лекарственного препарата</w:t>
            </w:r>
          </w:p>
        </w:tc>
        <w:bookmarkEnd w:id="1413"/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14" w:name="z188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Предложенное изменение осуществлено в полном </w:t>
            </w:r>
            <w:r>
              <w:rPr>
                <w:color w:val="000000"/>
                <w:sz w:val="20"/>
              </w:rPr>
              <w:t>соответствии с утвержденным протоколом управления изменениями, требующее немедленного уведомления после его реализации.</w:t>
            </w:r>
          </w:p>
        </w:tc>
        <w:bookmarkEnd w:id="1414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15" w:name="z1886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Ссылка на утвержденный протокол управления изменениями.</w:t>
            </w:r>
            <w:r>
              <w:br/>
            </w:r>
            <w:r>
              <w:rPr>
                <w:color w:val="000000"/>
                <w:sz w:val="20"/>
              </w:rPr>
              <w:t>2. Декларация, что изменение соответствует утвержденному проток</w:t>
            </w:r>
            <w:r>
              <w:rPr>
                <w:color w:val="000000"/>
                <w:sz w:val="20"/>
              </w:rPr>
              <w:t>олу управления изменениями и что результаты исследования удовлетворяют критериям приемлемости, оговоренные в протоколе. Помимо этого, декларация того, что в отношении биологических/иммунологических лекарственных препаратов не требуется оценка сопоставимост</w:t>
            </w:r>
            <w:r>
              <w:rPr>
                <w:color w:val="000000"/>
                <w:sz w:val="20"/>
              </w:rPr>
              <w:t>и.</w:t>
            </w:r>
            <w:r>
              <w:br/>
            </w:r>
            <w:r>
              <w:rPr>
                <w:color w:val="000000"/>
                <w:sz w:val="20"/>
              </w:rPr>
              <w:t>3. Результаты исследований, проведенных в соответствии с утвержденным протоколом управления изменениями.</w:t>
            </w:r>
            <w:r>
              <w:br/>
            </w:r>
            <w:r>
              <w:rPr>
                <w:color w:val="000000"/>
                <w:sz w:val="20"/>
              </w:rPr>
              <w:t>4.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5. Копия утвержденных спецификаций на лекарственный препарат.</w:t>
            </w:r>
          </w:p>
        </w:tc>
        <w:bookmarkEnd w:id="1415"/>
      </w:tr>
    </w:tbl>
    <w:p w:rsidR="00D6411E" w:rsidRDefault="006B21E9">
      <w:pPr>
        <w:spacing w:after="0"/>
      </w:pPr>
      <w:bookmarkStart w:id="1416" w:name="z1891"/>
      <w:r>
        <w:rPr>
          <w:color w:val="000000"/>
          <w:sz w:val="20"/>
        </w:rPr>
        <w:t>      Б.II. з Безопасность в от</w:t>
      </w:r>
      <w:r>
        <w:rPr>
          <w:color w:val="000000"/>
          <w:sz w:val="20"/>
        </w:rPr>
        <w:t>ношении посторонних агентов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46"/>
        <w:gridCol w:w="973"/>
        <w:gridCol w:w="2133"/>
        <w:gridCol w:w="1310"/>
      </w:tblGrid>
      <w:tr w:rsidR="00D6411E">
        <w:trPr>
          <w:trHeight w:val="30"/>
          <w:tblCellSpacing w:w="0" w:type="auto"/>
        </w:trPr>
        <w:tc>
          <w:tcPr>
            <w:tcW w:w="8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417" w:name="z1892"/>
            <w:bookmarkEnd w:id="1416"/>
            <w:r>
              <w:rPr>
                <w:color w:val="000000"/>
                <w:sz w:val="20"/>
              </w:rPr>
              <w:t>Б.II.з.1 Обновление информации "Оценка безопасности относительно посторонних агентов" (раздел 3.2.A.2 регистрационного досье)</w:t>
            </w:r>
          </w:p>
        </w:tc>
        <w:bookmarkEnd w:id="1417"/>
        <w:tc>
          <w:tcPr>
            <w:tcW w:w="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18" w:name="z1893"/>
            <w:r>
              <w:rPr>
                <w:color w:val="000000"/>
                <w:sz w:val="20"/>
              </w:rPr>
              <w:t xml:space="preserve">а) Исследования, затрагивающие производственные этапы, </w:t>
            </w:r>
            <w:r>
              <w:rPr>
                <w:color w:val="000000"/>
                <w:sz w:val="20"/>
              </w:rPr>
              <w:t>изученные впервые на предмет одного или более посторонних агентов</w:t>
            </w:r>
          </w:p>
        </w:tc>
        <w:bookmarkEnd w:id="1418"/>
        <w:tc>
          <w:tcPr>
            <w:tcW w:w="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19" w:name="z1894"/>
            <w:r>
              <w:rPr>
                <w:color w:val="000000"/>
                <w:sz w:val="20"/>
              </w:rPr>
              <w:t>б) Замена устаревших исследований, затрагивающих производственные этапы и посторонние агенты, ранее включенные в досье</w:t>
            </w:r>
          </w:p>
        </w:tc>
        <w:bookmarkEnd w:id="1419"/>
        <w:tc>
          <w:tcPr>
            <w:tcW w:w="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20" w:name="z1895"/>
            <w:r>
              <w:rPr>
                <w:color w:val="000000"/>
                <w:sz w:val="20"/>
              </w:rPr>
              <w:t>1. с изменением оценки рисков</w:t>
            </w:r>
          </w:p>
        </w:tc>
        <w:bookmarkEnd w:id="1420"/>
        <w:tc>
          <w:tcPr>
            <w:tcW w:w="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21" w:name="z1896"/>
            <w:r>
              <w:rPr>
                <w:color w:val="000000"/>
                <w:sz w:val="20"/>
              </w:rPr>
              <w:t xml:space="preserve">2. без изменения </w:t>
            </w:r>
            <w:r>
              <w:rPr>
                <w:color w:val="000000"/>
                <w:sz w:val="20"/>
              </w:rPr>
              <w:t>оценки рисков</w:t>
            </w:r>
          </w:p>
        </w:tc>
        <w:bookmarkEnd w:id="1421"/>
        <w:tc>
          <w:tcPr>
            <w:tcW w:w="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22" w:name="z1897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Поправка к соответствующему(им) разделу(ам) досье, включая введение новых исследований, направленных на изучение способности производственных этапов инактивировать/элиминировать посторонние агенты.</w:t>
            </w:r>
            <w:r>
              <w:br/>
            </w:r>
            <w:r>
              <w:rPr>
                <w:color w:val="000000"/>
                <w:sz w:val="20"/>
              </w:rPr>
              <w:t>2. Обоснование</w:t>
            </w:r>
            <w:r>
              <w:rPr>
                <w:color w:val="000000"/>
                <w:sz w:val="20"/>
              </w:rPr>
              <w:t xml:space="preserve"> того, что исследования не изменяют оценку рисков.</w:t>
            </w:r>
            <w:r>
              <w:br/>
            </w:r>
            <w:r>
              <w:rPr>
                <w:color w:val="000000"/>
                <w:sz w:val="20"/>
              </w:rPr>
              <w:t>3. Поправка к информации о лекарственном препарате (если применимо).</w:t>
            </w:r>
          </w:p>
        </w:tc>
        <w:bookmarkEnd w:id="1422"/>
      </w:tr>
    </w:tbl>
    <w:p w:rsidR="00D6411E" w:rsidRDefault="006B21E9">
      <w:pPr>
        <w:spacing w:after="0"/>
      </w:pPr>
      <w:bookmarkStart w:id="1423" w:name="z1900"/>
      <w:r>
        <w:rPr>
          <w:color w:val="000000"/>
          <w:sz w:val="20"/>
        </w:rPr>
        <w:lastRenderedPageBreak/>
        <w:t>      Б.III Сертификат соответствия Европейской Фармакопее (CEP) (при наличии)/ТГЭ/статьи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19"/>
        <w:gridCol w:w="1881"/>
        <w:gridCol w:w="2027"/>
        <w:gridCol w:w="1235"/>
      </w:tblGrid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424" w:name="z1901"/>
            <w:bookmarkEnd w:id="1423"/>
            <w:r>
              <w:rPr>
                <w:color w:val="000000"/>
                <w:sz w:val="20"/>
              </w:rPr>
              <w:t xml:space="preserve">Б.III.1 Подача нового или обновленного </w:t>
            </w:r>
            <w:r>
              <w:rPr>
                <w:color w:val="000000"/>
                <w:sz w:val="20"/>
              </w:rPr>
              <w:t>сертификата соответствия Европейской Фармакопее или исключение сертификата соответствия Европейской Фармакопее</w:t>
            </w:r>
          </w:p>
        </w:tc>
        <w:bookmarkEnd w:id="1424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25" w:name="z1902"/>
            <w:r>
              <w:rPr>
                <w:color w:val="000000"/>
                <w:sz w:val="20"/>
              </w:rPr>
              <w:t>На фармацевтическую субстанцию</w:t>
            </w:r>
            <w:r>
              <w:br/>
            </w:r>
            <w:r>
              <w:rPr>
                <w:color w:val="000000"/>
                <w:sz w:val="20"/>
              </w:rPr>
              <w:t xml:space="preserve">На исходный материал/реактив/промежуточный продукт, используемый в </w:t>
            </w:r>
            <w:r>
              <w:rPr>
                <w:color w:val="000000"/>
                <w:sz w:val="20"/>
              </w:rPr>
              <w:t>процесс производства фармацевтической субстанции</w:t>
            </w:r>
            <w:r>
              <w:br/>
            </w:r>
            <w:r>
              <w:rPr>
                <w:color w:val="000000"/>
                <w:sz w:val="20"/>
              </w:rPr>
              <w:t>На вспомогательное вещество</w:t>
            </w:r>
          </w:p>
        </w:tc>
        <w:bookmarkEnd w:id="1425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26" w:name="z1904"/>
            <w:r>
              <w:rPr>
                <w:color w:val="000000"/>
                <w:sz w:val="20"/>
              </w:rPr>
              <w:t>а) Сертификат соответствия Европейской Фармакопее соответствующей статье Европейской Фармакопеи</w:t>
            </w:r>
          </w:p>
        </w:tc>
        <w:bookmarkEnd w:id="1426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27" w:name="z1905"/>
            <w:r>
              <w:rPr>
                <w:color w:val="000000"/>
                <w:sz w:val="20"/>
              </w:rPr>
              <w:t>1. Новый сертификат от ранее одобренного производителя</w:t>
            </w:r>
          </w:p>
        </w:tc>
        <w:bookmarkEnd w:id="1427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</w:t>
            </w:r>
            <w:r>
              <w:rPr>
                <w:color w:val="000000"/>
                <w:sz w:val="20"/>
              </w:rPr>
              <w:t xml:space="preserve"> 6, 9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28" w:name="z1906"/>
            <w:r>
              <w:rPr>
                <w:color w:val="000000"/>
                <w:sz w:val="20"/>
              </w:rPr>
              <w:t>2. Обновленный сертификат от ранее одобренного производителя</w:t>
            </w:r>
          </w:p>
        </w:tc>
        <w:bookmarkEnd w:id="1428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1, 2, 3, 4, 6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29" w:name="z1907"/>
            <w:r>
              <w:rPr>
                <w:color w:val="000000"/>
                <w:sz w:val="20"/>
              </w:rPr>
              <w:t>3. Новый сертификат от нового производителя (замена или добавление)</w:t>
            </w:r>
          </w:p>
        </w:tc>
        <w:bookmarkEnd w:id="1429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1, 2, 3, 4, 5, 6, 9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30" w:name="z1908"/>
            <w:r>
              <w:rPr>
                <w:color w:val="000000"/>
                <w:sz w:val="20"/>
              </w:rPr>
              <w:t xml:space="preserve">4. Исключение сертификатов (если </w:t>
            </w:r>
            <w:r>
              <w:rPr>
                <w:color w:val="000000"/>
                <w:sz w:val="20"/>
              </w:rPr>
              <w:t>к материалу прилагались несколько сертификатов)</w:t>
            </w:r>
          </w:p>
        </w:tc>
        <w:bookmarkEnd w:id="1430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31" w:name="z1909"/>
            <w:r>
              <w:rPr>
                <w:color w:val="000000"/>
                <w:sz w:val="20"/>
              </w:rPr>
              <w:t xml:space="preserve">5. Новый сертификат на нестерильную активную фармацевтическую субстанцию, подлежащую использованию в стерильном лекарственном препарате, при использовании воды на последнем этапе синтеза, а в </w:t>
            </w:r>
            <w:r>
              <w:rPr>
                <w:color w:val="000000"/>
                <w:sz w:val="20"/>
              </w:rPr>
              <w:t>отношении материала не заявлено отсутствие в нем эндотоксинов</w:t>
            </w:r>
          </w:p>
        </w:tc>
        <w:bookmarkEnd w:id="1431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32" w:name="z1910"/>
            <w:r>
              <w:rPr>
                <w:color w:val="000000"/>
                <w:sz w:val="20"/>
              </w:rPr>
              <w:t>б) Сертификат соответствия Европейской Фармакопеи по ТГЭ на активную фармацевтическую субстанцию/исходный материал/реактив/промежуточный продукт/ вспомогательное вещество</w:t>
            </w:r>
          </w:p>
        </w:tc>
        <w:bookmarkEnd w:id="1432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33" w:name="z1911"/>
            <w:r>
              <w:rPr>
                <w:color w:val="000000"/>
                <w:sz w:val="20"/>
              </w:rPr>
              <w:t>1. Новый сертификат на активную фармацевтическую субстанцию от нового или ранее одобренного производителя</w:t>
            </w:r>
          </w:p>
        </w:tc>
        <w:bookmarkEnd w:id="1433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3, 5, 9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34" w:name="z1912"/>
            <w:r>
              <w:rPr>
                <w:color w:val="000000"/>
                <w:sz w:val="20"/>
              </w:rPr>
              <w:t xml:space="preserve">2. Новый сертификат на фармацевтическую субстанцию/исходный материал/реактив/ промежуточный продукт/вспомогательное </w:t>
            </w:r>
            <w:r>
              <w:rPr>
                <w:color w:val="000000"/>
                <w:sz w:val="20"/>
              </w:rPr>
              <w:t>вещество от нового или ранее одобренного производителя</w:t>
            </w:r>
          </w:p>
        </w:tc>
        <w:bookmarkEnd w:id="1434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3, 6, 7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35" w:name="z1913"/>
            <w:r>
              <w:rPr>
                <w:color w:val="000000"/>
                <w:sz w:val="20"/>
              </w:rPr>
              <w:t>3. Обновленный сертификат от ранее одобренного производителя</w:t>
            </w:r>
          </w:p>
        </w:tc>
        <w:bookmarkEnd w:id="1435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36" w:name="z1914"/>
            <w:r>
              <w:rPr>
                <w:color w:val="000000"/>
                <w:sz w:val="20"/>
              </w:rPr>
              <w:t xml:space="preserve">4. Исключение сертификатов (если к материалу прилагались несколько </w:t>
            </w:r>
            <w:r>
              <w:rPr>
                <w:color w:val="000000"/>
                <w:sz w:val="20"/>
              </w:rPr>
              <w:lastRenderedPageBreak/>
              <w:t>сертификатов)</w:t>
            </w:r>
          </w:p>
        </w:tc>
        <w:bookmarkEnd w:id="1436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37" w:name="z1915"/>
            <w:r>
              <w:rPr>
                <w:color w:val="000000"/>
                <w:sz w:val="20"/>
              </w:rPr>
              <w:lastRenderedPageBreak/>
              <w:t>5. Новый/обновленный сертификат от ранее одобренного/нового производителя, использующего материалы человеческого или животного происхождения, в отношении которых требуется оценка на предмет риска потенциальной контаминации посторонними агентами</w:t>
            </w:r>
          </w:p>
        </w:tc>
        <w:bookmarkEnd w:id="1437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38" w:name="z1916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Спецификации на выпуск и на конец срока годности лекарственного препарата не изменяются.</w:t>
            </w:r>
            <w:r>
              <w:br/>
            </w:r>
            <w:r>
              <w:rPr>
                <w:color w:val="000000"/>
                <w:sz w:val="20"/>
              </w:rPr>
              <w:t>2. Неизмененные (исключая ужесточение) дополнительные (к Государственной Фармакопее Республики Казахстан) спецификации на примеси (исключая остаточные раств</w:t>
            </w:r>
            <w:r>
              <w:rPr>
                <w:color w:val="000000"/>
                <w:sz w:val="20"/>
              </w:rPr>
              <w:t>орители, при условии их соответствия требованиям Республики Казахстан) продукт-специфичные требования (например, профили размеров частиц, полиморфные формы), если применимо.</w:t>
            </w:r>
            <w:r>
              <w:br/>
            </w:r>
            <w:r>
              <w:rPr>
                <w:color w:val="000000"/>
                <w:sz w:val="20"/>
              </w:rPr>
              <w:t>3. Процесс производства активной фармацевтической субстанции, исходного материала/</w:t>
            </w:r>
            <w:r>
              <w:rPr>
                <w:color w:val="000000"/>
                <w:sz w:val="20"/>
              </w:rPr>
              <w:t xml:space="preserve"> реактива/промежуточного продукта не включает использование материалов человеческого или животного происхождения, для которых требуется проанализировать данные о вирусной безопасности.</w:t>
            </w:r>
            <w:r>
              <w:br/>
            </w:r>
            <w:r>
              <w:rPr>
                <w:color w:val="000000"/>
                <w:sz w:val="20"/>
              </w:rPr>
              <w:t>4. Исключительно для активной фармацевтической субстанции: она будет ис</w:t>
            </w:r>
            <w:r>
              <w:rPr>
                <w:color w:val="000000"/>
                <w:sz w:val="20"/>
              </w:rPr>
              <w:t>пытана непосредственно перед использованием, если период повторного испытания не включен в сертификат соответствия Европейской Фармакопее или данные, обосновывающие период повторного испытания, уже не включены в досье.</w:t>
            </w:r>
            <w:r>
              <w:br/>
            </w:r>
            <w:r>
              <w:rPr>
                <w:color w:val="000000"/>
                <w:sz w:val="20"/>
              </w:rPr>
              <w:t>5. Активная фармацевтическая субстанц</w:t>
            </w:r>
            <w:r>
              <w:rPr>
                <w:color w:val="000000"/>
                <w:sz w:val="20"/>
              </w:rPr>
              <w:t>ия/исходный материал/реактив/промежуточный продукт/вспомогательное вещество нестерильны.</w:t>
            </w:r>
            <w:r>
              <w:br/>
            </w:r>
            <w:r>
              <w:rPr>
                <w:color w:val="000000"/>
                <w:sz w:val="20"/>
              </w:rPr>
              <w:t>6. Растительные фармацевтические субстанции: способ производства, физическое состояние, экстрагирующий растворитель и коэффициент экстракции лекарственного средства не</w:t>
            </w:r>
            <w:r>
              <w:rPr>
                <w:color w:val="000000"/>
                <w:sz w:val="20"/>
              </w:rPr>
              <w:t xml:space="preserve"> изменяются.</w:t>
            </w:r>
            <w:r>
              <w:br/>
            </w:r>
            <w:r>
              <w:rPr>
                <w:color w:val="000000"/>
                <w:sz w:val="20"/>
              </w:rPr>
              <w:t>7. Если составе лекарственного препарата для парентерального введения используется желатин, произведенный из костей, его производство должно осуществляться исключительно в соответствии с требованиями соответствующей страны.</w:t>
            </w:r>
            <w:r>
              <w:br/>
            </w:r>
            <w:r>
              <w:rPr>
                <w:color w:val="000000"/>
                <w:sz w:val="20"/>
              </w:rPr>
              <w:t>8. В досье остается</w:t>
            </w:r>
            <w:r>
              <w:rPr>
                <w:color w:val="000000"/>
                <w:sz w:val="20"/>
              </w:rPr>
              <w:t>, по меньшей мере, один производитель этой субстанции.</w:t>
            </w:r>
            <w:r>
              <w:br/>
            </w:r>
            <w:r>
              <w:rPr>
                <w:color w:val="000000"/>
                <w:sz w:val="20"/>
              </w:rPr>
              <w:t>9. Если активная фармацевтическая субстанция нестерильна, но будет использоваться в составе стерильного лекарственного препарата, тогда, в соответствии с CEP, на последнем этапе синтеза нельзя использо</w:t>
            </w:r>
            <w:r>
              <w:rPr>
                <w:color w:val="000000"/>
                <w:sz w:val="20"/>
              </w:rPr>
              <w:t>вать воду или, если такое происходит, необходимо обеспечить отсутствие бактериальных эндотоксинов в активной фармацевтической субстанции.</w:t>
            </w:r>
          </w:p>
        </w:tc>
        <w:bookmarkEnd w:id="1438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39" w:name="z1925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Копия действующего (обновленного) сертификата соответствия Европейской Фармакопее.</w:t>
            </w:r>
            <w:r>
              <w:br/>
            </w:r>
            <w:r>
              <w:rPr>
                <w:color w:val="000000"/>
                <w:sz w:val="20"/>
              </w:rPr>
              <w:t xml:space="preserve">2. При добавлении </w:t>
            </w:r>
            <w:r>
              <w:rPr>
                <w:color w:val="000000"/>
                <w:sz w:val="20"/>
              </w:rPr>
              <w:t>производственной площадки — в форме заявления о внесении изменений необходимо четко обозначить "зарегистрированных" и "предлагаемых" производителей, как указано в разделе 2.5 формы заявления.</w:t>
            </w:r>
            <w:r>
              <w:br/>
            </w:r>
            <w:r>
              <w:rPr>
                <w:color w:val="000000"/>
                <w:sz w:val="20"/>
              </w:rPr>
              <w:t>3. Поправка к соответствующему(им) разделу(ам) досье.</w:t>
            </w:r>
            <w:r>
              <w:br/>
            </w:r>
            <w:r>
              <w:rPr>
                <w:color w:val="000000"/>
                <w:sz w:val="20"/>
              </w:rPr>
              <w:t>4. Если пр</w:t>
            </w:r>
            <w:r>
              <w:rPr>
                <w:color w:val="000000"/>
                <w:sz w:val="20"/>
              </w:rPr>
              <w:t>именимо, документ, содержащий сведения о всех материалах,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</w:t>
            </w:r>
            <w:r>
              <w:rPr>
                <w:color w:val="000000"/>
                <w:sz w:val="20"/>
              </w:rPr>
              <w:t>цинского и ветеринарного применения, включая используемые в производстве активные фармацевтической субстанции/вспомогательного вещества. Для каждого такого рода материала необходимо представить следующие сведения: название производителя; вид животных и тка</w:t>
            </w:r>
            <w:r>
              <w:rPr>
                <w:color w:val="000000"/>
                <w:sz w:val="20"/>
              </w:rPr>
              <w:t xml:space="preserve">ни, из которых получен материал; страна происхождения животных и его </w:t>
            </w:r>
            <w:r>
              <w:rPr>
                <w:color w:val="000000"/>
                <w:sz w:val="20"/>
              </w:rPr>
              <w:lastRenderedPageBreak/>
              <w:t>использование.</w:t>
            </w:r>
            <w:r>
              <w:br/>
            </w:r>
            <w:r>
              <w:rPr>
                <w:color w:val="000000"/>
                <w:sz w:val="20"/>
              </w:rPr>
              <w:t xml:space="preserve">5. В отношении активной фармацевтической субстанции: декларация уполномоченного лица каждого лицензированного производителя, указанного в заявлении, использующего активную </w:t>
            </w:r>
            <w:r>
              <w:rPr>
                <w:color w:val="000000"/>
                <w:sz w:val="20"/>
              </w:rPr>
              <w:t>фармацевтическую субстанцию в качестве исходного материала, и уполномоченного лица каждого лицензированного производителя, указанного в заявлении в качестве ответственного за выпуск серий. В декларациях необходимо указать, что производитель(и) активной фар</w:t>
            </w:r>
            <w:r>
              <w:rPr>
                <w:color w:val="000000"/>
                <w:sz w:val="20"/>
              </w:rPr>
              <w:t>мацевтической субстанции, указанный(е) в заявлении, осуществляет(ют) свою деятельность в соответствии с Правилами надлежащей производственной практики Республики Казахстан в отношении исходных материалов. При определенных обстоятельствах допускается предст</w:t>
            </w:r>
            <w:r>
              <w:rPr>
                <w:color w:val="000000"/>
                <w:sz w:val="20"/>
              </w:rPr>
              <w:t>авлять одну декларацию (см. примечание к изменению Б.II.б.1). Если затрагиваются какие-либо обновления сертификатов на активные фармацевтические субстанции и промежуточные продукты, от производителей промежуточных продуктов также требуется декларация уполн</w:t>
            </w:r>
            <w:r>
              <w:rPr>
                <w:color w:val="000000"/>
                <w:sz w:val="20"/>
              </w:rPr>
              <w:t>омоченного лица; декларация уполномоченного лица нужна, лишь если по сравнению с ранее зарегистрированной версией сертификата имеется изменение действующих, включенных в перечень производственных площадок.</w:t>
            </w:r>
          </w:p>
        </w:tc>
        <w:bookmarkEnd w:id="1439"/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40" w:name="z1930"/>
            <w:r>
              <w:rPr>
                <w:color w:val="000000"/>
                <w:sz w:val="20"/>
              </w:rPr>
              <w:lastRenderedPageBreak/>
              <w:t>Б.III.2 Изменения в целях соответствия Государств</w:t>
            </w:r>
            <w:r>
              <w:rPr>
                <w:color w:val="000000"/>
                <w:sz w:val="20"/>
              </w:rPr>
              <w:t>енной Фармакопее Республики Казахстан</w:t>
            </w:r>
          </w:p>
        </w:tc>
        <w:bookmarkEnd w:id="1440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41" w:name="z1931"/>
            <w:r>
              <w:rPr>
                <w:color w:val="000000"/>
                <w:sz w:val="20"/>
              </w:rPr>
              <w:t>а) Изменение спецификации(й) ранее нефармакопейной субстанции в целях соответствия Государственной Фармакопее Республики Казахстан</w:t>
            </w:r>
          </w:p>
        </w:tc>
        <w:bookmarkEnd w:id="1441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42" w:name="z1932"/>
            <w:r>
              <w:rPr>
                <w:color w:val="000000"/>
                <w:sz w:val="20"/>
              </w:rPr>
              <w:t xml:space="preserve">1. Активной фармацевтической </w:t>
            </w:r>
            <w:r>
              <w:rPr>
                <w:color w:val="000000"/>
                <w:sz w:val="20"/>
              </w:rPr>
              <w:t>субстанции</w:t>
            </w:r>
          </w:p>
        </w:tc>
        <w:bookmarkEnd w:id="1442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43" w:name="z1933"/>
            <w:r>
              <w:rPr>
                <w:color w:val="000000"/>
                <w:sz w:val="20"/>
              </w:rPr>
              <w:t>2. Вспомогательного вещества/исходного материала активного фармацевтической субстанции</w:t>
            </w:r>
          </w:p>
        </w:tc>
        <w:bookmarkEnd w:id="1443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44" w:name="z1934"/>
            <w:r>
              <w:rPr>
                <w:color w:val="000000"/>
                <w:sz w:val="20"/>
              </w:rPr>
              <w:t>б) Изменения в целях соответствия обновленной соответствующей статье Государственной Фармакопее Республики</w:t>
            </w:r>
            <w:r>
              <w:rPr>
                <w:color w:val="000000"/>
                <w:sz w:val="20"/>
              </w:rPr>
              <w:t xml:space="preserve"> Казахстан</w:t>
            </w:r>
          </w:p>
        </w:tc>
        <w:bookmarkEnd w:id="1444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1, 2, 4, 5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45" w:name="z1935"/>
            <w:r>
              <w:rPr>
                <w:color w:val="000000"/>
                <w:sz w:val="20"/>
              </w:rPr>
              <w:t>в) Изменение спецификаций с Государственной Фармакопее Республики Казахстан</w:t>
            </w:r>
          </w:p>
        </w:tc>
        <w:bookmarkEnd w:id="1445"/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1, 4, 5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46" w:name="z1936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Изменение осуществляется исключительно в целях полного соответствия фармакопее. Все испытания в спецификации </w:t>
            </w:r>
            <w:r>
              <w:rPr>
                <w:color w:val="000000"/>
                <w:sz w:val="20"/>
              </w:rPr>
              <w:t>должны соответствовать фармакопейному стандарту после изменения, за исключением любых дополнительных вспомогательных испытаний.</w:t>
            </w:r>
            <w:r>
              <w:br/>
            </w:r>
            <w:r>
              <w:rPr>
                <w:color w:val="000000"/>
                <w:sz w:val="20"/>
              </w:rPr>
              <w:t>2. Дополнительные к фармакопее спецификации на продукт-специфичные свойства не изменяются (например, профили размеров частиц, по</w:t>
            </w:r>
            <w:r>
              <w:rPr>
                <w:color w:val="000000"/>
                <w:sz w:val="20"/>
              </w:rPr>
              <w:t>лиморфная форма или, к примеру, биологические методики, агрегаты).</w:t>
            </w:r>
            <w:r>
              <w:br/>
            </w:r>
            <w:r>
              <w:rPr>
                <w:color w:val="000000"/>
                <w:sz w:val="20"/>
              </w:rPr>
              <w:t>3. Значимые изменения качественного и количественного профилей примесей отсутствуют (за исключением ужесточения спецификаций).</w:t>
            </w:r>
            <w:r>
              <w:br/>
            </w:r>
            <w:r>
              <w:rPr>
                <w:color w:val="000000"/>
                <w:sz w:val="20"/>
              </w:rPr>
              <w:t xml:space="preserve">4. Дополнительная первичная экспертиза новой или измененной </w:t>
            </w:r>
            <w:r>
              <w:rPr>
                <w:color w:val="000000"/>
                <w:sz w:val="20"/>
              </w:rPr>
              <w:t>фармакопейной методики не требуется.</w:t>
            </w:r>
            <w:r>
              <w:br/>
            </w:r>
            <w:r>
              <w:rPr>
                <w:color w:val="000000"/>
                <w:sz w:val="20"/>
              </w:rPr>
              <w:t>5. Растительные фармацевтические субстанции: способ производства, физическое состояние, экстрагент и коэффициент экстракции лекарственного средства не изменяются.</w:t>
            </w:r>
          </w:p>
        </w:tc>
        <w:bookmarkEnd w:id="1446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47" w:name="z1941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Поправка к соответствующему(им) </w:t>
            </w:r>
            <w:r>
              <w:rPr>
                <w:color w:val="000000"/>
                <w:sz w:val="20"/>
              </w:rPr>
              <w:t>разделу(ам) досье.</w:t>
            </w:r>
            <w:r>
              <w:br/>
            </w:r>
            <w:r>
              <w:rPr>
                <w:color w:val="000000"/>
                <w:sz w:val="20"/>
              </w:rPr>
              <w:t>2. Сравнительная таблица текущих и предлагаемых спецификаций.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3. Данные анализа серий (в формате сравнительной таблицы), по меньшей мере, двух промышленных серий соответствующей субстанции (вещества) по всем испытаниям новой спецификации</w:t>
            </w:r>
            <w:r>
              <w:rPr>
                <w:color w:val="000000"/>
                <w:sz w:val="20"/>
              </w:rPr>
              <w:t xml:space="preserve"> и, дополнительно, если применимо, результаты теста сравнительной кинетики растворения, по меньшей мере, одной опытно-промышленной серии лекарственного препарата. В отношении лекарственных растительных препаратов достаточны данные сравнительной распадаемос</w:t>
            </w:r>
            <w:r>
              <w:rPr>
                <w:color w:val="000000"/>
                <w:sz w:val="20"/>
              </w:rPr>
              <w:t>ти.</w:t>
            </w:r>
            <w:r>
              <w:br/>
            </w:r>
            <w:r>
              <w:rPr>
                <w:color w:val="000000"/>
                <w:sz w:val="20"/>
              </w:rPr>
              <w:t>4. Данные, подтверждающие пригодность статьи для контроля качества субстанции, например, сравнение потенциальных примесей с примечанием прозрачности статьи (transparencynoteofthemonograph).</w:t>
            </w:r>
          </w:p>
        </w:tc>
        <w:bookmarkEnd w:id="1447"/>
      </w:tr>
      <w:tr w:rsidR="00D6411E">
        <w:trPr>
          <w:trHeight w:val="30"/>
          <w:tblCellSpacing w:w="0" w:type="auto"/>
        </w:trPr>
        <w:tc>
          <w:tcPr>
            <w:tcW w:w="5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448" w:name="z1945"/>
      <w:r>
        <w:rPr>
          <w:color w:val="000000"/>
          <w:sz w:val="20"/>
        </w:rPr>
        <w:t>      Б. IV Медицинские изделия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66"/>
        <w:gridCol w:w="2526"/>
        <w:gridCol w:w="2192"/>
        <w:gridCol w:w="1378"/>
      </w:tblGrid>
      <w:tr w:rsidR="00D6411E">
        <w:trPr>
          <w:trHeight w:val="30"/>
          <w:tblCellSpacing w:w="0" w:type="auto"/>
        </w:trPr>
        <w:tc>
          <w:tcPr>
            <w:tcW w:w="4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449" w:name="z1946"/>
            <w:bookmarkEnd w:id="1448"/>
            <w:r>
              <w:rPr>
                <w:color w:val="000000"/>
                <w:sz w:val="20"/>
              </w:rPr>
              <w:t xml:space="preserve">Б.IV.1 Изменение </w:t>
            </w:r>
            <w:r>
              <w:rPr>
                <w:color w:val="000000"/>
                <w:sz w:val="20"/>
              </w:rPr>
              <w:t>измеряющего изделия или изделия для введения</w:t>
            </w:r>
          </w:p>
        </w:tc>
        <w:bookmarkEnd w:id="1449"/>
        <w:tc>
          <w:tcPr>
            <w:tcW w:w="3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50" w:name="z1947"/>
            <w:r>
              <w:rPr>
                <w:color w:val="000000"/>
                <w:sz w:val="20"/>
              </w:rPr>
              <w:t>а) Добавление или замена изделия, не являющегося частью первичной упаковки</w:t>
            </w:r>
          </w:p>
        </w:tc>
        <w:bookmarkEnd w:id="1450"/>
        <w:tc>
          <w:tcPr>
            <w:tcW w:w="3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51" w:name="z1948"/>
            <w:r>
              <w:rPr>
                <w:color w:val="000000"/>
                <w:sz w:val="20"/>
              </w:rPr>
              <w:t>1. Медицинские изделия, зарегистрированные в РК</w:t>
            </w:r>
          </w:p>
        </w:tc>
        <w:bookmarkEnd w:id="1451"/>
        <w:tc>
          <w:tcPr>
            <w:tcW w:w="3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1, 2, 3, 5, 6</w:t>
            </w:r>
          </w:p>
        </w:tc>
        <w:tc>
          <w:tcPr>
            <w:tcW w:w="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52" w:name="z1949"/>
            <w:r>
              <w:rPr>
                <w:color w:val="000000"/>
                <w:sz w:val="20"/>
              </w:rPr>
              <w:t>2. Спейсеры дозирующих ингаляторов или другого устройства, который может оказать существенное влияние на доставку фармацевтической субстанции препарата (например, небулайзер)</w:t>
            </w:r>
          </w:p>
        </w:tc>
        <w:bookmarkEnd w:id="1452"/>
        <w:tc>
          <w:tcPr>
            <w:tcW w:w="3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53" w:name="z1950"/>
            <w:r>
              <w:rPr>
                <w:color w:val="000000"/>
                <w:sz w:val="20"/>
              </w:rPr>
              <w:t>б) Исключение изделия</w:t>
            </w:r>
          </w:p>
        </w:tc>
        <w:bookmarkEnd w:id="1453"/>
        <w:tc>
          <w:tcPr>
            <w:tcW w:w="3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1, 4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54" w:name="z1951"/>
            <w:r>
              <w:rPr>
                <w:color w:val="000000"/>
                <w:sz w:val="20"/>
              </w:rPr>
              <w:t xml:space="preserve">в) Добавление или замена изделия, </w:t>
            </w:r>
            <w:r>
              <w:rPr>
                <w:color w:val="000000"/>
                <w:sz w:val="20"/>
              </w:rPr>
              <w:t>являющегося частью первичной упаковки</w:t>
            </w:r>
          </w:p>
        </w:tc>
        <w:bookmarkEnd w:id="1454"/>
        <w:tc>
          <w:tcPr>
            <w:tcW w:w="3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55" w:name="z1952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Предлагаемое измеряющее изделие должно точно отмеривать необходимую дозу рассматриваемого лекарственного препарата согласно одобренному способу применения, следует представить результаты таких исслед</w:t>
            </w:r>
            <w:r>
              <w:rPr>
                <w:color w:val="000000"/>
                <w:sz w:val="20"/>
              </w:rPr>
              <w:t>ований.</w:t>
            </w:r>
            <w:r>
              <w:br/>
            </w:r>
            <w:r>
              <w:rPr>
                <w:color w:val="000000"/>
                <w:sz w:val="20"/>
              </w:rPr>
              <w:t>2. Новое изделие совместимо с лекарственным препаратом.</w:t>
            </w:r>
            <w:r>
              <w:br/>
            </w:r>
            <w:r>
              <w:rPr>
                <w:color w:val="000000"/>
                <w:sz w:val="20"/>
              </w:rPr>
              <w:t>3. Изменение не должно приводить к значимому изменению информации о лекарственном препарате.</w:t>
            </w:r>
            <w:r>
              <w:br/>
            </w:r>
            <w:r>
              <w:rPr>
                <w:color w:val="000000"/>
                <w:sz w:val="20"/>
              </w:rPr>
              <w:t>4. Лекарственный препарат можно продолжать точно дозировать.</w:t>
            </w:r>
            <w:r>
              <w:br/>
            </w:r>
            <w:r>
              <w:rPr>
                <w:color w:val="000000"/>
                <w:sz w:val="20"/>
              </w:rPr>
              <w:t>5. Медицинское изделие не используется</w:t>
            </w:r>
            <w:r>
              <w:rPr>
                <w:color w:val="000000"/>
                <w:sz w:val="20"/>
              </w:rPr>
              <w:t xml:space="preserve"> в качестве растворителя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6. Если предусмотрена измерительная функция, она должна быть включена в досье такого изделия.</w:t>
            </w:r>
          </w:p>
        </w:tc>
        <w:bookmarkEnd w:id="1455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56" w:name="z1958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Поправка к соответствующему(им) разделу(ам) досье, включая подробный эскиз и состав материала </w:t>
            </w:r>
            <w:r>
              <w:rPr>
                <w:color w:val="000000"/>
                <w:sz w:val="20"/>
              </w:rPr>
              <w:t>изделия и поставщика, если применимо, а также соответствующий пересмотр информации о лекарственном препарате.</w:t>
            </w:r>
            <w:r>
              <w:br/>
            </w:r>
            <w:r>
              <w:rPr>
                <w:color w:val="000000"/>
                <w:sz w:val="20"/>
              </w:rPr>
              <w:t>2. Подтверждение регистрации медицинского изделия в Республике Казахстан.</w:t>
            </w:r>
            <w:r>
              <w:br/>
            </w:r>
            <w:r>
              <w:rPr>
                <w:color w:val="000000"/>
                <w:sz w:val="20"/>
              </w:rPr>
              <w:t>3. Образцы нового изделия, если применимо.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4. Обоснование исключения изд</w:t>
            </w:r>
            <w:r>
              <w:rPr>
                <w:color w:val="000000"/>
                <w:sz w:val="20"/>
              </w:rPr>
              <w:t>елия.</w:t>
            </w:r>
          </w:p>
        </w:tc>
        <w:bookmarkEnd w:id="1456"/>
      </w:tr>
      <w:tr w:rsidR="00D6411E">
        <w:trPr>
          <w:trHeight w:val="30"/>
          <w:tblCellSpacing w:w="0" w:type="auto"/>
        </w:trPr>
        <w:tc>
          <w:tcPr>
            <w:tcW w:w="4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57" w:name="z1962"/>
            <w:r>
              <w:rPr>
                <w:color w:val="000000"/>
                <w:sz w:val="20"/>
              </w:rPr>
              <w:lastRenderedPageBreak/>
              <w:t>Примечание:</w:t>
            </w:r>
          </w:p>
        </w:tc>
        <w:bookmarkEnd w:id="145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Б.IV.1.в) — если изменение приводит к "образованию новой лекарственной формы", то такое изменение требует подачи заявления о расширении регистрации.</w:t>
            </w:r>
          </w:p>
        </w:tc>
      </w:tr>
    </w:tbl>
    <w:p w:rsidR="00D6411E" w:rsidRDefault="006B21E9">
      <w:pPr>
        <w:spacing w:after="0"/>
      </w:pPr>
      <w:bookmarkStart w:id="1458" w:name="z1963"/>
      <w:r>
        <w:rPr>
          <w:color w:val="000000"/>
          <w:sz w:val="20"/>
        </w:rPr>
        <w:t xml:space="preserve">      Б. V Внесения изменений в регистрационное досье, обусловленные иными </w:t>
      </w:r>
      <w:r>
        <w:rPr>
          <w:color w:val="000000"/>
          <w:sz w:val="20"/>
        </w:rPr>
        <w:t>регуляторными процедурами</w:t>
      </w:r>
    </w:p>
    <w:p w:rsidR="00D6411E" w:rsidRDefault="006B21E9">
      <w:pPr>
        <w:spacing w:after="0"/>
      </w:pPr>
      <w:bookmarkStart w:id="1459" w:name="z1964"/>
      <w:bookmarkEnd w:id="1458"/>
      <w:r>
        <w:rPr>
          <w:color w:val="000000"/>
          <w:sz w:val="20"/>
        </w:rPr>
        <w:t>      Б.V. a) МФП/МФВА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45"/>
        <w:gridCol w:w="994"/>
        <w:gridCol w:w="2161"/>
        <w:gridCol w:w="1262"/>
      </w:tblGrid>
      <w:tr w:rsidR="00D6411E">
        <w:trPr>
          <w:trHeight w:val="30"/>
          <w:tblCellSpacing w:w="0" w:type="auto"/>
        </w:trPr>
        <w:tc>
          <w:tcPr>
            <w:tcW w:w="7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460" w:name="z1965"/>
            <w:bookmarkEnd w:id="1459"/>
            <w:r>
              <w:rPr>
                <w:color w:val="000000"/>
                <w:sz w:val="20"/>
              </w:rPr>
              <w:t>Б.V.a.1 Включение нового, обновленного или исправленного мастер-файла плазмы в регистрационное досье лекарственного препарата (процедура МФП 2-го этапа)</w:t>
            </w:r>
          </w:p>
        </w:tc>
        <w:bookmarkEnd w:id="1460"/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61" w:name="z1966"/>
            <w:r>
              <w:rPr>
                <w:color w:val="000000"/>
                <w:sz w:val="20"/>
              </w:rPr>
              <w:t>а) Первое включение нового мастер-файла плазмы, влияющего на свойства лекарственного препарата</w:t>
            </w:r>
          </w:p>
        </w:tc>
        <w:bookmarkEnd w:id="1461"/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62" w:name="z1967"/>
            <w:r>
              <w:rPr>
                <w:color w:val="000000"/>
                <w:sz w:val="20"/>
              </w:rPr>
              <w:t>б) Первое включение нового мастер-файла плазмы, не влияющего на свойства лекарственного препарата</w:t>
            </w:r>
          </w:p>
        </w:tc>
        <w:bookmarkEnd w:id="1462"/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63" w:name="z1968"/>
            <w:r>
              <w:rPr>
                <w:color w:val="000000"/>
                <w:sz w:val="20"/>
              </w:rPr>
              <w:t xml:space="preserve">в) Включение </w:t>
            </w:r>
            <w:r>
              <w:rPr>
                <w:color w:val="000000"/>
                <w:sz w:val="20"/>
              </w:rPr>
              <w:t>обновленного/исправленного мастер-файла плазмы: изменения влияют на свойства лекарственного препарата</w:t>
            </w:r>
          </w:p>
        </w:tc>
        <w:bookmarkEnd w:id="1463"/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64" w:name="z1969"/>
            <w:r>
              <w:rPr>
                <w:color w:val="000000"/>
                <w:sz w:val="20"/>
              </w:rPr>
              <w:t>г) Включение обновленного/исправленного мастер-файла плазмы: изменения не влияют на свойства лекарственного препарата</w:t>
            </w:r>
          </w:p>
        </w:tc>
        <w:bookmarkEnd w:id="1464"/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65" w:name="z1970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На обновленный или измененный МФП выдан сертификат соответствия законодательству Республики Казахстан.</w:t>
            </w:r>
          </w:p>
        </w:tc>
        <w:bookmarkEnd w:id="1465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66" w:name="z1971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Декларация, что сертификат МФП и экспертный отчет полностью применимы к зарегистрированному лекарственному препарату, держате</w:t>
            </w:r>
            <w:r>
              <w:rPr>
                <w:color w:val="000000"/>
                <w:sz w:val="20"/>
              </w:rPr>
              <w:t>ль МФП представил держателю РУ (если держатель РУ и держатель МФП не являются одним и тем же лицом) сертификат МФП, экспертный отчет и досье на МФП, сертификат МФП и экспертный отчет заменяют предыдущую документацию на МФП для данного лекарственного препар</w:t>
            </w:r>
            <w:r>
              <w:rPr>
                <w:color w:val="000000"/>
                <w:sz w:val="20"/>
              </w:rPr>
              <w:t>ата.</w:t>
            </w:r>
            <w:r>
              <w:br/>
            </w:r>
            <w:r>
              <w:rPr>
                <w:color w:val="000000"/>
                <w:sz w:val="20"/>
              </w:rPr>
              <w:t>2. Сертификат МФП и экспертный отчет.</w:t>
            </w:r>
            <w:r>
              <w:br/>
            </w:r>
            <w:r>
              <w:rPr>
                <w:color w:val="000000"/>
                <w:sz w:val="20"/>
              </w:rPr>
              <w:t>3. Декларация эксперта, характеризующая все вводимые с помощью сертифицированного МФП изменения и оценивающая их потенциальное влияние на лекарственные препараты, включая оценки продукт-специфичных рисков.</w:t>
            </w:r>
            <w:r>
              <w:br/>
            </w:r>
            <w:r>
              <w:rPr>
                <w:color w:val="000000"/>
                <w:sz w:val="20"/>
              </w:rPr>
              <w:t>4. В фо</w:t>
            </w:r>
            <w:r>
              <w:rPr>
                <w:color w:val="000000"/>
                <w:sz w:val="20"/>
              </w:rPr>
              <w:t>рме заявления о внесении изменений необходимо четко отразить "действующий" и "предлагаемый" сертификат МФП (номер кода) в регистрационном досье. Если применимо, в форме заявления о внесении изменений также следует четко перечислить все прочие МФП, на котор</w:t>
            </w:r>
            <w:r>
              <w:rPr>
                <w:color w:val="000000"/>
                <w:sz w:val="20"/>
              </w:rPr>
              <w:t>ые ссылается лекарственный препарат, даже если они не являются предметом заявления.</w:t>
            </w:r>
          </w:p>
        </w:tc>
        <w:bookmarkEnd w:id="1466"/>
      </w:tr>
      <w:tr w:rsidR="00D6411E">
        <w:trPr>
          <w:trHeight w:val="30"/>
          <w:tblCellSpacing w:w="0" w:type="auto"/>
        </w:trPr>
        <w:tc>
          <w:tcPr>
            <w:tcW w:w="7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67" w:name="z1975"/>
            <w:r>
              <w:rPr>
                <w:color w:val="000000"/>
                <w:sz w:val="20"/>
              </w:rPr>
              <w:t>Б.V.a. 2 Включение нового, обновленного или исправленного мастер-файла вакцинного антигена (далее - МФВА)в регистрационное досье лекарственного препарата (процедура МФВА 2</w:t>
            </w:r>
            <w:r>
              <w:rPr>
                <w:color w:val="000000"/>
                <w:sz w:val="20"/>
              </w:rPr>
              <w:t>-го этапа)</w:t>
            </w:r>
          </w:p>
        </w:tc>
        <w:bookmarkEnd w:id="1467"/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68" w:name="z1976"/>
            <w:r>
              <w:rPr>
                <w:color w:val="000000"/>
                <w:sz w:val="20"/>
              </w:rPr>
              <w:t>а) Первое включение нового мастер-файла вакцинного антигена</w:t>
            </w:r>
          </w:p>
        </w:tc>
        <w:bookmarkEnd w:id="1468"/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69" w:name="z1977"/>
            <w:r>
              <w:rPr>
                <w:color w:val="000000"/>
                <w:sz w:val="20"/>
              </w:rPr>
              <w:t>б) Включение обновленного/исправленного мастер-</w:t>
            </w:r>
            <w:r>
              <w:rPr>
                <w:color w:val="000000"/>
                <w:sz w:val="20"/>
              </w:rPr>
              <w:lastRenderedPageBreak/>
              <w:t>файла вакцинного антигена: изменения влияют на свойства лекарственного препарата</w:t>
            </w:r>
          </w:p>
        </w:tc>
        <w:bookmarkEnd w:id="1469"/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2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1, 2, 3, 4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70" w:name="z1978"/>
            <w:r>
              <w:rPr>
                <w:color w:val="000000"/>
                <w:sz w:val="20"/>
              </w:rPr>
              <w:lastRenderedPageBreak/>
              <w:t>в) Включение обновленного/исправленного мастер-файла вакцинного антигена: изменения не влияют на свойства лекарственного препарата</w:t>
            </w:r>
          </w:p>
        </w:tc>
        <w:bookmarkEnd w:id="1470"/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71" w:name="z1979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</w:t>
            </w:r>
          </w:p>
        </w:tc>
        <w:bookmarkEnd w:id="1471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72" w:name="z1980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Декларация, что сертификат МФВА и экспертный отчет полностью </w:t>
            </w:r>
            <w:r>
              <w:rPr>
                <w:color w:val="000000"/>
                <w:sz w:val="20"/>
              </w:rPr>
              <w:t>применимы к зарегистрированному лекарственному препарату, держатель МФВА представил держателю регистрационного удостоверения (если держатель регистрационного удостоверения и держатель МФВА не являются одним и тем же лицом) сертификат МФВА, экспертный отчет</w:t>
            </w:r>
            <w:r>
              <w:rPr>
                <w:color w:val="000000"/>
                <w:sz w:val="20"/>
              </w:rPr>
              <w:t xml:space="preserve"> и досье на МФВА, сертификат МФВА и экспертный отчет заменяют предыдущую документацию на МФВА для данного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2. Сертификат МФВА и экспертный отчет.</w:t>
            </w:r>
            <w:r>
              <w:br/>
            </w:r>
            <w:r>
              <w:rPr>
                <w:color w:val="000000"/>
                <w:sz w:val="20"/>
              </w:rPr>
              <w:t>3. Декларация эксперта, характеризующая все вводимые с помощью сертифицированного МФВ</w:t>
            </w:r>
            <w:r>
              <w:rPr>
                <w:color w:val="000000"/>
                <w:sz w:val="20"/>
              </w:rPr>
              <w:t>А изменения и оценивающая их потенциальное влияние на лекарственные препараты, включая оценки продукт-специфичных рисков.</w:t>
            </w:r>
            <w:r>
              <w:br/>
            </w:r>
            <w:r>
              <w:rPr>
                <w:color w:val="000000"/>
                <w:sz w:val="20"/>
              </w:rPr>
              <w:t>4. В форме заявления о внесении изменений необходимо четко отразить "действующий" и "предлагаемый" сертификат МФВА (номер кода) в реги</w:t>
            </w:r>
            <w:r>
              <w:rPr>
                <w:color w:val="000000"/>
                <w:sz w:val="20"/>
              </w:rPr>
              <w:t>страционном досье. Если применимо, в форме заявления о внесении изменений также следует четко перечислить все прочие МФВА, на которые ссылается лекарственный препарат, даже если они не являются предметом заявления.</w:t>
            </w:r>
          </w:p>
        </w:tc>
        <w:bookmarkEnd w:id="1472"/>
      </w:tr>
    </w:tbl>
    <w:p w:rsidR="00D6411E" w:rsidRDefault="006B21E9">
      <w:pPr>
        <w:spacing w:after="0"/>
      </w:pPr>
      <w:bookmarkStart w:id="1473" w:name="z1984"/>
      <w:r>
        <w:rPr>
          <w:color w:val="000000"/>
          <w:sz w:val="20"/>
        </w:rPr>
        <w:t>      Б.V. б) Обращение в экспертный ком</w:t>
      </w:r>
      <w:r>
        <w:rPr>
          <w:color w:val="000000"/>
          <w:sz w:val="20"/>
        </w:rPr>
        <w:t>итет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34"/>
        <w:gridCol w:w="1093"/>
        <w:gridCol w:w="2119"/>
        <w:gridCol w:w="1616"/>
      </w:tblGrid>
      <w:tr w:rsidR="00D6411E">
        <w:trPr>
          <w:trHeight w:val="30"/>
          <w:tblCellSpacing w:w="0" w:type="auto"/>
        </w:trPr>
        <w:tc>
          <w:tcPr>
            <w:tcW w:w="6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474" w:name="z1985"/>
            <w:bookmarkEnd w:id="1473"/>
            <w:r>
              <w:rPr>
                <w:color w:val="000000"/>
                <w:sz w:val="20"/>
              </w:rPr>
              <w:t>Б.V.б.1 Обновление досье по качеству, направленное на реализацию заключения экспертного комитета</w:t>
            </w:r>
          </w:p>
        </w:tc>
        <w:bookmarkEnd w:id="1474"/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75" w:name="z1986"/>
            <w:r>
              <w:rPr>
                <w:color w:val="000000"/>
                <w:sz w:val="20"/>
              </w:rPr>
              <w:t>а) Изменение реализует заключение экспертного комитета</w:t>
            </w:r>
          </w:p>
        </w:tc>
        <w:bookmarkEnd w:id="1475"/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76" w:name="z1987"/>
            <w:r>
              <w:rPr>
                <w:color w:val="000000"/>
                <w:sz w:val="20"/>
              </w:rPr>
              <w:t xml:space="preserve">б) Гармонизация досье по качеству не </w:t>
            </w:r>
            <w:r>
              <w:rPr>
                <w:color w:val="000000"/>
                <w:sz w:val="20"/>
              </w:rPr>
              <w:t>являлась частью заключения экспертного комитета, и обновление направлено на его гармонизацию</w:t>
            </w:r>
          </w:p>
        </w:tc>
        <w:bookmarkEnd w:id="1476"/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77" w:name="z1988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Результат не требует дальнейшей экспертизы.</w:t>
            </w:r>
          </w:p>
        </w:tc>
        <w:bookmarkEnd w:id="1477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78" w:name="z1989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Приложенное к сопроводительному письму заявления о внесении изменений: ссылка на </w:t>
            </w:r>
            <w:r>
              <w:rPr>
                <w:color w:val="000000"/>
                <w:sz w:val="20"/>
              </w:rPr>
              <w:t>рассматриваемое заключение экспертного комитета.</w:t>
            </w:r>
            <w:r>
              <w:br/>
            </w:r>
            <w:r>
              <w:rPr>
                <w:color w:val="000000"/>
                <w:sz w:val="20"/>
              </w:rPr>
              <w:t>2. В досье необходимо четко обозначить изменения, внесенные в ходе процедуры обращения в экспертный комитет.</w:t>
            </w:r>
          </w:p>
        </w:tc>
        <w:bookmarkEnd w:id="1478"/>
      </w:tr>
    </w:tbl>
    <w:p w:rsidR="00D6411E" w:rsidRDefault="006B21E9">
      <w:pPr>
        <w:spacing w:after="0"/>
      </w:pPr>
      <w:bookmarkStart w:id="1479" w:name="z1991"/>
      <w:r>
        <w:rPr>
          <w:color w:val="000000"/>
          <w:sz w:val="20"/>
        </w:rPr>
        <w:t>      В. Изменение безопасности, эффективности и фармаконадзора</w:t>
      </w:r>
    </w:p>
    <w:p w:rsidR="00D6411E" w:rsidRDefault="006B21E9">
      <w:pPr>
        <w:spacing w:after="0"/>
      </w:pPr>
      <w:bookmarkStart w:id="1480" w:name="z1992"/>
      <w:bookmarkEnd w:id="1479"/>
      <w:r>
        <w:rPr>
          <w:color w:val="000000"/>
          <w:sz w:val="20"/>
        </w:rPr>
        <w:t>      В.I Лекарственные препараты</w:t>
      </w:r>
      <w:r>
        <w:rPr>
          <w:color w:val="000000"/>
          <w:sz w:val="20"/>
        </w:rPr>
        <w:t xml:space="preserve"> для медицинского применения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74"/>
        <w:gridCol w:w="1344"/>
        <w:gridCol w:w="1869"/>
        <w:gridCol w:w="1275"/>
      </w:tblGrid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481" w:name="z1993"/>
            <w:bookmarkEnd w:id="1480"/>
            <w:r>
              <w:rPr>
                <w:color w:val="000000"/>
                <w:sz w:val="20"/>
              </w:rPr>
              <w:t>В.I.1 Изменение общей характеристики лекарственного препарата, маркировки, направленные на реализацию заключения экспертного комитета</w:t>
            </w:r>
          </w:p>
        </w:tc>
        <w:bookmarkEnd w:id="1481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82" w:name="z1994"/>
            <w:r>
              <w:rPr>
                <w:color w:val="000000"/>
                <w:sz w:val="20"/>
              </w:rPr>
              <w:t xml:space="preserve">а) Лекарственный препарат охвачен процедурой </w:t>
            </w:r>
            <w:r>
              <w:rPr>
                <w:color w:val="000000"/>
                <w:sz w:val="20"/>
              </w:rPr>
              <w:t>обращения в экспертный комитет</w:t>
            </w:r>
          </w:p>
        </w:tc>
        <w:bookmarkEnd w:id="1482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83" w:name="z1995"/>
            <w:r>
              <w:rPr>
                <w:color w:val="000000"/>
                <w:sz w:val="20"/>
              </w:rPr>
              <w:lastRenderedPageBreak/>
              <w:t>б) Лекарственный препарат не охвачен процедурой обращения в экспертный комитет, но изменения реализует заключение экспертного комитета, новые дополнительные данные держателем РУ не представлены</w:t>
            </w:r>
          </w:p>
        </w:tc>
        <w:bookmarkEnd w:id="1483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84" w:name="z1996"/>
            <w:r>
              <w:rPr>
                <w:color w:val="000000"/>
                <w:sz w:val="20"/>
              </w:rPr>
              <w:t>в) </w:t>
            </w:r>
            <w:r>
              <w:rPr>
                <w:color w:val="000000"/>
                <w:sz w:val="20"/>
              </w:rPr>
              <w:t>Лекарственный препарат не охвачен процедурой обращения в экспертный комитет, но изменения реализует заключение экспертного комитета, держатель РУ представил новые дополнительные данные</w:t>
            </w:r>
          </w:p>
        </w:tc>
        <w:bookmarkEnd w:id="1484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1, 3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85" w:name="z1997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Изменение реализует формулировку, затребованную </w:t>
            </w:r>
            <w:r>
              <w:rPr>
                <w:color w:val="000000"/>
                <w:sz w:val="20"/>
              </w:rPr>
              <w:t>уполномоченным органом, и не требует подачи дополнительных сведений и (или) дальнейшей экспертизы.</w:t>
            </w:r>
          </w:p>
        </w:tc>
        <w:bookmarkEnd w:id="1485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86" w:name="z1998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Приложенное к сопроводительному письму заявления о внесении изменений: ссылка на рассматриваемое заключение экспертного комитета с приобщенн</w:t>
            </w:r>
            <w:r>
              <w:rPr>
                <w:color w:val="000000"/>
                <w:sz w:val="20"/>
              </w:rPr>
              <w:t>ой общей характеристикой лекарственного препарата, маркировкой или инструкцией по медицинскому применению.</w:t>
            </w:r>
            <w:r>
              <w:br/>
            </w:r>
            <w:r>
              <w:rPr>
                <w:color w:val="000000"/>
                <w:sz w:val="20"/>
              </w:rPr>
              <w:t>2. Декларация, что соответствующие разделы предлагаемых общей характеристики лекарственного препарата, маркировки и идентичны приобщенным к заключени</w:t>
            </w:r>
            <w:r>
              <w:rPr>
                <w:color w:val="000000"/>
                <w:sz w:val="20"/>
              </w:rPr>
              <w:t>ю экспертного комитета.</w:t>
            </w:r>
            <w:r>
              <w:br/>
            </w:r>
            <w:r>
              <w:rPr>
                <w:color w:val="000000"/>
                <w:sz w:val="20"/>
              </w:rPr>
              <w:t>3. Пересмотренная информация о лекарственном препарате.</w:t>
            </w:r>
          </w:p>
        </w:tc>
        <w:bookmarkEnd w:id="1486"/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87" w:name="z2001"/>
            <w:r>
              <w:rPr>
                <w:color w:val="000000"/>
                <w:sz w:val="20"/>
              </w:rPr>
              <w:t xml:space="preserve">В.I.2 Изменение общей характеристики лекарственного препарата, маркировки воспроизведенного/ гибридного/ биоаналогичного лекарственного препарата после оценки того же </w:t>
            </w:r>
            <w:r>
              <w:rPr>
                <w:color w:val="000000"/>
                <w:sz w:val="20"/>
              </w:rPr>
              <w:t>изменения референтного лекарственного препарата</w:t>
            </w:r>
          </w:p>
        </w:tc>
        <w:bookmarkEnd w:id="1487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88" w:name="z2002"/>
            <w:r>
              <w:rPr>
                <w:color w:val="000000"/>
                <w:sz w:val="20"/>
              </w:rPr>
              <w:t>а) Реализация изменения(й), в отношении которого(ых) от держателя регистрационного удостоверения не требуется представлять новые дополнительные данные</w:t>
            </w:r>
          </w:p>
        </w:tc>
        <w:bookmarkEnd w:id="1488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89" w:name="z2003"/>
            <w:r>
              <w:rPr>
                <w:color w:val="000000"/>
                <w:sz w:val="20"/>
              </w:rPr>
              <w:t>б) Реализация изменения(й), требующих представления держателем РУ новых дополнительных данных, обосновывающих такие изменения (например, сопоставимость)</w:t>
            </w:r>
          </w:p>
        </w:tc>
        <w:bookmarkEnd w:id="1489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90" w:name="z200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Приложенное к сопроводительному письму заявления о внесении изменений: запрос </w:t>
            </w:r>
            <w:r>
              <w:rPr>
                <w:color w:val="000000"/>
                <w:sz w:val="20"/>
              </w:rPr>
              <w:t>национального уполномоченного органа (если применимо).</w:t>
            </w:r>
            <w:r>
              <w:br/>
            </w:r>
            <w:r>
              <w:rPr>
                <w:color w:val="000000"/>
                <w:sz w:val="20"/>
              </w:rPr>
              <w:t>2. Пересмотренная информация о лекарственном препарате.</w:t>
            </w:r>
          </w:p>
        </w:tc>
        <w:bookmarkEnd w:id="1490"/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91" w:name="z2006"/>
            <w:r>
              <w:rPr>
                <w:color w:val="000000"/>
                <w:sz w:val="20"/>
              </w:rPr>
              <w:t>В.I.3 Изменение(я) общей характеристики лекарственного препарата, маркировки лекарственного препарата для медицинского применения, направленное(</w:t>
            </w:r>
            <w:r>
              <w:rPr>
                <w:color w:val="000000"/>
                <w:sz w:val="20"/>
              </w:rPr>
              <w:t>ые) на реализацию результата процедуры, затрагивающей ПОБ или пострегистрационное исследование безопасности</w:t>
            </w:r>
          </w:p>
        </w:tc>
        <w:bookmarkEnd w:id="1491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92" w:name="z2007"/>
            <w:r>
              <w:rPr>
                <w:color w:val="000000"/>
                <w:sz w:val="20"/>
              </w:rPr>
              <w:t>а) Внесение формулировки, согласованной уполномоченным органом</w:t>
            </w:r>
          </w:p>
        </w:tc>
        <w:bookmarkEnd w:id="1492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93" w:name="z2008"/>
            <w:r>
              <w:rPr>
                <w:color w:val="000000"/>
                <w:sz w:val="20"/>
              </w:rPr>
              <w:t xml:space="preserve">б) Внесение изменений, </w:t>
            </w:r>
            <w:r>
              <w:rPr>
                <w:color w:val="000000"/>
                <w:sz w:val="20"/>
              </w:rPr>
              <w:t xml:space="preserve">требующих представления держателем РУ новых дополнительных данных, </w:t>
            </w:r>
            <w:r>
              <w:rPr>
                <w:color w:val="000000"/>
                <w:sz w:val="20"/>
              </w:rPr>
              <w:lastRenderedPageBreak/>
              <w:t>обосновывающих такие изменения</w:t>
            </w:r>
          </w:p>
        </w:tc>
        <w:bookmarkEnd w:id="1493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94" w:name="z2009"/>
            <w:r>
              <w:rPr>
                <w:color w:val="000000"/>
                <w:sz w:val="20"/>
              </w:rPr>
              <w:lastRenderedPageBreak/>
              <w:t>Условия</w:t>
            </w:r>
            <w:r>
              <w:br/>
            </w:r>
            <w:r>
              <w:rPr>
                <w:color w:val="000000"/>
                <w:sz w:val="20"/>
              </w:rPr>
              <w:t>3. Изменение реализует формулировку, затребованную уполномоченным органом, и не требует подачи дополнительных сведений и (или) дальнейшей эксп</w:t>
            </w:r>
            <w:r>
              <w:rPr>
                <w:color w:val="000000"/>
                <w:sz w:val="20"/>
              </w:rPr>
              <w:t>ертизы.</w:t>
            </w:r>
          </w:p>
        </w:tc>
        <w:bookmarkEnd w:id="1494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95" w:name="z2010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Приложенное к сопроводительному письму заявления о внесении изменений: ссылка на соглашение/оценку уполномоченного органа.</w:t>
            </w:r>
            <w:r>
              <w:br/>
            </w:r>
            <w:r>
              <w:rPr>
                <w:color w:val="000000"/>
                <w:sz w:val="20"/>
              </w:rPr>
              <w:t>2. Пересмотренная информация о лекарственном препарате.</w:t>
            </w:r>
          </w:p>
        </w:tc>
        <w:bookmarkEnd w:id="1495"/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96" w:name="z2012"/>
            <w:r>
              <w:rPr>
                <w:color w:val="000000"/>
                <w:sz w:val="20"/>
              </w:rPr>
              <w:t>В.I.4 Изменения, заключающиеся в значимом изменении</w:t>
            </w:r>
            <w:r>
              <w:rPr>
                <w:color w:val="000000"/>
                <w:sz w:val="20"/>
              </w:rPr>
              <w:t xml:space="preserve"> общей характеристики лекарственного препарата вследствие новых данных по качеству, доклиническим, клиническим данным или данным фармаконадзора</w:t>
            </w:r>
          </w:p>
        </w:tc>
        <w:bookmarkEnd w:id="1496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97" w:name="z2014"/>
            <w:r>
              <w:rPr>
                <w:color w:val="000000"/>
                <w:sz w:val="20"/>
              </w:rPr>
              <w:t>Примечание:</w:t>
            </w:r>
          </w:p>
        </w:tc>
        <w:bookmarkEnd w:id="149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это изменение не применяется, если новые </w:t>
            </w:r>
            <w:r>
              <w:rPr>
                <w:color w:val="000000"/>
                <w:sz w:val="20"/>
              </w:rPr>
              <w:t>данные поданы в соответствии с изменением В.I.13. В таких случаях изменение общей характеристики лекарственного препарата, маркировки и попадает под сферу применения изменения В.I.13.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98" w:name="z2015"/>
            <w:r>
              <w:rPr>
                <w:color w:val="000000"/>
                <w:sz w:val="20"/>
              </w:rPr>
              <w:t>В.I.5 Изменение условий отпуска лекарственного препарата</w:t>
            </w:r>
          </w:p>
        </w:tc>
        <w:bookmarkEnd w:id="1498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499" w:name="z2016"/>
            <w:r>
              <w:rPr>
                <w:color w:val="000000"/>
                <w:sz w:val="20"/>
              </w:rPr>
              <w:t>а) Воспроизведенных/гибридных/биоаналогичных лекарственных препаратов после изменения условий отпуска референтного лекарственного препарата</w:t>
            </w:r>
          </w:p>
        </w:tc>
        <w:bookmarkEnd w:id="1499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00" w:name="z2017"/>
            <w:r>
              <w:rPr>
                <w:color w:val="000000"/>
                <w:sz w:val="20"/>
              </w:rPr>
              <w:t>б) Иные причины изменения условий отпуска</w:t>
            </w:r>
          </w:p>
        </w:tc>
        <w:bookmarkEnd w:id="1500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01" w:name="z2018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</w:t>
            </w:r>
            <w:r>
              <w:rPr>
                <w:color w:val="000000"/>
                <w:sz w:val="20"/>
              </w:rPr>
              <w:t>Подтверждение изменения условий отпуска референтного лекарственного препарата, приложенное к сопроводительному письму заявления о внесении изменений.</w:t>
            </w:r>
            <w:r>
              <w:br/>
            </w:r>
            <w:r>
              <w:rPr>
                <w:color w:val="000000"/>
                <w:sz w:val="20"/>
              </w:rPr>
              <w:t>2. Пересмотренная информация о лекарственном препарате.</w:t>
            </w:r>
          </w:p>
        </w:tc>
        <w:bookmarkEnd w:id="1501"/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02" w:name="z2020"/>
            <w:r>
              <w:rPr>
                <w:color w:val="000000"/>
                <w:sz w:val="20"/>
              </w:rPr>
              <w:t>В.I. 6 Изменение(я) показания(й) к применению</w:t>
            </w:r>
          </w:p>
        </w:tc>
        <w:bookmarkEnd w:id="1502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03" w:name="z2021"/>
            <w:r>
              <w:rPr>
                <w:color w:val="000000"/>
                <w:sz w:val="20"/>
              </w:rPr>
              <w:t>а) Включение нового показания к применению или изменение ранее одобренного</w:t>
            </w:r>
          </w:p>
        </w:tc>
        <w:bookmarkEnd w:id="1503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04" w:name="z2022"/>
            <w:r>
              <w:rPr>
                <w:color w:val="000000"/>
                <w:sz w:val="20"/>
              </w:rPr>
              <w:t>б) Исключение показания к применению</w:t>
            </w:r>
          </w:p>
        </w:tc>
        <w:bookmarkEnd w:id="1504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05" w:name="z2023"/>
            <w:r>
              <w:rPr>
                <w:color w:val="000000"/>
                <w:sz w:val="20"/>
              </w:rPr>
              <w:t>Примечание</w:t>
            </w:r>
          </w:p>
        </w:tc>
        <w:bookmarkEnd w:id="150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Если добавление или изменение показания к применению происходит </w:t>
            </w:r>
            <w:r>
              <w:rPr>
                <w:color w:val="000000"/>
                <w:sz w:val="20"/>
              </w:rPr>
              <w:t xml:space="preserve">вследствие реализации заключения экспертного комитета или изменений информации о лекарственном препарате воспроизведенного/гибридного/ биоаналогичного лекарственного препарата после экспертизы того же изменения </w:t>
            </w:r>
            <w:r>
              <w:rPr>
                <w:color w:val="000000"/>
                <w:sz w:val="20"/>
              </w:rPr>
              <w:lastRenderedPageBreak/>
              <w:t>референтного лекарственного препарата, примен</w:t>
            </w:r>
            <w:r>
              <w:rPr>
                <w:color w:val="000000"/>
                <w:sz w:val="20"/>
              </w:rPr>
              <w:t>яются изменения В.I.1 и В.I.2 соответственно.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06" w:name="z2024"/>
            <w:r>
              <w:rPr>
                <w:color w:val="000000"/>
                <w:sz w:val="20"/>
              </w:rPr>
              <w:lastRenderedPageBreak/>
              <w:t>В.I.7 Исключение:</w:t>
            </w:r>
          </w:p>
        </w:tc>
        <w:bookmarkEnd w:id="1506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07" w:name="z2025"/>
            <w:r>
              <w:rPr>
                <w:color w:val="000000"/>
                <w:sz w:val="20"/>
              </w:rPr>
              <w:t>а) лекарственной формы</w:t>
            </w:r>
          </w:p>
        </w:tc>
        <w:bookmarkEnd w:id="1507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08" w:name="z2026"/>
            <w:r>
              <w:rPr>
                <w:color w:val="000000"/>
                <w:sz w:val="20"/>
              </w:rPr>
              <w:t>б) дозировки</w:t>
            </w:r>
          </w:p>
        </w:tc>
        <w:bookmarkEnd w:id="1508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09" w:name="z2027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Декларация, что оставшая(ие)ся форма(ы) выпуска достаточна(ы) для </w:t>
            </w:r>
            <w:r>
              <w:rPr>
                <w:color w:val="000000"/>
                <w:sz w:val="20"/>
              </w:rPr>
              <w:t>выполнения рекомендаций по дозированию и длительности лечения, описанных в общей характеристике лекарственного препарата.</w:t>
            </w:r>
            <w:r>
              <w:br/>
            </w:r>
            <w:r>
              <w:rPr>
                <w:color w:val="000000"/>
                <w:sz w:val="20"/>
              </w:rPr>
              <w:t>2. Пересмотренная информация о лекарственном препарате.</w:t>
            </w:r>
          </w:p>
        </w:tc>
        <w:bookmarkEnd w:id="1509"/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10" w:name="z2029"/>
            <w:r>
              <w:rPr>
                <w:color w:val="000000"/>
                <w:sz w:val="20"/>
              </w:rPr>
              <w:t>Примечание</w:t>
            </w:r>
          </w:p>
        </w:tc>
        <w:bookmarkEnd w:id="151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Если рассматриваемая лекарственная форма или дозировка была </w:t>
            </w:r>
            <w:r>
              <w:rPr>
                <w:color w:val="000000"/>
                <w:sz w:val="20"/>
              </w:rPr>
              <w:t>зарегистрирована в виде отдельного лекарственного препарата, то исключение такой лекарственной формы или дозировки будет считаться не внесением изменений, а изъятием из обращения.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11" w:name="z2030"/>
            <w:r>
              <w:rPr>
                <w:color w:val="000000"/>
                <w:sz w:val="20"/>
              </w:rPr>
              <w:t xml:space="preserve">В.I. 8 Введение или изменение резюме системы фармаконадзора лекарственного </w:t>
            </w:r>
            <w:r>
              <w:rPr>
                <w:color w:val="000000"/>
                <w:sz w:val="20"/>
              </w:rPr>
              <w:t>препарата для медицинского применения (*)</w:t>
            </w:r>
          </w:p>
        </w:tc>
        <w:bookmarkEnd w:id="1511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12" w:name="z2031"/>
            <w:r>
              <w:rPr>
                <w:color w:val="000000"/>
                <w:sz w:val="20"/>
              </w:rPr>
              <w:t xml:space="preserve">а) Введение резюме системы фармаконадзора, изменений квалифицированного лица по фармаконадзору (включая контактную информацию) и (или) изменение месторасположения </w:t>
            </w:r>
            <w:r>
              <w:rPr>
                <w:color w:val="000000"/>
                <w:sz w:val="20"/>
              </w:rPr>
              <w:t>мастер-файла системы фармаконадзора (далее - МФСФ)</w:t>
            </w:r>
          </w:p>
        </w:tc>
        <w:bookmarkEnd w:id="1512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13" w:name="z2032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Резюме системы фармаконадзора или обновление значимых элементов (соответственно):</w:t>
            </w:r>
            <w:r>
              <w:br/>
            </w:r>
            <w:r>
              <w:rPr>
                <w:color w:val="000000"/>
                <w:sz w:val="20"/>
              </w:rPr>
              <w:t xml:space="preserve">Подтверждение того, что заявитель имеет в своем распоряжении квалифицированное лицо, ответственно </w:t>
            </w:r>
            <w:r>
              <w:rPr>
                <w:color w:val="000000"/>
                <w:sz w:val="20"/>
              </w:rPr>
              <w:t>за фармаконадзор, и утверждение, подписанное заявителем,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средств.</w:t>
            </w:r>
            <w:r>
              <w:br/>
            </w:r>
            <w:r>
              <w:rPr>
                <w:color w:val="000000"/>
                <w:sz w:val="20"/>
              </w:rPr>
              <w:t>Конта</w:t>
            </w:r>
            <w:r>
              <w:rPr>
                <w:color w:val="000000"/>
                <w:sz w:val="20"/>
              </w:rPr>
              <w:t>ктная информация квалифицированного лица по фармаконадзору РК, в которых располагается квалифицированное лицо по фармакондзору и выполняет свои задачи Месторасположение МФСФ</w:t>
            </w:r>
            <w:r>
              <w:br/>
            </w:r>
            <w:r>
              <w:rPr>
                <w:color w:val="000000"/>
                <w:sz w:val="20"/>
              </w:rPr>
              <w:t>2. Номер МФСФ (при наличии)</w:t>
            </w:r>
          </w:p>
        </w:tc>
        <w:bookmarkEnd w:id="1513"/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14" w:name="z2036"/>
            <w:r>
              <w:rPr>
                <w:color w:val="000000"/>
                <w:sz w:val="20"/>
              </w:rPr>
              <w:t>Примечание:</w:t>
            </w:r>
          </w:p>
        </w:tc>
        <w:bookmarkEnd w:id="151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Данное изменение охватывает введение МФСФ</w:t>
            </w:r>
            <w:r>
              <w:rPr>
                <w:color w:val="000000"/>
                <w:sz w:val="20"/>
              </w:rPr>
              <w:t xml:space="preserve"> независимо от наличия в технической части регистрационного досье Подробного описания системы фармаконадздора.</w:t>
            </w:r>
            <w:r>
              <w:br/>
            </w:r>
            <w:r>
              <w:rPr>
                <w:color w:val="000000"/>
                <w:sz w:val="20"/>
              </w:rPr>
              <w:t>Изменения контактного лица по фармаконадзору, включая контактную информацию (номера телефонов и факсов, почтовый адрес и адрес электронной почты)</w:t>
            </w:r>
            <w:r>
              <w:rPr>
                <w:color w:val="000000"/>
                <w:sz w:val="20"/>
              </w:rPr>
              <w:t xml:space="preserve"> и изменения месторасположения </w:t>
            </w:r>
            <w:r>
              <w:rPr>
                <w:color w:val="000000"/>
                <w:sz w:val="20"/>
              </w:rPr>
              <w:lastRenderedPageBreak/>
              <w:t>МФСФ (улица, город, индекс, страна) допускается обновлять исключительно посредством Реестра Республики Казахстан (без необходимости внесения изменений).</w:t>
            </w:r>
            <w:r>
              <w:br/>
            </w:r>
            <w:r>
              <w:rPr>
                <w:color w:val="000000"/>
                <w:sz w:val="20"/>
              </w:rPr>
              <w:t>Если держатель регистрационного удостоверения прибегает к возможности об</w:t>
            </w:r>
            <w:r>
              <w:rPr>
                <w:color w:val="000000"/>
                <w:sz w:val="20"/>
              </w:rPr>
              <w:t>новления упомянутой выше информации посредством Реестра Республики Казахстан, он должен указать в регистрационном досье, что обновленная информация этих данных включена в Реестр РК.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15" w:name="z2037"/>
            <w:r>
              <w:rPr>
                <w:color w:val="000000"/>
                <w:sz w:val="20"/>
              </w:rPr>
              <w:lastRenderedPageBreak/>
              <w:t xml:space="preserve">В.I. 9 Изменение существующей системы фармаконадзора согласно подробному </w:t>
            </w:r>
            <w:r>
              <w:rPr>
                <w:color w:val="000000"/>
                <w:sz w:val="20"/>
              </w:rPr>
              <w:t>описанию системы фармаконадзора (далее - ПОСФ)</w:t>
            </w:r>
          </w:p>
        </w:tc>
        <w:bookmarkEnd w:id="1515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16" w:name="z2038"/>
            <w:r>
              <w:rPr>
                <w:color w:val="000000"/>
                <w:sz w:val="20"/>
              </w:rPr>
              <w:t>а) Изменение квалифицированного лица по фармаконадзору, и (или) контактной информации, и (или) процедуры резервирования</w:t>
            </w:r>
          </w:p>
        </w:tc>
        <w:bookmarkEnd w:id="1516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17" w:name="z2039"/>
            <w:r>
              <w:rPr>
                <w:color w:val="000000"/>
                <w:sz w:val="20"/>
              </w:rPr>
              <w:t xml:space="preserve">б) Изменение базы данных </w:t>
            </w:r>
            <w:r>
              <w:rPr>
                <w:color w:val="000000"/>
                <w:sz w:val="20"/>
              </w:rPr>
              <w:t>безопасности и (или) основных контрактных соглашений в целях выполнения фармаконадзорных обязательств и (или) изменение места проведения фармаконадзорной деятельности</w:t>
            </w:r>
          </w:p>
        </w:tc>
        <w:bookmarkEnd w:id="1517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18" w:name="z2040"/>
            <w:r>
              <w:rPr>
                <w:color w:val="000000"/>
                <w:sz w:val="20"/>
              </w:rPr>
              <w:t>в) Иные изменения ПОСФ, не влияющие на функционирование системы фармаконадз</w:t>
            </w:r>
            <w:r>
              <w:rPr>
                <w:color w:val="000000"/>
                <w:sz w:val="20"/>
              </w:rPr>
              <w:t>ора (например, изменение местоположения главного хранилища/архива, административные изменения)</w:t>
            </w:r>
          </w:p>
        </w:tc>
        <w:bookmarkEnd w:id="1518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19" w:name="z2041"/>
            <w:r>
              <w:rPr>
                <w:color w:val="000000"/>
                <w:sz w:val="20"/>
              </w:rPr>
              <w:t>г) Внесение изменений в ПОСФ по результатам экспертизы ПОСФ другого лекарственного препарата того же держателя РУ</w:t>
            </w:r>
          </w:p>
        </w:tc>
        <w:bookmarkEnd w:id="1519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20" w:name="z2042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Сама система </w:t>
            </w:r>
            <w:r>
              <w:rPr>
                <w:color w:val="000000"/>
                <w:sz w:val="20"/>
              </w:rPr>
              <w:t>фармаконадзора не изменяется.</w:t>
            </w:r>
            <w:r>
              <w:br/>
            </w:r>
            <w:r>
              <w:rPr>
                <w:color w:val="000000"/>
                <w:sz w:val="20"/>
              </w:rPr>
              <w:t>2. Система базы данных прошла первичную экспертизу (если применимо).</w:t>
            </w:r>
            <w:r>
              <w:br/>
            </w:r>
            <w:r>
              <w:rPr>
                <w:color w:val="000000"/>
                <w:sz w:val="20"/>
              </w:rPr>
              <w:t>3. Перенос данных из других систем баз данных валидирован (если применимо).</w:t>
            </w:r>
            <w:r>
              <w:br/>
            </w:r>
            <w:r>
              <w:rPr>
                <w:color w:val="000000"/>
                <w:sz w:val="20"/>
              </w:rPr>
              <w:t>4. Те же изменения в ПОСФ введены для всех лекарственных препаратов того же держа</w:t>
            </w:r>
            <w:r>
              <w:rPr>
                <w:color w:val="000000"/>
                <w:sz w:val="20"/>
              </w:rPr>
              <w:t>теля РУ (одинаковая окончательная версия ПОСФ).</w:t>
            </w:r>
          </w:p>
        </w:tc>
        <w:bookmarkEnd w:id="1520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21" w:name="z2046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Последняя версия ПОСФ и, если применимо, последняя версия препарат-специфичного дополнения. Они должны в отношении изменения квалифицированного лица по фармаконадзору включать а) краткую </w:t>
            </w:r>
            <w:r>
              <w:rPr>
                <w:color w:val="000000"/>
                <w:sz w:val="20"/>
              </w:rPr>
              <w:t xml:space="preserve">биографию нового квалифицированного лица по фармаконадзору, б) новое положение держателя и квалифицированного лица по фармаконадзору об их способности и путях уведомления о нежелательных реакциях, подписанное новым квалифицированным лицо по фармаконадзору </w:t>
            </w:r>
            <w:r>
              <w:rPr>
                <w:color w:val="000000"/>
                <w:sz w:val="20"/>
              </w:rPr>
              <w:t>и держателем, и отражающее остальные вытекающие изменения, например, в организационной схеме.</w:t>
            </w:r>
            <w:r>
              <w:br/>
            </w:r>
            <w:r>
              <w:rPr>
                <w:color w:val="000000"/>
                <w:sz w:val="20"/>
              </w:rPr>
              <w:t xml:space="preserve">Если квалифицированное лицо по фармаконадзору и (или) контактная информация квалифицированного лица по фармаконадзору изначально не были включены в ПОСФ или ПОСФ </w:t>
            </w:r>
            <w:r>
              <w:rPr>
                <w:color w:val="000000"/>
                <w:sz w:val="20"/>
              </w:rPr>
              <w:t>не существует, подача пересмотренного ПОСФ не требуется, необходимо представить только форму заявления.</w:t>
            </w:r>
            <w:r>
              <w:br/>
            </w:r>
            <w:r>
              <w:rPr>
                <w:color w:val="000000"/>
                <w:sz w:val="20"/>
              </w:rPr>
              <w:t xml:space="preserve">2. Ссылка на заявление/процедуру и лекарственный препарат, в отношении которого </w:t>
            </w:r>
            <w:r>
              <w:rPr>
                <w:color w:val="000000"/>
                <w:sz w:val="20"/>
              </w:rPr>
              <w:lastRenderedPageBreak/>
              <w:t>изменения были одобрены.</w:t>
            </w:r>
          </w:p>
        </w:tc>
        <w:bookmarkEnd w:id="1521"/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22" w:name="z2049"/>
            <w:r>
              <w:rPr>
                <w:color w:val="000000"/>
                <w:sz w:val="20"/>
              </w:rPr>
              <w:t xml:space="preserve">В.I. 10 Изменение частоты и </w:t>
            </w:r>
            <w:r>
              <w:rPr>
                <w:color w:val="000000"/>
                <w:sz w:val="20"/>
              </w:rPr>
              <w:t>(или) даты подачи периодического отчета по безопасности (ПОБ) лекарственных препаратов для медицинского применения</w:t>
            </w:r>
          </w:p>
        </w:tc>
        <w:bookmarkEnd w:id="1522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23" w:name="z2051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Изменение частоты и (или) даты подачи ПОБ согласовано национальным </w:t>
            </w:r>
            <w:r>
              <w:rPr>
                <w:color w:val="000000"/>
                <w:sz w:val="20"/>
              </w:rPr>
              <w:t>уполномоченным органом.</w:t>
            </w:r>
          </w:p>
        </w:tc>
        <w:bookmarkEnd w:id="1523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24" w:name="z2052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Приложенное к сопроводительному письму заявления о внесении изменений: ссылка на соглашение уполномоченного органа.</w:t>
            </w:r>
            <w:r>
              <w:br/>
            </w:r>
            <w:r>
              <w:rPr>
                <w:color w:val="000000"/>
                <w:sz w:val="20"/>
              </w:rPr>
              <w:t>2. Пересмотренная частота и (или) дата подачи ПОБ.</w:t>
            </w:r>
          </w:p>
        </w:tc>
        <w:bookmarkEnd w:id="1524"/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25" w:name="z2054"/>
            <w:r>
              <w:rPr>
                <w:color w:val="000000"/>
                <w:sz w:val="20"/>
              </w:rPr>
              <w:t>Примечание</w:t>
            </w:r>
          </w:p>
        </w:tc>
        <w:bookmarkEnd w:id="152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данное изменение применяется, лишь </w:t>
            </w:r>
            <w:r>
              <w:rPr>
                <w:color w:val="000000"/>
                <w:sz w:val="20"/>
              </w:rPr>
              <w:t>если цикл ПОБ указан в регистрационном досье способами, отличными от указания ссылки на перечень отчетных дат, и при необходимости подачи ПОБ.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26" w:name="z2055"/>
            <w:r>
              <w:rPr>
                <w:color w:val="000000"/>
                <w:sz w:val="20"/>
              </w:rPr>
              <w:t>В.I.11 Введение или изменения обязательств и условий регистрации, включая план управления рисками</w:t>
            </w:r>
          </w:p>
        </w:tc>
        <w:bookmarkEnd w:id="1526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27" w:name="z2056"/>
            <w:r>
              <w:rPr>
                <w:color w:val="000000"/>
                <w:sz w:val="20"/>
              </w:rPr>
              <w:t>а) Реализация формулировки, согласованной с уполномоченным органом</w:t>
            </w:r>
          </w:p>
        </w:tc>
        <w:bookmarkEnd w:id="1527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28" w:name="z2057"/>
            <w:r>
              <w:rPr>
                <w:color w:val="000000"/>
                <w:sz w:val="20"/>
              </w:rPr>
              <w:t xml:space="preserve">б) Реализация изменений, требующих представления держателем РУ новых дополнительных данных, нуждающихся в экспертизе уполномоченным органом </w:t>
            </w:r>
            <w:r>
              <w:rPr>
                <w:color w:val="000000"/>
                <w:sz w:val="20"/>
              </w:rPr>
              <w:t>(*)</w:t>
            </w:r>
          </w:p>
        </w:tc>
        <w:bookmarkEnd w:id="1528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29" w:name="z2058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Изменение реализует действие, затребованное уполномоченным органом, и не требует подачи дополнительных сведений и (или) дальнейшей экспертизы.</w:t>
            </w:r>
          </w:p>
        </w:tc>
        <w:bookmarkEnd w:id="1529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30" w:name="z2059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Приложенное к сопроводительному письму заявления о внесении изменений: </w:t>
            </w:r>
            <w:r>
              <w:rPr>
                <w:color w:val="000000"/>
                <w:sz w:val="20"/>
              </w:rPr>
              <w:t>ссылка на соответствующее решение уполномоченного органа.</w:t>
            </w:r>
            <w:r>
              <w:br/>
            </w:r>
            <w:r>
              <w:rPr>
                <w:color w:val="000000"/>
                <w:sz w:val="20"/>
              </w:rPr>
              <w:t>2. Пересмотренная информация о лекарственном препарате.</w:t>
            </w:r>
          </w:p>
        </w:tc>
        <w:bookmarkEnd w:id="1530"/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31" w:name="z2061"/>
            <w:r>
              <w:rPr>
                <w:color w:val="000000"/>
                <w:sz w:val="20"/>
              </w:rPr>
              <w:t>Примечание</w:t>
            </w:r>
          </w:p>
        </w:tc>
        <w:bookmarkEnd w:id="153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это изменение охватывает лишь ситуацию, в которой вводимое изменение затрагивает исключительно условия и (или) обязательства регис</w:t>
            </w:r>
            <w:r>
              <w:rPr>
                <w:color w:val="000000"/>
                <w:sz w:val="20"/>
              </w:rPr>
              <w:t xml:space="preserve">трации, включая план управления рисками и условия и (или) обязательства регистраций при </w:t>
            </w:r>
            <w:r>
              <w:rPr>
                <w:color w:val="000000"/>
                <w:sz w:val="20"/>
              </w:rPr>
              <w:lastRenderedPageBreak/>
              <w:t>исключительных обстоятельствах и условной регистрации.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32" w:name="z2062"/>
            <w:r>
              <w:rPr>
                <w:color w:val="000000"/>
                <w:sz w:val="20"/>
              </w:rPr>
              <w:lastRenderedPageBreak/>
              <w:t>(*)</w:t>
            </w:r>
          </w:p>
        </w:tc>
        <w:bookmarkEnd w:id="153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введение плана управления рисками, затребованное уполномоченным органом, всегда требует существенной эксперт</w:t>
            </w:r>
            <w:r>
              <w:rPr>
                <w:color w:val="000000"/>
                <w:sz w:val="20"/>
              </w:rPr>
              <w:t>изы.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33" w:name="z2063"/>
            <w:r>
              <w:rPr>
                <w:color w:val="000000"/>
                <w:sz w:val="20"/>
              </w:rPr>
              <w:t>В.I. 12 Включение или исключение черного символа или пояснительных указаний в отношении лекарственных препаратов, входящих в перечень лекарственных препаратов, подлежащих дополнительному мониторингу</w:t>
            </w:r>
          </w:p>
        </w:tc>
        <w:bookmarkEnd w:id="1533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34" w:name="z2065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Лекарственный препарат включен или исключен из перечня лекарственных препаратов, подлежащих дополнительному мониторингу (соответственно).</w:t>
            </w:r>
          </w:p>
        </w:tc>
        <w:bookmarkEnd w:id="1534"/>
      </w:tr>
      <w:tr w:rsidR="00D6411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35" w:name="z2066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Приложенное к сопроводительному письму заявления о внесении изменений: ссылка на </w:t>
            </w:r>
            <w:r>
              <w:rPr>
                <w:color w:val="000000"/>
                <w:sz w:val="20"/>
              </w:rPr>
              <w:t>перечень лекарственных препаратов, подлежащих дополнительному мониторингу.</w:t>
            </w:r>
            <w:r>
              <w:br/>
            </w:r>
            <w:r>
              <w:rPr>
                <w:color w:val="000000"/>
                <w:sz w:val="20"/>
              </w:rPr>
              <w:t>2. Пересмотренная информация о лекарственном препарате.</w:t>
            </w:r>
          </w:p>
        </w:tc>
        <w:bookmarkEnd w:id="1535"/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36" w:name="z2068"/>
            <w:r>
              <w:rPr>
                <w:color w:val="000000"/>
                <w:sz w:val="20"/>
              </w:rPr>
              <w:t>Примечание</w:t>
            </w:r>
          </w:p>
        </w:tc>
        <w:bookmarkEnd w:id="153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данное изменение охватывает ситуацию, при которой включение или исключение черного символа или пояснительных указ</w:t>
            </w:r>
            <w:r>
              <w:rPr>
                <w:color w:val="000000"/>
                <w:sz w:val="20"/>
              </w:rPr>
              <w:t>аний не производится в рамках другой регуляторной процедуры (например, процедуры продления или изменения, затрагивающей информацию о лекарственном препарате).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37" w:name="z2069"/>
            <w:r>
              <w:rPr>
                <w:color w:val="000000"/>
                <w:sz w:val="20"/>
              </w:rPr>
              <w:t>В.I. 13 Прочие изменения, не описанные в других разделах настоящего Дополнения, включающих подач</w:t>
            </w:r>
            <w:r>
              <w:rPr>
                <w:color w:val="000000"/>
                <w:sz w:val="20"/>
              </w:rPr>
              <w:t>у исследований уполномоченному органу (*)</w:t>
            </w:r>
          </w:p>
        </w:tc>
        <w:bookmarkEnd w:id="1537"/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38" w:name="z2071"/>
            <w:r>
              <w:rPr>
                <w:color w:val="000000"/>
                <w:sz w:val="20"/>
              </w:rPr>
              <w:t>Примечание</w:t>
            </w:r>
          </w:p>
        </w:tc>
        <w:bookmarkEnd w:id="153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если экспертиза уполномоченным органом поданных данных приводит к изменению общей характеристики лекарственного препарата, маркировки, данным </w:t>
            </w:r>
            <w:r>
              <w:rPr>
                <w:color w:val="000000"/>
                <w:sz w:val="20"/>
              </w:rPr>
              <w:t>изменением охватываются соответствующие поправки к общей характеристике лекарственного препарата, маркировке.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39" w:name="z2072"/>
            <w:r>
              <w:rPr>
                <w:color w:val="000000"/>
                <w:sz w:val="20"/>
              </w:rPr>
              <w:t>(*)</w:t>
            </w:r>
          </w:p>
        </w:tc>
        <w:bookmarkEnd w:id="153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Данное изменение не применяется к изменениям, которые приняты в качестве изменений IB типа по умолчанию в соответствии с любым другим </w:t>
            </w:r>
            <w:r>
              <w:rPr>
                <w:color w:val="000000"/>
                <w:sz w:val="20"/>
              </w:rPr>
              <w:t>разделом настоящего Дополнения.</w:t>
            </w:r>
          </w:p>
        </w:tc>
      </w:tr>
    </w:tbl>
    <w:p w:rsidR="00D6411E" w:rsidRDefault="006B21E9">
      <w:pPr>
        <w:spacing w:after="0"/>
      </w:pPr>
      <w:bookmarkStart w:id="1540" w:name="z2073"/>
      <w:r>
        <w:rPr>
          <w:color w:val="000000"/>
          <w:sz w:val="20"/>
        </w:rPr>
        <w:t>      Г. МФП/МФВА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57"/>
        <w:gridCol w:w="1057"/>
        <w:gridCol w:w="181"/>
        <w:gridCol w:w="2046"/>
        <w:gridCol w:w="1206"/>
        <w:gridCol w:w="15"/>
      </w:tblGrid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541" w:name="z2074"/>
            <w:bookmarkEnd w:id="1540"/>
            <w:r>
              <w:rPr>
                <w:color w:val="000000"/>
                <w:sz w:val="20"/>
              </w:rPr>
              <w:t>Г. 1 Изменение названия и (или) адреса держателя сертификата МФВА</w:t>
            </w:r>
          </w:p>
        </w:tc>
        <w:bookmarkEnd w:id="1541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42" w:name="z2076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Держатель сертификата МФВА должен оставаться тем же юридическим лицом.</w:t>
            </w:r>
          </w:p>
        </w:tc>
        <w:bookmarkEnd w:id="1542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43" w:name="z2077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Официальный документ от соответствующего уполномоченного органа (например, налогового органа), в котором указано новое название или адрес.</w:t>
            </w:r>
          </w:p>
        </w:tc>
        <w:bookmarkEnd w:id="1543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44" w:name="z2078"/>
            <w:r>
              <w:rPr>
                <w:color w:val="000000"/>
                <w:sz w:val="20"/>
              </w:rPr>
              <w:t>Г. 2 Изменение названия и (или) адреса держателя сертификата МФП</w:t>
            </w:r>
          </w:p>
        </w:tc>
        <w:bookmarkEnd w:id="1544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color w:val="000000"/>
                <w:sz w:val="20"/>
              </w:rPr>
              <w:t>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45" w:name="z2080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Держатель сертификата МФП должен оставаться тем же юридическим лицом.</w:t>
            </w:r>
          </w:p>
        </w:tc>
        <w:bookmarkEnd w:id="1545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46" w:name="z2081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Официальный документ от соответствующего уполномоченного органа (например, налогового органа), в котором указано новое название или </w:t>
            </w:r>
            <w:r>
              <w:rPr>
                <w:color w:val="000000"/>
                <w:sz w:val="20"/>
              </w:rPr>
              <w:t>адрес.</w:t>
            </w:r>
          </w:p>
        </w:tc>
        <w:bookmarkEnd w:id="1546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47" w:name="z2082"/>
            <w:r>
              <w:rPr>
                <w:color w:val="000000"/>
                <w:sz w:val="20"/>
              </w:rPr>
              <w:t>Г. 3 Изменение или трансфер текущего держателя сертификата МФП новому держателю сертификата МФП — т.е. другому юридическому лицу</w:t>
            </w:r>
          </w:p>
        </w:tc>
        <w:bookmarkEnd w:id="1547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1, 2, 3, 4, 5, 6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48" w:name="z208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Документ, включая идентификацию </w:t>
            </w:r>
            <w:r>
              <w:rPr>
                <w:color w:val="000000"/>
                <w:sz w:val="20"/>
              </w:rPr>
              <w:t>(название и адрес) текущего держателя МФП (правоотчуждателя) и идентификацию (название и адрес) лица, принимающего трансфер (правоприобретателя), а также предлагаемую дату сделки, подписанной обеими компаниями.</w:t>
            </w:r>
            <w:r>
              <w:br/>
            </w:r>
            <w:r>
              <w:rPr>
                <w:color w:val="000000"/>
                <w:sz w:val="20"/>
              </w:rPr>
              <w:t>2. Копия последней страницы сертификата МФП П</w:t>
            </w:r>
            <w:r>
              <w:rPr>
                <w:color w:val="000000"/>
                <w:sz w:val="20"/>
              </w:rPr>
              <w:t>одтверждение регистрации нового держателя (выписка из реестра юридических лиц и перевод ее на русский язык), подписанное обеими компаниями.</w:t>
            </w:r>
            <w:r>
              <w:br/>
            </w:r>
            <w:r>
              <w:rPr>
                <w:color w:val="000000"/>
                <w:sz w:val="20"/>
              </w:rPr>
              <w:t>3. Подтверждение трансфера всей документации МФП с первой сертификации МФП правоприобретателю, подписанное обеими ко</w:t>
            </w:r>
            <w:r>
              <w:rPr>
                <w:color w:val="000000"/>
                <w:sz w:val="20"/>
              </w:rPr>
              <w:t>мпаниями.</w:t>
            </w:r>
            <w:r>
              <w:br/>
            </w:r>
            <w:r>
              <w:rPr>
                <w:color w:val="000000"/>
                <w:sz w:val="20"/>
              </w:rPr>
              <w:t>4. Доверенность, включая контактные сведения лица, ответственного за связи между уполномоченным органом и держателем МФП, подписанная правоприобретателем.</w:t>
            </w:r>
            <w:r>
              <w:br/>
            </w:r>
            <w:r>
              <w:rPr>
                <w:color w:val="000000"/>
                <w:sz w:val="20"/>
              </w:rPr>
              <w:t>5. Письмо-обязательство выполнения всех открытых и оставшихся обязательств (при наличии), п</w:t>
            </w:r>
            <w:r>
              <w:rPr>
                <w:color w:val="000000"/>
                <w:sz w:val="20"/>
              </w:rPr>
              <w:t>одписанное правоприобретателем.</w:t>
            </w:r>
          </w:p>
        </w:tc>
        <w:bookmarkEnd w:id="1548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49" w:name="z2089"/>
            <w:r>
              <w:rPr>
                <w:color w:val="000000"/>
                <w:sz w:val="20"/>
              </w:rPr>
              <w:t>Г. 4 Изменение названия и (или) адреса учреждений крови, включая центров по сбору крови/плазмы</w:t>
            </w:r>
          </w:p>
        </w:tc>
        <w:bookmarkEnd w:id="1549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50" w:name="z2091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Учреждение крови должно оставаться тем же </w:t>
            </w:r>
            <w:r>
              <w:rPr>
                <w:color w:val="000000"/>
                <w:sz w:val="20"/>
              </w:rPr>
              <w:t>юридическим лицом.</w:t>
            </w:r>
            <w:r>
              <w:br/>
            </w:r>
            <w:r>
              <w:rPr>
                <w:color w:val="000000"/>
                <w:sz w:val="20"/>
              </w:rPr>
              <w:t>2. Изменение должно быть административным (например, слияние, поглощение); изменение названия учреждения крови/центра по сбору, при неизменности учреждения крови.</w:t>
            </w:r>
          </w:p>
        </w:tc>
        <w:bookmarkEnd w:id="1550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51" w:name="z2093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Подписанная декларация того, что изменение не включает </w:t>
            </w:r>
            <w:r>
              <w:rPr>
                <w:color w:val="000000"/>
                <w:sz w:val="20"/>
              </w:rPr>
              <w:t>изменение системы качества учреждения крови.</w:t>
            </w:r>
            <w:r>
              <w:br/>
            </w:r>
            <w:r>
              <w:rPr>
                <w:color w:val="000000"/>
                <w:sz w:val="20"/>
              </w:rPr>
              <w:t>2. Подписанная декларация того, что изменения перечня центров сбора не происходит.</w:t>
            </w:r>
            <w:r>
              <w:br/>
            </w:r>
            <w:r>
              <w:rPr>
                <w:color w:val="000000"/>
                <w:sz w:val="20"/>
              </w:rPr>
              <w:t>3. Обновленные соответствующие разделы и дополнения к досье МФП.</w:t>
            </w:r>
          </w:p>
        </w:tc>
        <w:bookmarkEnd w:id="1551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52" w:name="z2096"/>
            <w:r>
              <w:rPr>
                <w:color w:val="000000"/>
                <w:sz w:val="20"/>
              </w:rPr>
              <w:lastRenderedPageBreak/>
              <w:t>Г. 5 Замена или добавление центра по сбору крови/плазмы в рамк</w:t>
            </w:r>
            <w:r>
              <w:rPr>
                <w:color w:val="000000"/>
                <w:sz w:val="20"/>
              </w:rPr>
              <w:t>ах учреждения крови, включенного в МФП</w:t>
            </w:r>
          </w:p>
        </w:tc>
        <w:bookmarkEnd w:id="1552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1, 2, 3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53" w:name="z2098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Эпидемиологические данные о вирусных маркерах, затрагивающие центр по сбору крови/плазмы, охватывающие 3 года. В отношении вновь </w:t>
            </w:r>
            <w:r>
              <w:rPr>
                <w:color w:val="000000"/>
                <w:sz w:val="20"/>
              </w:rPr>
              <w:t>открытого(ых) центра(ов) или в случае отсутствия данных, декларация того, что эпидемиологические данные будут представлены в очередном ежегодном обновлении.</w:t>
            </w:r>
            <w:r>
              <w:br/>
            </w:r>
            <w:r>
              <w:rPr>
                <w:color w:val="000000"/>
                <w:sz w:val="20"/>
              </w:rPr>
              <w:t>2. Указание, что центр функционирует в тех же условиях, что и другие центры, принадлежащие учрежден</w:t>
            </w:r>
            <w:r>
              <w:rPr>
                <w:color w:val="000000"/>
                <w:sz w:val="20"/>
              </w:rPr>
              <w:t>ию крови, согласно положениям стандартного договора между учреждением крови и держателем МФП.</w:t>
            </w:r>
            <w:r>
              <w:br/>
            </w:r>
            <w:r>
              <w:rPr>
                <w:color w:val="000000"/>
                <w:sz w:val="20"/>
              </w:rPr>
              <w:t>3. Обновленные соответствующие разделы и дополнения к досье МФП.</w:t>
            </w:r>
          </w:p>
        </w:tc>
        <w:bookmarkEnd w:id="1553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54" w:name="z2101"/>
            <w:r>
              <w:rPr>
                <w:color w:val="000000"/>
                <w:sz w:val="20"/>
              </w:rPr>
              <w:t xml:space="preserve">Г. 6 Исключение или изменение статуса (функционирующий/нефункционирующий) учреждения(й) </w:t>
            </w:r>
            <w:r>
              <w:rPr>
                <w:color w:val="000000"/>
                <w:sz w:val="20"/>
              </w:rPr>
              <w:t>крови/центра(ов), используемых для сбора крови/плазмы или для испытания крово- и плазмодач и пулов плазмы</w:t>
            </w:r>
          </w:p>
        </w:tc>
        <w:bookmarkEnd w:id="1554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55" w:name="z2103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Причины исключения или изменения статуса не обусловлены проблемами, связанными с</w:t>
            </w:r>
            <w:r>
              <w:rPr>
                <w:color w:val="000000"/>
                <w:sz w:val="20"/>
              </w:rPr>
              <w:t xml:space="preserve"> GMP.</w:t>
            </w:r>
            <w:r>
              <w:br/>
            </w:r>
            <w:r>
              <w:rPr>
                <w:color w:val="000000"/>
                <w:sz w:val="20"/>
              </w:rPr>
              <w:t>2. Учреждение(я)/центр(ы) должны соответствовать инспекционному законодательству при изменении статуса с нефункционирующих на функционирующие.</w:t>
            </w:r>
          </w:p>
        </w:tc>
        <w:bookmarkEnd w:id="1555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56" w:name="z2105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Обновленные соответствующие разделы и дополнения к досье МФП.</w:t>
            </w:r>
          </w:p>
        </w:tc>
        <w:bookmarkEnd w:id="1556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57" w:name="z2106"/>
            <w:r>
              <w:rPr>
                <w:color w:val="000000"/>
                <w:sz w:val="20"/>
              </w:rPr>
              <w:t xml:space="preserve">Г. 7 Включение нового </w:t>
            </w:r>
            <w:r>
              <w:rPr>
                <w:color w:val="000000"/>
                <w:sz w:val="20"/>
              </w:rPr>
              <w:t>учреждения крови в целях сбора крови/плазмы, не включенного в МФП</w:t>
            </w:r>
          </w:p>
        </w:tc>
        <w:bookmarkEnd w:id="1557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58" w:name="z2108"/>
            <w:r>
              <w:rPr>
                <w:color w:val="000000"/>
                <w:sz w:val="20"/>
              </w:rPr>
              <w:t xml:space="preserve">Г. 8 Замена или включение нового центра крови в целях испытания донаций крови и плазмы и (или) пулов плазмы в рамках учреждения, </w:t>
            </w:r>
            <w:r>
              <w:rPr>
                <w:color w:val="000000"/>
                <w:sz w:val="20"/>
              </w:rPr>
              <w:t>включенного в МФП</w:t>
            </w:r>
          </w:p>
        </w:tc>
        <w:bookmarkEnd w:id="1558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59" w:name="z2110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Указание, что испытания проводятся согласно тем же утвержденным СОП и (или) методам испытаний.</w:t>
            </w:r>
            <w:r>
              <w:br/>
            </w:r>
            <w:r>
              <w:rPr>
                <w:color w:val="000000"/>
                <w:sz w:val="20"/>
              </w:rPr>
              <w:t>2. Обновленные соответствующие разделы и дополнения к досье МФП.</w:t>
            </w:r>
          </w:p>
        </w:tc>
        <w:bookmarkEnd w:id="1559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60" w:name="z2112"/>
            <w:r>
              <w:rPr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9 Включение нового учреждения крови для испытаний донаций крови и плазмы и (или) пулов плазмы, не включенных в МФП</w:t>
            </w:r>
          </w:p>
        </w:tc>
        <w:bookmarkEnd w:id="1560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61" w:name="z2114"/>
            <w:r>
              <w:rPr>
                <w:color w:val="000000"/>
                <w:sz w:val="20"/>
              </w:rPr>
              <w:lastRenderedPageBreak/>
              <w:t xml:space="preserve">Г. 10 Замена или включение нового учреждения крови или центра(ов), в котором(ых) </w:t>
            </w:r>
            <w:r>
              <w:rPr>
                <w:color w:val="000000"/>
                <w:sz w:val="20"/>
              </w:rPr>
              <w:t>хранится плазма</w:t>
            </w:r>
          </w:p>
        </w:tc>
        <w:bookmarkEnd w:id="1561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62" w:name="z2116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Указание, что центр хранения функционирует в соответствии с тем же СОП, утвержденным в учреждении.</w:t>
            </w:r>
            <w:r>
              <w:br/>
            </w:r>
            <w:r>
              <w:rPr>
                <w:color w:val="000000"/>
                <w:sz w:val="20"/>
              </w:rPr>
              <w:t>2. Обновленные соответствующие разделы и дополнения к досье МФП.</w:t>
            </w:r>
          </w:p>
        </w:tc>
        <w:bookmarkEnd w:id="1562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63" w:name="z2118"/>
            <w:r>
              <w:rPr>
                <w:color w:val="000000"/>
                <w:sz w:val="20"/>
              </w:rPr>
              <w:t>Г. 11 Исключение учреждения крови или центра(ов), в котором(ых) хранится плазма</w:t>
            </w:r>
          </w:p>
        </w:tc>
        <w:bookmarkEnd w:id="1563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64" w:name="z2120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Причина исключения не должна быть обусловлена проблемами, связанными с GMP.</w:t>
            </w:r>
          </w:p>
        </w:tc>
        <w:bookmarkEnd w:id="1564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65" w:name="z2121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Обновленные </w:t>
            </w:r>
            <w:r>
              <w:rPr>
                <w:color w:val="000000"/>
                <w:sz w:val="20"/>
              </w:rPr>
              <w:t>соответствующие разделы и дополнения к досье МФП.</w:t>
            </w:r>
          </w:p>
        </w:tc>
        <w:bookmarkEnd w:id="1565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66" w:name="z2122"/>
            <w:r>
              <w:rPr>
                <w:color w:val="000000"/>
                <w:sz w:val="20"/>
              </w:rPr>
              <w:t>Г. 12 Замена или включение организации, вовлеченной в транспортировку плазмы</w:t>
            </w:r>
          </w:p>
        </w:tc>
        <w:bookmarkEnd w:id="1566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67" w:name="z212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Обновленные соответствующие разделы и дополнения к досье</w:t>
            </w:r>
            <w:r>
              <w:rPr>
                <w:color w:val="000000"/>
                <w:sz w:val="20"/>
              </w:rPr>
              <w:t xml:space="preserve"> МФП, включая все учреждения крови, пользующиеся этой транспортной организацией, резюме действующей системы, обеспечивающей транспортировку в надлежащих условиях (время, температура и соответствие GMP) и подтверждение того, что условия транспортировки вали</w:t>
            </w:r>
            <w:r>
              <w:rPr>
                <w:color w:val="000000"/>
                <w:sz w:val="20"/>
              </w:rPr>
              <w:t>дированы.</w:t>
            </w:r>
          </w:p>
        </w:tc>
        <w:bookmarkEnd w:id="1567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68" w:name="z2125"/>
            <w:r>
              <w:rPr>
                <w:color w:val="000000"/>
                <w:sz w:val="20"/>
              </w:rPr>
              <w:t>Г. 13 Исключение организации, вовлеченной в транспортировку плазмы</w:t>
            </w:r>
          </w:p>
        </w:tc>
        <w:bookmarkEnd w:id="1568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69" w:name="z2127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Причина исключения не должна быть обусловлена проблемами, связанными с GMP.</w:t>
            </w:r>
          </w:p>
        </w:tc>
        <w:bookmarkEnd w:id="1569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70" w:name="z2128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Обновленные </w:t>
            </w:r>
            <w:r>
              <w:rPr>
                <w:color w:val="000000"/>
                <w:sz w:val="20"/>
              </w:rPr>
              <w:t>соответствующие разделы и дополнения к досье МФП.</w:t>
            </w:r>
          </w:p>
        </w:tc>
        <w:bookmarkEnd w:id="1570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71" w:name="z2129"/>
            <w:r>
              <w:rPr>
                <w:color w:val="000000"/>
                <w:sz w:val="20"/>
              </w:rPr>
              <w:t>Г. 14 Включение тест-системы, зарегистрированной в Республике Казахстан в качестве медицинского изделия, в целях испытания отдельных донаций крови и плазмы в качестве новой тест-системы</w:t>
            </w:r>
          </w:p>
        </w:tc>
        <w:bookmarkEnd w:id="1571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</w:t>
            </w:r>
            <w:r>
              <w:rPr>
                <w:color w:val="000000"/>
                <w:sz w:val="20"/>
              </w:rPr>
              <w:t>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72" w:name="z2131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Новая тест-система зарегистрирована в Республике Казахстан в качестве медицинского изделия.</w:t>
            </w:r>
          </w:p>
        </w:tc>
        <w:bookmarkEnd w:id="1572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73" w:name="z2132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Перечень испытательных площадок, в которых используется тест-система.</w:t>
            </w:r>
            <w:r>
              <w:br/>
            </w:r>
            <w:r>
              <w:rPr>
                <w:color w:val="000000"/>
                <w:sz w:val="20"/>
              </w:rPr>
              <w:t xml:space="preserve">2. Обновленные </w:t>
            </w:r>
            <w:r>
              <w:rPr>
                <w:color w:val="000000"/>
                <w:sz w:val="20"/>
              </w:rPr>
              <w:t xml:space="preserve">соответствующие разделы и дополнения к досье МФП, включая обновленные </w:t>
            </w:r>
            <w:r>
              <w:rPr>
                <w:color w:val="000000"/>
                <w:sz w:val="20"/>
              </w:rPr>
              <w:lastRenderedPageBreak/>
              <w:t>сведения об испытаниях в соответствии требованиями Республики Казахстан по составлению МФП.</w:t>
            </w:r>
          </w:p>
        </w:tc>
        <w:bookmarkEnd w:id="1573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74" w:name="z2134"/>
            <w:r>
              <w:rPr>
                <w:color w:val="000000"/>
                <w:sz w:val="20"/>
              </w:rPr>
              <w:lastRenderedPageBreak/>
              <w:t>Г. 15 Включение тест-системы, не зарегистрированной в Республике Казахстан в качестве медицин</w:t>
            </w:r>
            <w:r>
              <w:rPr>
                <w:color w:val="000000"/>
                <w:sz w:val="20"/>
              </w:rPr>
              <w:t>ского изделия, в целях испытания отдельных донаций крови и плазмы в качестве новой тест-системы</w:t>
            </w:r>
          </w:p>
        </w:tc>
        <w:bookmarkEnd w:id="1574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75" w:name="z2135"/>
            <w:r>
              <w:rPr>
                <w:color w:val="000000"/>
                <w:sz w:val="20"/>
              </w:rPr>
              <w:t xml:space="preserve">а) Новая испытательная система ранее не была одобрена в МФП ни для одного центра крови в целях испытания донаций </w:t>
            </w:r>
            <w:r>
              <w:rPr>
                <w:color w:val="000000"/>
                <w:sz w:val="20"/>
              </w:rPr>
              <w:t>крови и плазмы</w:t>
            </w:r>
          </w:p>
        </w:tc>
        <w:bookmarkEnd w:id="1575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76" w:name="z2136"/>
            <w:r>
              <w:rPr>
                <w:color w:val="000000"/>
                <w:sz w:val="20"/>
              </w:rPr>
              <w:t>б) Новая испытательная система была одобрена в МФП для других центров крови в целях испытания донаций крови и плазмы</w:t>
            </w:r>
          </w:p>
        </w:tc>
        <w:bookmarkEnd w:id="1576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77" w:name="z2137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Перечень испытательных центров, в которых используется тест-система, и перечень </w:t>
            </w:r>
            <w:r>
              <w:rPr>
                <w:color w:val="000000"/>
                <w:sz w:val="20"/>
              </w:rPr>
              <w:t>испытательных центров, в которых она будет использоваться.</w:t>
            </w:r>
            <w:r>
              <w:br/>
            </w:r>
            <w:r>
              <w:rPr>
                <w:color w:val="000000"/>
                <w:sz w:val="20"/>
              </w:rPr>
              <w:t>2. Обновленные соответствующие разделы и дополнения к досье МФП, включая обновленные сведения об испытаниях в соответствии требованиями Республики Казахстан по составлению МФП.</w:t>
            </w:r>
          </w:p>
        </w:tc>
        <w:bookmarkEnd w:id="1577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78" w:name="z2139"/>
            <w:r>
              <w:rPr>
                <w:color w:val="000000"/>
                <w:sz w:val="20"/>
              </w:rPr>
              <w:t xml:space="preserve">Г. 16 Изменение </w:t>
            </w:r>
            <w:r>
              <w:rPr>
                <w:color w:val="000000"/>
                <w:sz w:val="20"/>
              </w:rPr>
              <w:t>испытательной системы/метода, используемого для испытания пулов (испытание на антитела, антигены или амплификация нуклеиновых кислот)</w:t>
            </w:r>
          </w:p>
        </w:tc>
        <w:bookmarkEnd w:id="1578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79" w:name="z2141"/>
            <w:r>
              <w:rPr>
                <w:color w:val="000000"/>
                <w:sz w:val="20"/>
              </w:rPr>
              <w:t>Г. 17 Введение или расширение процедуры карантинного хранения</w:t>
            </w:r>
          </w:p>
        </w:tc>
        <w:bookmarkEnd w:id="1579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80" w:name="z2143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>1. Процедура карантинного хранения является более строгой (например, выпуск лишь после повторной проверки доноров).</w:t>
            </w:r>
          </w:p>
        </w:tc>
        <w:bookmarkEnd w:id="1580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81" w:name="z214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Обновленные соответствующие разделы и дополнения к досье </w:t>
            </w:r>
            <w:r>
              <w:rPr>
                <w:color w:val="000000"/>
                <w:sz w:val="20"/>
              </w:rPr>
              <w:t>МФП, включая основания введения или расширения процедуры карантинного хранения, площадки, в которых осуществляется карантинное хранение и изменения процедуры, дерево решений, включая новые условия.</w:t>
            </w:r>
          </w:p>
        </w:tc>
        <w:bookmarkEnd w:id="1581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82" w:name="z2145"/>
            <w:r>
              <w:rPr>
                <w:color w:val="000000"/>
                <w:sz w:val="20"/>
              </w:rPr>
              <w:t>Г. 18 Исключение периода карантинного хранения или сокращ</w:t>
            </w:r>
            <w:r>
              <w:rPr>
                <w:color w:val="000000"/>
                <w:sz w:val="20"/>
              </w:rPr>
              <w:t>ение его продолжительности</w:t>
            </w:r>
          </w:p>
        </w:tc>
        <w:bookmarkEnd w:id="1582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83" w:name="z2147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>1. Обновленные соответствующие разделы досье МФП.</w:t>
            </w:r>
          </w:p>
        </w:tc>
        <w:bookmarkEnd w:id="1583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84" w:name="z2148"/>
            <w:r>
              <w:rPr>
                <w:color w:val="000000"/>
                <w:sz w:val="20"/>
              </w:rPr>
              <w:t>Г. 19 Замена или добавление контейнеров для крови (например, мешков, флаконов)</w:t>
            </w:r>
          </w:p>
        </w:tc>
        <w:bookmarkEnd w:id="1584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85" w:name="z2149"/>
            <w:r>
              <w:rPr>
                <w:color w:val="000000"/>
                <w:sz w:val="20"/>
              </w:rPr>
              <w:t xml:space="preserve">а) Новые контейнеры для крови зарегистрированы в Республике Казахстан в качестве медицинских </w:t>
            </w:r>
            <w:r>
              <w:rPr>
                <w:color w:val="000000"/>
                <w:sz w:val="20"/>
              </w:rPr>
              <w:lastRenderedPageBreak/>
              <w:t>изделий</w:t>
            </w:r>
          </w:p>
        </w:tc>
        <w:bookmarkEnd w:id="1585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1, 2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86" w:name="z2150"/>
            <w:r>
              <w:rPr>
                <w:color w:val="000000"/>
                <w:sz w:val="20"/>
              </w:rPr>
              <w:lastRenderedPageBreak/>
              <w:t>б) Новые контейнеры для крови не зарегистрированы в Республике Казахстан в качестве медицинских изделий</w:t>
            </w:r>
          </w:p>
        </w:tc>
        <w:bookmarkEnd w:id="1586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87" w:name="z2151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</w:t>
            </w:r>
            <w:r>
              <w:rPr>
                <w:color w:val="000000"/>
                <w:sz w:val="20"/>
              </w:rPr>
              <w:t>Контейнер зарегистрирован в Республике Казахстан в качестве медицинского изделия.</w:t>
            </w:r>
            <w:r>
              <w:br/>
            </w:r>
            <w:r>
              <w:rPr>
                <w:color w:val="000000"/>
                <w:sz w:val="20"/>
              </w:rPr>
              <w:t>2. Критерии качества крови, заключенной в контейнер, не изменяются.</w:t>
            </w:r>
          </w:p>
        </w:tc>
        <w:bookmarkEnd w:id="1587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88" w:name="z2153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Обновленные соответствующие разделы и дополнения к досье МФП, включая наименование </w:t>
            </w:r>
            <w:r>
              <w:rPr>
                <w:color w:val="000000"/>
                <w:sz w:val="20"/>
              </w:rPr>
              <w:t>контейнера, производителя, спецификацию раствора антикоагулянта, подтверждение регистрации в Республике Казахстан и название учреждения крови, в котором используется контейнер.</w:t>
            </w:r>
          </w:p>
        </w:tc>
        <w:bookmarkEnd w:id="1588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89" w:name="z2154"/>
            <w:r>
              <w:rPr>
                <w:color w:val="000000"/>
                <w:sz w:val="20"/>
              </w:rPr>
              <w:t>Г. 20 Изменение хранения/транспортировки</w:t>
            </w:r>
          </w:p>
        </w:tc>
        <w:bookmarkEnd w:id="1589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</w:t>
            </w:r>
            <w:r>
              <w:rPr>
                <w:color w:val="000000"/>
                <w:sz w:val="20"/>
              </w:rPr>
              <w:t>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90" w:name="z2155"/>
            <w:r>
              <w:rPr>
                <w:color w:val="000000"/>
                <w:sz w:val="20"/>
              </w:rPr>
              <w:t>а) условий хранения и (или) транспортировки</w:t>
            </w:r>
          </w:p>
        </w:tc>
        <w:bookmarkEnd w:id="1590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91" w:name="z2156"/>
            <w:r>
              <w:rPr>
                <w:color w:val="000000"/>
                <w:sz w:val="20"/>
              </w:rPr>
              <w:t>б) максимального срока хранения плазмы</w:t>
            </w:r>
          </w:p>
        </w:tc>
        <w:bookmarkEnd w:id="1591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IA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92" w:name="z2157"/>
            <w:r>
              <w:rPr>
                <w:color w:val="000000"/>
                <w:sz w:val="20"/>
              </w:rPr>
              <w:t>Условия</w:t>
            </w:r>
            <w:r>
              <w:br/>
            </w:r>
            <w:r>
              <w:rPr>
                <w:color w:val="000000"/>
                <w:sz w:val="20"/>
              </w:rPr>
              <w:t xml:space="preserve">1. Изменение должно ужесточать условия и соответствовать требованиям Государственной Фармакопее Республики Казахстан, предъявляемым к </w:t>
            </w:r>
            <w:r>
              <w:rPr>
                <w:color w:val="000000"/>
                <w:sz w:val="20"/>
              </w:rPr>
              <w:t>плазме человека для фракционирования.</w:t>
            </w:r>
            <w:r>
              <w:br/>
            </w:r>
            <w:r>
              <w:rPr>
                <w:color w:val="000000"/>
                <w:sz w:val="20"/>
              </w:rPr>
              <w:t>2. Максимальный срок хранения короче предыдущего.</w:t>
            </w:r>
          </w:p>
        </w:tc>
        <w:bookmarkEnd w:id="1592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93" w:name="z2159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Обновленные соответствующие разделы и дополнения к досье МФП, включая подробное описание новых условий, подтверждение первичной экспертизы условий </w:t>
            </w:r>
            <w:r>
              <w:rPr>
                <w:color w:val="000000"/>
                <w:sz w:val="20"/>
              </w:rPr>
              <w:t>хранения/транспортировки и название учреждения(й) крови, в которых происходит изменение (если применимо).</w:t>
            </w:r>
          </w:p>
        </w:tc>
        <w:bookmarkEnd w:id="1593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94" w:name="z2160"/>
            <w:r>
              <w:rPr>
                <w:color w:val="000000"/>
                <w:sz w:val="20"/>
              </w:rPr>
              <w:t>Г. 21 Введение испытания на вирусные маркеры, если такое введение окажет значимое влияние на оценку вирусных рисков</w:t>
            </w:r>
          </w:p>
        </w:tc>
        <w:bookmarkEnd w:id="1594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</w:t>
            </w:r>
            <w:r>
              <w:rPr>
                <w:color w:val="000000"/>
                <w:sz w:val="20"/>
              </w:rPr>
              <w:t>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95" w:name="z2162"/>
            <w:r>
              <w:rPr>
                <w:color w:val="000000"/>
                <w:sz w:val="20"/>
              </w:rPr>
              <w:t>Г. 22 Изменение приготовления пула плазмы (например, метода производства, размера пула, хранения образцов пула плазмы)</w:t>
            </w:r>
          </w:p>
        </w:tc>
        <w:bookmarkEnd w:id="1595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IB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96" w:name="z2164"/>
            <w:r>
              <w:rPr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color w:val="000000"/>
                <w:sz w:val="20"/>
              </w:rPr>
              <w:t xml:space="preserve">1. Обновленные соответствующие разделы досье </w:t>
            </w:r>
            <w:r>
              <w:rPr>
                <w:color w:val="000000"/>
                <w:sz w:val="20"/>
              </w:rPr>
              <w:t>МФП.</w:t>
            </w:r>
          </w:p>
        </w:tc>
        <w:bookmarkEnd w:id="1596"/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597" w:name="z2165"/>
            <w:r>
              <w:rPr>
                <w:color w:val="000000"/>
                <w:sz w:val="20"/>
              </w:rPr>
              <w:t>Г. 23 Изменение мер, принимаемых при ретроспективном обнаружении, что донации крови и плазмы подлежат исключению из обработки (процедура ретроспективного анализа)</w:t>
            </w:r>
          </w:p>
        </w:tc>
        <w:bookmarkEnd w:id="1597"/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Требуемая документация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процедуры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приказу </w:t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15 июня 2018 года № 374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ноября 2009 года № 736</w:t>
            </w:r>
          </w:p>
        </w:tc>
      </w:tr>
    </w:tbl>
    <w:p w:rsidR="00D6411E" w:rsidRDefault="006B21E9">
      <w:pPr>
        <w:spacing w:after="0"/>
      </w:pPr>
      <w:bookmarkStart w:id="1598" w:name="z2169"/>
      <w:r>
        <w:rPr>
          <w:b/>
          <w:color w:val="000000"/>
        </w:rPr>
        <w:t xml:space="preserve"> Правила проведения экспертизы изделий медицинского назначения и медицинской техники</w:t>
      </w:r>
    </w:p>
    <w:p w:rsidR="00D6411E" w:rsidRDefault="006B21E9">
      <w:pPr>
        <w:spacing w:after="0"/>
      </w:pPr>
      <w:bookmarkStart w:id="1599" w:name="z2170"/>
      <w:bookmarkEnd w:id="1598"/>
      <w:r>
        <w:rPr>
          <w:b/>
          <w:color w:val="000000"/>
        </w:rPr>
        <w:t xml:space="preserve"> Глава 1. Общие положения</w:t>
      </w:r>
    </w:p>
    <w:p w:rsidR="00D6411E" w:rsidRDefault="006B21E9">
      <w:pPr>
        <w:spacing w:after="0"/>
      </w:pPr>
      <w:bookmarkStart w:id="1600" w:name="z2171"/>
      <w:bookmarkEnd w:id="1599"/>
      <w:r>
        <w:rPr>
          <w:color w:val="000000"/>
          <w:sz w:val="20"/>
        </w:rPr>
        <w:t xml:space="preserve">       1. Настоящие Правила проведения экспертизы изделий медицинского назначения и медицинской техники (далее - Правила) разработаны в соответствии со статьей 63 Кодекса Республики Казахстан от 18 сентября 2009 года "О здоровье </w:t>
      </w:r>
      <w:r>
        <w:rPr>
          <w:color w:val="000000"/>
          <w:sz w:val="20"/>
        </w:rPr>
        <w:t>народа и системе здравоохранения" (далее – Кодекс) и определяют порядок проведения экспертизы изделий медицинского назначения и медицинской техники.</w:t>
      </w:r>
    </w:p>
    <w:p w:rsidR="00D6411E" w:rsidRDefault="006B21E9">
      <w:pPr>
        <w:spacing w:after="0"/>
      </w:pPr>
      <w:bookmarkStart w:id="1601" w:name="z2172"/>
      <w:bookmarkEnd w:id="1600"/>
      <w:r>
        <w:rPr>
          <w:color w:val="000000"/>
          <w:sz w:val="20"/>
        </w:rPr>
        <w:t xml:space="preserve">       2. Экспертиза изделий медицинского назначения и медицинской техники в соответствии с пунктом 2 стать</w:t>
      </w:r>
      <w:r>
        <w:rPr>
          <w:color w:val="000000"/>
          <w:sz w:val="20"/>
        </w:rPr>
        <w:t>и 63 Кодекса проводится республиканским государственным предприятием на праве хозяйственного ведения (далее – государственная экспертная организация), осуществляющим производственно-хозяйственную деятельность в области здравоохранения по обеспечению безопа</w:t>
      </w:r>
      <w:r>
        <w:rPr>
          <w:color w:val="000000"/>
          <w:sz w:val="20"/>
        </w:rPr>
        <w:t>сности, эффективности и качества изделий медицинского назначения и медицинской техники.</w:t>
      </w:r>
    </w:p>
    <w:p w:rsidR="00D6411E" w:rsidRDefault="006B21E9">
      <w:pPr>
        <w:spacing w:after="0"/>
      </w:pPr>
      <w:bookmarkStart w:id="1602" w:name="z2173"/>
      <w:bookmarkEnd w:id="1601"/>
      <w:r>
        <w:rPr>
          <w:color w:val="000000"/>
          <w:sz w:val="20"/>
        </w:rPr>
        <w:t>      3. Экспертизе подлежат произведенные в Республике Казахстан, а также ввозимые на ее территорию изделия медицинского назначения и медицинская техника.</w:t>
      </w:r>
    </w:p>
    <w:p w:rsidR="00D6411E" w:rsidRDefault="006B21E9">
      <w:pPr>
        <w:spacing w:after="0"/>
      </w:pPr>
      <w:bookmarkStart w:id="1603" w:name="z2174"/>
      <w:bookmarkEnd w:id="1602"/>
      <w:r>
        <w:rPr>
          <w:color w:val="000000"/>
          <w:sz w:val="20"/>
        </w:rPr>
        <w:t xml:space="preserve">      4. До </w:t>
      </w:r>
      <w:r>
        <w:rPr>
          <w:color w:val="000000"/>
          <w:sz w:val="20"/>
        </w:rPr>
        <w:t>подачи заявления на экспертизу изделия медицинского назначения и медицинской техники заявитель по желанию получает в государственной экспертной организации научную и предрегистрационную консультацию на договорной основе по вопросам, связанным с проведением</w:t>
      </w:r>
      <w:r>
        <w:rPr>
          <w:color w:val="000000"/>
          <w:sz w:val="20"/>
        </w:rPr>
        <w:t xml:space="preserve"> экспертизы изделий медицинского назначения и медицинской техники.</w:t>
      </w:r>
    </w:p>
    <w:p w:rsidR="00D6411E" w:rsidRDefault="006B21E9">
      <w:pPr>
        <w:spacing w:after="0"/>
      </w:pPr>
      <w:bookmarkStart w:id="1604" w:name="z2175"/>
      <w:bookmarkEnd w:id="1603"/>
      <w:r>
        <w:rPr>
          <w:color w:val="000000"/>
          <w:sz w:val="20"/>
        </w:rPr>
        <w:t>      5. Для проведения экспертизы изделий медицинского назначения и медицинской техники, применяемых в службе крови государственная экспертная организация привлекает специалистов из профил</w:t>
      </w:r>
      <w:r>
        <w:rPr>
          <w:color w:val="000000"/>
          <w:sz w:val="20"/>
        </w:rPr>
        <w:t>ьных организаций, осуществляющих деятельность в сфере службы крови.</w:t>
      </w:r>
    </w:p>
    <w:p w:rsidR="00D6411E" w:rsidRDefault="006B21E9">
      <w:pPr>
        <w:spacing w:after="0"/>
      </w:pPr>
      <w:bookmarkStart w:id="1605" w:name="z2176"/>
      <w:bookmarkEnd w:id="1604"/>
      <w:r>
        <w:rPr>
          <w:color w:val="000000"/>
          <w:sz w:val="20"/>
        </w:rPr>
        <w:t>      6. В настоящих Правилах используются следующие термины и определения:</w:t>
      </w:r>
    </w:p>
    <w:p w:rsidR="00D6411E" w:rsidRDefault="006B21E9">
      <w:pPr>
        <w:spacing w:after="0"/>
      </w:pPr>
      <w:bookmarkStart w:id="1606" w:name="z2177"/>
      <w:bookmarkEnd w:id="1605"/>
      <w:r>
        <w:rPr>
          <w:color w:val="000000"/>
          <w:sz w:val="20"/>
        </w:rPr>
        <w:t>      1) изделия медицинского назначения/медицинская техника для диагностики invitro (ин витро)- инструменты, ап</w:t>
      </w:r>
      <w:r>
        <w:rPr>
          <w:color w:val="000000"/>
          <w:sz w:val="20"/>
        </w:rPr>
        <w:t xml:space="preserve">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необходимыми для применения указанных изделий </w:t>
      </w:r>
      <w:r>
        <w:rPr>
          <w:color w:val="000000"/>
          <w:sz w:val="20"/>
        </w:rPr>
        <w:t>по назначению (включая специальное программное обеспечение), и предназначенные производителем для применения при исследованиях invitro (инвитро) образцов биологических материалов человека для получения информации относительно физиологического или патологич</w:t>
      </w:r>
      <w:r>
        <w:rPr>
          <w:color w:val="000000"/>
          <w:sz w:val="20"/>
        </w:rPr>
        <w:t>еского состояния, врожденной патологии, предрасположенности к определенному клиническому состоянию или болезни, совместимости тканей с потенциальным реципиентом, прогнозирования реакций на терапевтические воздействия, выбора терапевтических средств и (или)</w:t>
      </w:r>
      <w:r>
        <w:rPr>
          <w:color w:val="000000"/>
          <w:sz w:val="20"/>
        </w:rPr>
        <w:t xml:space="preserve"> контроля лечения;</w:t>
      </w:r>
    </w:p>
    <w:p w:rsidR="00D6411E" w:rsidRDefault="006B21E9">
      <w:pPr>
        <w:spacing w:after="0"/>
      </w:pPr>
      <w:bookmarkStart w:id="1607" w:name="z2178"/>
      <w:bookmarkEnd w:id="1606"/>
      <w:r>
        <w:rPr>
          <w:color w:val="000000"/>
          <w:sz w:val="20"/>
        </w:rPr>
        <w:t>      2) наименование изделий медицинского назначения и медицинской техники – словесное обозначение изделий медицинского назначения и медицинской техники, определяющее модель, разновидность, модификацию, тип;</w:t>
      </w:r>
    </w:p>
    <w:p w:rsidR="00D6411E" w:rsidRDefault="006B21E9">
      <w:pPr>
        <w:spacing w:after="0"/>
      </w:pPr>
      <w:bookmarkStart w:id="1608" w:name="z2179"/>
      <w:bookmarkEnd w:id="1607"/>
      <w:r>
        <w:rPr>
          <w:color w:val="000000"/>
          <w:sz w:val="20"/>
        </w:rPr>
        <w:t>      3) комплектующее к изд</w:t>
      </w:r>
      <w:r>
        <w:rPr>
          <w:color w:val="000000"/>
          <w:sz w:val="20"/>
        </w:rPr>
        <w:t>елиям медицинского назначения и медицинской технике – изделие, не являющееся изделием медицинского назначения и медицинской техники или принадлежностью к ним, в том числе блоки, части, элементы изделия, материалы, запасные части, предназначенные производит</w:t>
      </w:r>
      <w:r>
        <w:rPr>
          <w:color w:val="000000"/>
          <w:sz w:val="20"/>
        </w:rPr>
        <w:t>елем изделия медицинского назначения и медицинской техники для применения в составе или совместно с ними;</w:t>
      </w:r>
    </w:p>
    <w:p w:rsidR="00D6411E" w:rsidRDefault="006B21E9">
      <w:pPr>
        <w:spacing w:after="0"/>
      </w:pPr>
      <w:bookmarkStart w:id="1609" w:name="z2180"/>
      <w:bookmarkEnd w:id="1608"/>
      <w:r>
        <w:rPr>
          <w:color w:val="000000"/>
          <w:sz w:val="20"/>
        </w:rPr>
        <w:lastRenderedPageBreak/>
        <w:t>      4) принадлежность к изделиям медицинского назначения и медицинской техники – изделие, не являющееся изделием медицинского назначения или медицин</w:t>
      </w:r>
      <w:r>
        <w:rPr>
          <w:color w:val="000000"/>
          <w:sz w:val="20"/>
        </w:rPr>
        <w:t>ской техникой, предназначенное производителем для совместного применения с одним или несколькими изделиями медицинского назначения или медицинской техникой для использования в соответствии с их назначением;</w:t>
      </w:r>
    </w:p>
    <w:p w:rsidR="00D6411E" w:rsidRDefault="006B21E9">
      <w:pPr>
        <w:spacing w:after="0"/>
      </w:pPr>
      <w:bookmarkStart w:id="1610" w:name="z2181"/>
      <w:bookmarkEnd w:id="1609"/>
      <w:r>
        <w:rPr>
          <w:color w:val="000000"/>
          <w:sz w:val="20"/>
        </w:rPr>
        <w:t>      5) безопасность изделий медицинского назнач</w:t>
      </w:r>
      <w:r>
        <w:rPr>
          <w:color w:val="000000"/>
          <w:sz w:val="20"/>
        </w:rPr>
        <w:t>ения и медицинской техники – отсутствие недопустимого риска, связанного с возможностью нанесения вреда жизни, здоровью человека и окружающей среде;</w:t>
      </w:r>
    </w:p>
    <w:p w:rsidR="00D6411E" w:rsidRDefault="006B21E9">
      <w:pPr>
        <w:spacing w:after="0"/>
      </w:pPr>
      <w:bookmarkStart w:id="1611" w:name="z2182"/>
      <w:bookmarkEnd w:id="1610"/>
      <w:r>
        <w:rPr>
          <w:color w:val="000000"/>
          <w:sz w:val="20"/>
        </w:rPr>
        <w:t xml:space="preserve">      6) заключение о безопасности, эффективности и качестве изделий медицинского назначения и медицинской </w:t>
      </w:r>
      <w:r>
        <w:rPr>
          <w:color w:val="000000"/>
          <w:sz w:val="20"/>
        </w:rPr>
        <w:t>техники – документ, содержащий результаты экспертизы заявленных изделий медицинского назначения и медицинской техники;</w:t>
      </w:r>
    </w:p>
    <w:p w:rsidR="00D6411E" w:rsidRDefault="006B21E9">
      <w:pPr>
        <w:spacing w:after="0"/>
      </w:pPr>
      <w:bookmarkStart w:id="1612" w:name="z2183"/>
      <w:bookmarkEnd w:id="1611"/>
      <w:r>
        <w:rPr>
          <w:color w:val="000000"/>
          <w:sz w:val="20"/>
        </w:rPr>
        <w:t>      7) расходный материал к изделиям медицинского назначения и медицинской техники – изделия и материалы, расходуемые при использовании</w:t>
      </w:r>
      <w:r>
        <w:rPr>
          <w:color w:val="000000"/>
          <w:sz w:val="20"/>
        </w:rPr>
        <w:t xml:space="preserve"> изделий медицинского назначения и медицинской техники, обеспечивающие проведение манипуляций в соответствии с функциональным назначением изделий медицинского назначения и медицинской техники;</w:t>
      </w:r>
    </w:p>
    <w:p w:rsidR="00D6411E" w:rsidRDefault="006B21E9">
      <w:pPr>
        <w:spacing w:after="0"/>
      </w:pPr>
      <w:bookmarkStart w:id="1613" w:name="z2184"/>
      <w:bookmarkEnd w:id="1612"/>
      <w:r>
        <w:rPr>
          <w:color w:val="000000"/>
          <w:sz w:val="20"/>
        </w:rPr>
        <w:t>      8) производитель (изготовитель) изделий медицинского назн</w:t>
      </w:r>
      <w:r>
        <w:rPr>
          <w:color w:val="000000"/>
          <w:sz w:val="20"/>
        </w:rPr>
        <w:t>ачения и медицинской техники – юридическое или физическое лицо, зарегистрированное в качестве индивидуального предпринимателя, ответственное за разработку и производство изделия медицинского назначения и медицинской техники, и делающее его доступным для ис</w:t>
      </w:r>
      <w:r>
        <w:rPr>
          <w:color w:val="000000"/>
          <w:sz w:val="20"/>
        </w:rPr>
        <w:t>пользования от своего имени, независимо от того, разработано и (или) произведено (изготовлено) изделие медицинского назначения и медицинская техника этим лицом или от его имени другим лицом (лицами), несущее ответственность за его безопасность, качество, э</w:t>
      </w:r>
      <w:r>
        <w:rPr>
          <w:color w:val="000000"/>
          <w:sz w:val="20"/>
        </w:rPr>
        <w:t>ффективность и на имя которого выдается регистрационное удостоверение Республики Казахстан;</w:t>
      </w:r>
    </w:p>
    <w:p w:rsidR="00D6411E" w:rsidRDefault="006B21E9">
      <w:pPr>
        <w:spacing w:after="0"/>
      </w:pPr>
      <w:bookmarkStart w:id="1614" w:name="z2185"/>
      <w:bookmarkEnd w:id="1613"/>
      <w:r>
        <w:rPr>
          <w:color w:val="000000"/>
          <w:sz w:val="20"/>
        </w:rPr>
        <w:t xml:space="preserve">      9) качество изделий медицинского назначения и медицинской техники – степень соответствия совокупности свойств и характеристик изделия медицинского назначения </w:t>
      </w:r>
      <w:r>
        <w:rPr>
          <w:color w:val="000000"/>
          <w:sz w:val="20"/>
        </w:rPr>
        <w:t>и медицинской техники, влияющих на их способность действовать по назначению;</w:t>
      </w:r>
    </w:p>
    <w:p w:rsidR="00D6411E" w:rsidRDefault="006B21E9">
      <w:pPr>
        <w:spacing w:after="0"/>
      </w:pPr>
      <w:bookmarkStart w:id="1615" w:name="z2186"/>
      <w:bookmarkEnd w:id="1614"/>
      <w:r>
        <w:rPr>
          <w:color w:val="000000"/>
          <w:sz w:val="20"/>
        </w:rPr>
        <w:t>      10) эффективность изделий медицинского назначения и медицинской техники – совокупность характеристик, обеспечивающих достижение профилактического, диагностического, лечебног</w:t>
      </w:r>
      <w:r>
        <w:rPr>
          <w:color w:val="000000"/>
          <w:sz w:val="20"/>
        </w:rPr>
        <w:t>о и (или) реабилитационного эффекта;</w:t>
      </w:r>
    </w:p>
    <w:p w:rsidR="00D6411E" w:rsidRDefault="006B21E9">
      <w:pPr>
        <w:spacing w:after="0"/>
      </w:pPr>
      <w:bookmarkStart w:id="1616" w:name="z2187"/>
      <w:bookmarkEnd w:id="1615"/>
      <w:r>
        <w:rPr>
          <w:color w:val="000000"/>
          <w:sz w:val="20"/>
        </w:rPr>
        <w:t>      11) нормативный документ по контролю за качеством и безопасностью изделий медицинского назначения (далее – нормативный документ) – документ, устанавливающий комплекс требований к качеству изделий медицинского назн</w:t>
      </w:r>
      <w:r>
        <w:rPr>
          <w:color w:val="000000"/>
          <w:sz w:val="20"/>
        </w:rPr>
        <w:t>ачения, а также методикам его определения, обеспечивающих их одинаковые параметры безопасности и качества;</w:t>
      </w:r>
    </w:p>
    <w:p w:rsidR="00D6411E" w:rsidRDefault="006B21E9">
      <w:pPr>
        <w:spacing w:after="0"/>
      </w:pPr>
      <w:bookmarkStart w:id="1617" w:name="z2188"/>
      <w:bookmarkEnd w:id="1616"/>
      <w:r>
        <w:rPr>
          <w:color w:val="000000"/>
          <w:sz w:val="20"/>
        </w:rPr>
        <w:t>      12) Экспертный совет государственной экспертной организации (далее – Экспертный совет) – коллегиальный орган, создаваемый в государственной экс</w:t>
      </w:r>
      <w:r>
        <w:rPr>
          <w:color w:val="000000"/>
          <w:sz w:val="20"/>
        </w:rPr>
        <w:t>пертной организации по рассмотрению спорных вопросов в результатах экспертизы, оснований (причин) выдачи отрицательных заключений по эффективности, безопасности и качеству лекарственных средств, изделий медицинского назначения и медицинской техники и приня</w:t>
      </w:r>
      <w:r>
        <w:rPr>
          <w:color w:val="000000"/>
          <w:sz w:val="20"/>
        </w:rPr>
        <w:t>тию окончательного решения;</w:t>
      </w:r>
    </w:p>
    <w:p w:rsidR="00D6411E" w:rsidRDefault="006B21E9">
      <w:pPr>
        <w:spacing w:after="0"/>
      </w:pPr>
      <w:bookmarkStart w:id="1618" w:name="z2189"/>
      <w:bookmarkEnd w:id="1617"/>
      <w:r>
        <w:rPr>
          <w:color w:val="000000"/>
          <w:sz w:val="20"/>
        </w:rPr>
        <w:t>      13) модель - буквенное, цифровое или буквенно-цифровое обозначение одной единицы изделия медицинского назначения и медицинской техники;</w:t>
      </w:r>
    </w:p>
    <w:p w:rsidR="00D6411E" w:rsidRDefault="006B21E9">
      <w:pPr>
        <w:spacing w:after="0"/>
      </w:pPr>
      <w:bookmarkStart w:id="1619" w:name="z2190"/>
      <w:bookmarkEnd w:id="1618"/>
      <w:r>
        <w:rPr>
          <w:color w:val="000000"/>
          <w:sz w:val="20"/>
        </w:rPr>
        <w:t>      14) модификация – разновидность, вариант исполнения изделий медицинского назначе</w:t>
      </w:r>
      <w:r>
        <w:rPr>
          <w:color w:val="000000"/>
          <w:sz w:val="20"/>
        </w:rPr>
        <w:t>ния и медицинской техники, разработанных на базе основного изделия с целью усовершенствования, расширения либо специализации применения в медицинских целях и имеющая общие конструктивные признаки с основным изделием;</w:t>
      </w:r>
    </w:p>
    <w:p w:rsidR="00D6411E" w:rsidRDefault="006B21E9">
      <w:pPr>
        <w:spacing w:after="0"/>
      </w:pPr>
      <w:bookmarkStart w:id="1620" w:name="z2191"/>
      <w:bookmarkEnd w:id="1619"/>
      <w:r>
        <w:rPr>
          <w:color w:val="000000"/>
          <w:sz w:val="20"/>
        </w:rPr>
        <w:t>      15) производственная площадка – т</w:t>
      </w:r>
      <w:r>
        <w:rPr>
          <w:color w:val="000000"/>
          <w:sz w:val="20"/>
        </w:rPr>
        <w:t>ерриториально обособленный комплекс, предназначенный для выполнения всего процесса производства изделия медицинского назначения и медицинской техники или его определенных стадий;</w:t>
      </w:r>
    </w:p>
    <w:p w:rsidR="00D6411E" w:rsidRDefault="006B21E9">
      <w:pPr>
        <w:spacing w:after="0"/>
      </w:pPr>
      <w:bookmarkStart w:id="1621" w:name="z2192"/>
      <w:bookmarkEnd w:id="1620"/>
      <w:r>
        <w:rPr>
          <w:color w:val="000000"/>
          <w:sz w:val="20"/>
        </w:rPr>
        <w:t>      16) уполномоченный представитель производителя – юридическое или физиче</w:t>
      </w:r>
      <w:r>
        <w:rPr>
          <w:color w:val="000000"/>
          <w:sz w:val="20"/>
        </w:rPr>
        <w:t xml:space="preserve">ское лицо, зарегистрированное в качестве индивидуального предпринимателя, являющееся резидентом Республики Казахстан, уполномоченное доверенностью производителя изделия медицинского </w:t>
      </w:r>
      <w:r>
        <w:rPr>
          <w:color w:val="000000"/>
          <w:sz w:val="20"/>
        </w:rPr>
        <w:lastRenderedPageBreak/>
        <w:t>назначения и медицинской техники представлять его интересы по вопросам обр</w:t>
      </w:r>
      <w:r>
        <w:rPr>
          <w:color w:val="000000"/>
          <w:sz w:val="20"/>
        </w:rPr>
        <w:t>ащения изделия медицинского назначения и медицинской техники на территории Республики Казахстан в соответствии с действующим законодательством Республики Казахстан в области здравоохранения;</w:t>
      </w:r>
    </w:p>
    <w:p w:rsidR="00D6411E" w:rsidRDefault="006B21E9">
      <w:pPr>
        <w:spacing w:after="0"/>
      </w:pPr>
      <w:bookmarkStart w:id="1622" w:name="z2193"/>
      <w:bookmarkEnd w:id="1621"/>
      <w:r>
        <w:rPr>
          <w:color w:val="000000"/>
          <w:sz w:val="20"/>
        </w:rPr>
        <w:t>      17) заявитель – производитель (изготовитель) или их предста</w:t>
      </w:r>
      <w:r>
        <w:rPr>
          <w:color w:val="000000"/>
          <w:sz w:val="20"/>
        </w:rPr>
        <w:t>витель, уполномоченное подавать заявление, документы и материалы на проведение экспертизы изделий медицинского назначения и медицинской техники для регистрации, перерегистрации, внесение изменений в регистрационное досье;</w:t>
      </w:r>
    </w:p>
    <w:p w:rsidR="00D6411E" w:rsidRDefault="006B21E9">
      <w:pPr>
        <w:spacing w:after="0"/>
      </w:pPr>
      <w:bookmarkStart w:id="1623" w:name="z2194"/>
      <w:bookmarkEnd w:id="1622"/>
      <w:r>
        <w:rPr>
          <w:color w:val="000000"/>
          <w:sz w:val="20"/>
        </w:rPr>
        <w:t xml:space="preserve">      18) типоразмерный ряд – ряд </w:t>
      </w:r>
      <w:r>
        <w:rPr>
          <w:color w:val="000000"/>
          <w:sz w:val="20"/>
        </w:rPr>
        <w:t>изделий с единой конструкцией, общим технологическим процессом, из однородного материала, общим функциональным назначением, отличающихся размерами, диаметрами, глубиной, весом, объемом, цветом и формой;</w:t>
      </w:r>
    </w:p>
    <w:p w:rsidR="00D6411E" w:rsidRDefault="006B21E9">
      <w:pPr>
        <w:spacing w:after="0"/>
      </w:pPr>
      <w:bookmarkStart w:id="1624" w:name="z2195"/>
      <w:bookmarkEnd w:id="1623"/>
      <w:r>
        <w:rPr>
          <w:color w:val="000000"/>
          <w:sz w:val="20"/>
        </w:rPr>
        <w:t>      19) регистрационное досье – комплект документов</w:t>
      </w:r>
      <w:r>
        <w:rPr>
          <w:color w:val="000000"/>
          <w:sz w:val="20"/>
        </w:rPr>
        <w:t xml:space="preserve"> и материалов установленного содержания, представляемый к заявлению на экспертизу изделий медицинского назначения и медицинской техники;</w:t>
      </w:r>
    </w:p>
    <w:p w:rsidR="00D6411E" w:rsidRDefault="006B21E9">
      <w:pPr>
        <w:spacing w:after="0"/>
      </w:pPr>
      <w:bookmarkStart w:id="1625" w:name="z2196"/>
      <w:bookmarkEnd w:id="1624"/>
      <w:r>
        <w:rPr>
          <w:color w:val="000000"/>
          <w:sz w:val="20"/>
        </w:rPr>
        <w:t>      20) внесение изменений в регистрационное досье – изменения, вносимые заявителем в регистрационное досье в течение</w:t>
      </w:r>
      <w:r>
        <w:rPr>
          <w:color w:val="000000"/>
          <w:sz w:val="20"/>
        </w:rPr>
        <w:t xml:space="preserve"> действия регистрационного удостоверения, не влияющие на безопасность, эффективность и качество изделий медицинского назначения и медицинской техники и подлежащие экспертизе в соответствии с настоящими Правилами.</w:t>
      </w:r>
    </w:p>
    <w:p w:rsidR="00D6411E" w:rsidRDefault="006B21E9">
      <w:pPr>
        <w:spacing w:after="0"/>
      </w:pPr>
      <w:bookmarkStart w:id="1626" w:name="z2197"/>
      <w:bookmarkEnd w:id="1625"/>
      <w:r>
        <w:rPr>
          <w:b/>
          <w:color w:val="000000"/>
        </w:rPr>
        <w:t xml:space="preserve"> Глава 2. Порядок предоставления регистраци</w:t>
      </w:r>
      <w:r>
        <w:rPr>
          <w:b/>
          <w:color w:val="000000"/>
        </w:rPr>
        <w:t>онного досье для проведения экспертизы изделий медицинского назначения и медицинской техники</w:t>
      </w:r>
    </w:p>
    <w:p w:rsidR="00D6411E" w:rsidRDefault="006B21E9">
      <w:pPr>
        <w:spacing w:after="0"/>
      </w:pPr>
      <w:bookmarkStart w:id="1627" w:name="z2198"/>
      <w:bookmarkEnd w:id="1626"/>
      <w:r>
        <w:rPr>
          <w:color w:val="000000"/>
          <w:sz w:val="20"/>
        </w:rPr>
        <w:t>      7. Для проведения экспертизы изделий медицинского назначения и медицинской техники заявитель заключает с государственной экспертной организацией договор на п</w:t>
      </w:r>
      <w:r>
        <w:rPr>
          <w:color w:val="000000"/>
          <w:sz w:val="20"/>
        </w:rPr>
        <w:t>роведение экспертизы и предоставляет в Центр обслуживания заявителей государственной экспертной организации (далее – ЦОЗ) следующие документы:</w:t>
      </w:r>
    </w:p>
    <w:p w:rsidR="00D6411E" w:rsidRDefault="006B21E9">
      <w:pPr>
        <w:spacing w:after="0"/>
      </w:pPr>
      <w:bookmarkStart w:id="1628" w:name="z2199"/>
      <w:bookmarkEnd w:id="1627"/>
      <w:r>
        <w:rPr>
          <w:color w:val="000000"/>
          <w:sz w:val="20"/>
        </w:rPr>
        <w:t>      1) заявление на проведение экспертизы изделия медицинского назначения и медицинской техники по форме соглас</w:t>
      </w:r>
      <w:r>
        <w:rPr>
          <w:color w:val="000000"/>
          <w:sz w:val="20"/>
        </w:rPr>
        <w:t>но приложению 1 к настоящим Правилам;</w:t>
      </w:r>
    </w:p>
    <w:p w:rsidR="00D6411E" w:rsidRDefault="006B21E9">
      <w:pPr>
        <w:spacing w:after="0"/>
      </w:pPr>
      <w:bookmarkStart w:id="1629" w:name="z2200"/>
      <w:bookmarkEnd w:id="1628"/>
      <w:r>
        <w:rPr>
          <w:color w:val="000000"/>
          <w:sz w:val="20"/>
        </w:rPr>
        <w:t>      2) регистрационное досье, содержащее перечень документов регистрационного досье для экспертизы изделий медицинского назначения и медицинской техники согласно приложению 2 к настоящим Правилам;</w:t>
      </w:r>
    </w:p>
    <w:p w:rsidR="00D6411E" w:rsidRDefault="006B21E9">
      <w:pPr>
        <w:spacing w:after="0"/>
      </w:pPr>
      <w:bookmarkStart w:id="1630" w:name="z2201"/>
      <w:bookmarkEnd w:id="1629"/>
      <w:r>
        <w:rPr>
          <w:color w:val="000000"/>
          <w:sz w:val="20"/>
        </w:rPr>
        <w:t>      3) образцы из</w:t>
      </w:r>
      <w:r>
        <w:rPr>
          <w:color w:val="000000"/>
          <w:sz w:val="20"/>
        </w:rPr>
        <w:t>делий медицинского назначения, стандартные образцы химических веществ, тест-штаммов микроорганизмов, культур клеток, специфических реагентов, расходных материалов, необходимых для воспроизводимости методик лабораторных испытаний изделия медицинского назнач</w:t>
      </w:r>
      <w:r>
        <w:rPr>
          <w:color w:val="000000"/>
          <w:sz w:val="20"/>
        </w:rPr>
        <w:t>ения в количествах, достаточных для трехкратных испытаний с остаточным сроком годности не менее шести месяцев;</w:t>
      </w:r>
    </w:p>
    <w:p w:rsidR="00D6411E" w:rsidRDefault="006B21E9">
      <w:pPr>
        <w:spacing w:after="0"/>
      </w:pPr>
      <w:bookmarkStart w:id="1631" w:name="z2202"/>
      <w:bookmarkEnd w:id="1630"/>
      <w:r>
        <w:rPr>
          <w:color w:val="000000"/>
          <w:sz w:val="20"/>
        </w:rPr>
        <w:t xml:space="preserve">       4) копию документа, подтверждающего оплату заявителем суммы для проведения экспертизы на расчетный счет государственной экспертной организ</w:t>
      </w:r>
      <w:r>
        <w:rPr>
          <w:color w:val="000000"/>
          <w:sz w:val="20"/>
        </w:rPr>
        <w:t xml:space="preserve">ации. </w:t>
      </w:r>
    </w:p>
    <w:p w:rsidR="00D6411E" w:rsidRDefault="006B21E9">
      <w:pPr>
        <w:spacing w:after="0"/>
      </w:pPr>
      <w:bookmarkStart w:id="1632" w:name="z2203"/>
      <w:bookmarkEnd w:id="1631"/>
      <w:r>
        <w:rPr>
          <w:color w:val="000000"/>
          <w:sz w:val="20"/>
        </w:rPr>
        <w:t xml:space="preserve">      8. Формирование заявления на проведение экспертизы изделий медицинского назначения и медицинской техники с приложением перечня документов регистрационного досье для экспертизы изделий медицинского назначения и медицинской техники согласно </w:t>
      </w:r>
      <w:r>
        <w:rPr>
          <w:color w:val="000000"/>
          <w:sz w:val="20"/>
        </w:rPr>
        <w:t>приложению 2 к настоящим Правилам осуществляется в информационной системе государственной экспертной организации (далее – информационная система) по индивидуальному паролю.</w:t>
      </w:r>
    </w:p>
    <w:p w:rsidR="00D6411E" w:rsidRDefault="006B21E9">
      <w:pPr>
        <w:spacing w:after="0"/>
      </w:pPr>
      <w:bookmarkStart w:id="1633" w:name="z2204"/>
      <w:bookmarkEnd w:id="1632"/>
      <w:r>
        <w:rPr>
          <w:color w:val="000000"/>
          <w:sz w:val="20"/>
        </w:rPr>
        <w:t>      9. Специалист ЦОЗ после приема документов, предусмотренных пунктом 7 настоящи</w:t>
      </w:r>
      <w:r>
        <w:rPr>
          <w:color w:val="000000"/>
          <w:sz w:val="20"/>
        </w:rPr>
        <w:t>х Правил в течение одного рабочего дня:</w:t>
      </w:r>
    </w:p>
    <w:p w:rsidR="00D6411E" w:rsidRDefault="006B21E9">
      <w:pPr>
        <w:spacing w:after="0"/>
      </w:pPr>
      <w:bookmarkStart w:id="1634" w:name="z2205"/>
      <w:bookmarkEnd w:id="1633"/>
      <w:r>
        <w:rPr>
          <w:color w:val="000000"/>
          <w:sz w:val="20"/>
        </w:rPr>
        <w:t>      1) осуществляет регистрацию заявления в информационной системе;</w:t>
      </w:r>
    </w:p>
    <w:p w:rsidR="00D6411E" w:rsidRDefault="006B21E9">
      <w:pPr>
        <w:spacing w:after="0"/>
      </w:pPr>
      <w:bookmarkStart w:id="1635" w:name="z2206"/>
      <w:bookmarkEnd w:id="1634"/>
      <w:r>
        <w:rPr>
          <w:color w:val="000000"/>
          <w:sz w:val="20"/>
        </w:rPr>
        <w:t>      2) осуществляет загрузку электронного регистрационного досье в информационную систему;</w:t>
      </w:r>
    </w:p>
    <w:p w:rsidR="00D6411E" w:rsidRDefault="006B21E9">
      <w:pPr>
        <w:spacing w:after="0"/>
      </w:pPr>
      <w:bookmarkStart w:id="1636" w:name="z2207"/>
      <w:bookmarkEnd w:id="1635"/>
      <w:r>
        <w:rPr>
          <w:color w:val="000000"/>
          <w:sz w:val="20"/>
        </w:rPr>
        <w:t xml:space="preserve">      3) проверяет остаточный срок годности образцов </w:t>
      </w:r>
      <w:r>
        <w:rPr>
          <w:color w:val="000000"/>
          <w:sz w:val="20"/>
        </w:rPr>
        <w:t>изделий медицинского назначения, стандартных образцов химических веществ, тест-штаммов микроорганизмов, культур клеток, специфических реагентов, расходных материалов, необходимых для воспроизводимости методик лабораторных испытаний изделия медицинского наз</w:t>
      </w:r>
      <w:r>
        <w:rPr>
          <w:color w:val="000000"/>
          <w:sz w:val="20"/>
        </w:rPr>
        <w:t>начения и вносит данные в информационную систему.</w:t>
      </w:r>
    </w:p>
    <w:p w:rsidR="00D6411E" w:rsidRDefault="006B21E9">
      <w:pPr>
        <w:spacing w:after="0"/>
      </w:pPr>
      <w:bookmarkStart w:id="1637" w:name="z2208"/>
      <w:bookmarkEnd w:id="1636"/>
      <w:r>
        <w:rPr>
          <w:color w:val="000000"/>
          <w:sz w:val="20"/>
        </w:rPr>
        <w:lastRenderedPageBreak/>
        <w:t>      Для соблюдения условий хранения (температурный режим, влажность) образцы изделий медицинского назначения предоставляются нарочно непосредственно в испытательную лабораторию.</w:t>
      </w:r>
    </w:p>
    <w:p w:rsidR="00D6411E" w:rsidRDefault="006B21E9">
      <w:pPr>
        <w:spacing w:after="0"/>
      </w:pPr>
      <w:bookmarkStart w:id="1638" w:name="z2209"/>
      <w:bookmarkEnd w:id="1637"/>
      <w:r>
        <w:rPr>
          <w:color w:val="000000"/>
          <w:sz w:val="20"/>
        </w:rPr>
        <w:t>      10. При одновременно</w:t>
      </w:r>
      <w:r>
        <w:rPr>
          <w:color w:val="000000"/>
          <w:sz w:val="20"/>
        </w:rPr>
        <w:t>й подаче на экспертизу нескольких модификаций изделий медицинского назначения и медицинской техники, относящихся к одному виду изделия медицинского назначения и медицинской техники, изготовленных одним производителем, отличающихся друг от друга изменениями</w:t>
      </w:r>
      <w:r>
        <w:rPr>
          <w:color w:val="000000"/>
          <w:sz w:val="20"/>
        </w:rPr>
        <w:t xml:space="preserve"> комплектации и (или) технических параметров, не влияющими на принцип работы и функциональное назначение, относящихся к одному классу потенциального риска применения, заявитель представляет одно заявление и одно регистрационное досье.</w:t>
      </w:r>
    </w:p>
    <w:p w:rsidR="00D6411E" w:rsidRDefault="006B21E9">
      <w:pPr>
        <w:spacing w:after="0"/>
      </w:pPr>
      <w:bookmarkStart w:id="1639" w:name="z2210"/>
      <w:bookmarkEnd w:id="1638"/>
      <w:r>
        <w:rPr>
          <w:color w:val="000000"/>
          <w:sz w:val="20"/>
        </w:rPr>
        <w:t>      11. В случаях п</w:t>
      </w:r>
      <w:r>
        <w:rPr>
          <w:color w:val="000000"/>
          <w:sz w:val="20"/>
        </w:rPr>
        <w:t>редставления заявителем неполного пакета документов, а также не соблюдения условий, предусмотренных пунктом 7 настоящих Правил специалист ЦОЗ отказывает в приеме заявления.</w:t>
      </w:r>
    </w:p>
    <w:p w:rsidR="00D6411E" w:rsidRDefault="006B21E9">
      <w:pPr>
        <w:spacing w:after="0"/>
      </w:pPr>
      <w:bookmarkStart w:id="1640" w:name="z2211"/>
      <w:bookmarkEnd w:id="1639"/>
      <w:r>
        <w:rPr>
          <w:b/>
          <w:color w:val="000000"/>
        </w:rPr>
        <w:t xml:space="preserve"> Глава 3. Порядок проведения экспертизы изделий медицинского назначения и медицинской техники</w:t>
      </w:r>
    </w:p>
    <w:p w:rsidR="00D6411E" w:rsidRDefault="006B21E9">
      <w:pPr>
        <w:spacing w:after="0"/>
      </w:pPr>
      <w:bookmarkStart w:id="1641" w:name="z2212"/>
      <w:bookmarkEnd w:id="1640"/>
      <w:r>
        <w:rPr>
          <w:b/>
          <w:color w:val="000000"/>
        </w:rPr>
        <w:t xml:space="preserve"> Параграф 1. Этапы проведения экспертизы изделий медицинского назначения и медицинской техники</w:t>
      </w:r>
    </w:p>
    <w:p w:rsidR="00D6411E" w:rsidRDefault="006B21E9">
      <w:pPr>
        <w:spacing w:after="0"/>
      </w:pPr>
      <w:bookmarkStart w:id="1642" w:name="z2213"/>
      <w:bookmarkEnd w:id="1641"/>
      <w:r>
        <w:rPr>
          <w:color w:val="000000"/>
          <w:sz w:val="20"/>
        </w:rPr>
        <w:t>      12. Экспертиза изделий медицинского назначения или медицинско</w:t>
      </w:r>
      <w:r>
        <w:rPr>
          <w:color w:val="000000"/>
          <w:sz w:val="20"/>
        </w:rPr>
        <w:t>й техники состоит из следующих этапов:</w:t>
      </w:r>
    </w:p>
    <w:p w:rsidR="00D6411E" w:rsidRDefault="006B21E9">
      <w:pPr>
        <w:spacing w:after="0"/>
      </w:pPr>
      <w:bookmarkStart w:id="1643" w:name="z2214"/>
      <w:bookmarkEnd w:id="1642"/>
      <w:r>
        <w:rPr>
          <w:color w:val="000000"/>
          <w:sz w:val="20"/>
        </w:rPr>
        <w:t>      1) начальная экспертиза (валидация регистрационного досье);</w:t>
      </w:r>
    </w:p>
    <w:p w:rsidR="00D6411E" w:rsidRDefault="006B21E9">
      <w:pPr>
        <w:spacing w:after="0"/>
      </w:pPr>
      <w:bookmarkStart w:id="1644" w:name="z2215"/>
      <w:bookmarkEnd w:id="1643"/>
      <w:r>
        <w:rPr>
          <w:color w:val="000000"/>
          <w:sz w:val="20"/>
        </w:rPr>
        <w:t>      2) лабораторные испытания на изделия медицинского назначения;</w:t>
      </w:r>
    </w:p>
    <w:p w:rsidR="00D6411E" w:rsidRDefault="006B21E9">
      <w:pPr>
        <w:spacing w:after="0"/>
      </w:pPr>
      <w:bookmarkStart w:id="1645" w:name="z2216"/>
      <w:bookmarkEnd w:id="1644"/>
      <w:r>
        <w:rPr>
          <w:color w:val="000000"/>
          <w:sz w:val="20"/>
        </w:rPr>
        <w:t>      3) специализированная экспертиза.</w:t>
      </w:r>
    </w:p>
    <w:p w:rsidR="00D6411E" w:rsidRDefault="006B21E9">
      <w:pPr>
        <w:spacing w:after="0"/>
      </w:pPr>
      <w:bookmarkStart w:id="1646" w:name="z2217"/>
      <w:bookmarkEnd w:id="1645"/>
      <w:r>
        <w:rPr>
          <w:color w:val="000000"/>
          <w:sz w:val="20"/>
        </w:rPr>
        <w:t>      13. Экспертиза проводится с использов</w:t>
      </w:r>
      <w:r>
        <w:rPr>
          <w:color w:val="000000"/>
          <w:sz w:val="20"/>
        </w:rPr>
        <w:t>анием информационной системы государственной экспертной организации "Экспертиза лекарственных средств, изделий медицинского назначения и медицинской техники", интегрированной с единой базой данных "Система управления лекарственного обеспечения" Единой инфо</w:t>
      </w:r>
      <w:r>
        <w:rPr>
          <w:color w:val="000000"/>
          <w:sz w:val="20"/>
        </w:rPr>
        <w:t>рмационной системы здравоохранения.</w:t>
      </w:r>
    </w:p>
    <w:p w:rsidR="00D6411E" w:rsidRDefault="006B21E9">
      <w:pPr>
        <w:spacing w:after="0"/>
      </w:pPr>
      <w:bookmarkStart w:id="1647" w:name="z2218"/>
      <w:bookmarkEnd w:id="1646"/>
      <w:r>
        <w:rPr>
          <w:b/>
          <w:color w:val="000000"/>
        </w:rPr>
        <w:t xml:space="preserve"> Параграф 2. Порядок проведения начальной экспертизы (валидации регистрационного досье) изделий медицинского назначения и медицинской техники</w:t>
      </w:r>
    </w:p>
    <w:p w:rsidR="00D6411E" w:rsidRDefault="006B21E9">
      <w:pPr>
        <w:spacing w:after="0"/>
      </w:pPr>
      <w:bookmarkStart w:id="1648" w:name="z2219"/>
      <w:bookmarkEnd w:id="1647"/>
      <w:r>
        <w:rPr>
          <w:color w:val="000000"/>
          <w:sz w:val="20"/>
        </w:rPr>
        <w:t>      14. После приема заявления экспертом проводится начальная экспертиза (ва</w:t>
      </w:r>
      <w:r>
        <w:rPr>
          <w:color w:val="000000"/>
          <w:sz w:val="20"/>
        </w:rPr>
        <w:t>лидация регистрационного досье) изделия медицинского назначения или медицинской техники в сроки, предусмотренные главой 6 настоящих Правил.</w:t>
      </w:r>
    </w:p>
    <w:p w:rsidR="00D6411E" w:rsidRDefault="006B21E9">
      <w:pPr>
        <w:spacing w:after="0"/>
      </w:pPr>
      <w:bookmarkStart w:id="1649" w:name="z2220"/>
      <w:bookmarkEnd w:id="1648"/>
      <w:r>
        <w:rPr>
          <w:color w:val="000000"/>
          <w:sz w:val="20"/>
        </w:rPr>
        <w:t>      15. При начальной экспертизе (валидации регистрационного досье) изделия медицинского назначения или медицинско</w:t>
      </w:r>
      <w:r>
        <w:rPr>
          <w:color w:val="000000"/>
          <w:sz w:val="20"/>
        </w:rPr>
        <w:t>й техники проводится оценка полноты, комплектности и правильности оформления документов, представленных заявителем в регистрационном досье в отношении доказательств безопасности, эффективности и качества изделия медицинского назначения или медицинской техн</w:t>
      </w:r>
      <w:r>
        <w:rPr>
          <w:color w:val="000000"/>
          <w:sz w:val="20"/>
        </w:rPr>
        <w:t xml:space="preserve">ики, а также проверки образцов изделий медицинского назначения и стандартных образцов для проведения лабораторных испытаний на соответствие условиям, предъявляемым к образцам изделий медицинского назначения для лабораторных испытаний согласно приложению 3 </w:t>
      </w:r>
      <w:r>
        <w:rPr>
          <w:color w:val="000000"/>
          <w:sz w:val="20"/>
        </w:rPr>
        <w:t>к настоящим Правилам.</w:t>
      </w:r>
    </w:p>
    <w:p w:rsidR="00D6411E" w:rsidRDefault="006B21E9">
      <w:pPr>
        <w:spacing w:after="0"/>
      </w:pPr>
      <w:bookmarkStart w:id="1650" w:name="z2221"/>
      <w:bookmarkEnd w:id="1649"/>
      <w:r>
        <w:rPr>
          <w:color w:val="000000"/>
          <w:sz w:val="20"/>
        </w:rPr>
        <w:t>      16. В случае наличия замечаний в регистрационном досье заявителю направляется письмо с указанием выявленных замечаний и необходимости их устранения в срок, не превышающий шестьдесят календарных дней.</w:t>
      </w:r>
    </w:p>
    <w:p w:rsidR="00D6411E" w:rsidRDefault="006B21E9">
      <w:pPr>
        <w:spacing w:after="0"/>
      </w:pPr>
      <w:bookmarkStart w:id="1651" w:name="z2222"/>
      <w:bookmarkEnd w:id="1650"/>
      <w:r>
        <w:rPr>
          <w:color w:val="000000"/>
          <w:sz w:val="20"/>
        </w:rPr>
        <w:t xml:space="preserve">      17. При не устранении </w:t>
      </w:r>
      <w:r>
        <w:rPr>
          <w:color w:val="000000"/>
          <w:sz w:val="20"/>
        </w:rPr>
        <w:t>замечаний и непредставлении ответа в установленные сроки, предусмотренные пунктом 16 настоящих Правил, государственная экспертная организация направляет заявителю уведомление (в произвольной форме) о прекращении экспертизы изделия медицинского назначения и</w:t>
      </w:r>
      <w:r>
        <w:rPr>
          <w:color w:val="000000"/>
          <w:sz w:val="20"/>
        </w:rPr>
        <w:t>ли медицинской техники.</w:t>
      </w:r>
    </w:p>
    <w:p w:rsidR="00D6411E" w:rsidRDefault="006B21E9">
      <w:pPr>
        <w:spacing w:after="0"/>
      </w:pPr>
      <w:bookmarkStart w:id="1652" w:name="z2223"/>
      <w:bookmarkEnd w:id="1651"/>
      <w:r>
        <w:rPr>
          <w:color w:val="000000"/>
          <w:sz w:val="20"/>
        </w:rPr>
        <w:t>      18. По результатам начальной экспертизы (валидации регистрационного досье) составляется отчет начальной экспертизы (валидации регистрационного досье) изделия медицинского назначения или медицинской техники, представленных на э</w:t>
      </w:r>
      <w:r>
        <w:rPr>
          <w:color w:val="000000"/>
          <w:sz w:val="20"/>
        </w:rPr>
        <w:t xml:space="preserve">кспертизу согласно приложению 4 к настоящим Правилам или отчет начальной экспертизы (валидации </w:t>
      </w:r>
      <w:r>
        <w:rPr>
          <w:color w:val="000000"/>
          <w:sz w:val="20"/>
        </w:rPr>
        <w:lastRenderedPageBreak/>
        <w:t>регистрационного досье) изменений, вносимых в регистрационное досье изделия медицинского назначения или медицинской техники согласно приложению 5 к настоящим Пра</w:t>
      </w:r>
      <w:r>
        <w:rPr>
          <w:color w:val="000000"/>
          <w:sz w:val="20"/>
        </w:rPr>
        <w:t>вилам.</w:t>
      </w:r>
    </w:p>
    <w:p w:rsidR="00D6411E" w:rsidRDefault="006B21E9">
      <w:pPr>
        <w:spacing w:after="0"/>
      </w:pPr>
      <w:bookmarkStart w:id="1653" w:name="z2224"/>
      <w:bookmarkEnd w:id="1652"/>
      <w:r>
        <w:rPr>
          <w:b/>
          <w:color w:val="000000"/>
        </w:rPr>
        <w:t xml:space="preserve"> Параграф 3. Порядок проведения лабораторных испытаний изделий медицинского назначения</w:t>
      </w:r>
    </w:p>
    <w:p w:rsidR="00D6411E" w:rsidRDefault="006B21E9">
      <w:pPr>
        <w:spacing w:after="0"/>
      </w:pPr>
      <w:bookmarkStart w:id="1654" w:name="z2225"/>
      <w:bookmarkEnd w:id="1653"/>
      <w:r>
        <w:rPr>
          <w:color w:val="000000"/>
          <w:sz w:val="20"/>
        </w:rPr>
        <w:t>      19. В случае положительного отчета начальной экспертизы (валидации регистрационного досье) проводятся лабораторные испытания образцов изделий медицинского н</w:t>
      </w:r>
      <w:r>
        <w:rPr>
          <w:color w:val="000000"/>
          <w:sz w:val="20"/>
        </w:rPr>
        <w:t>азначения в сроки, предусмотренные главой 6 настоящих Правил.</w:t>
      </w:r>
    </w:p>
    <w:p w:rsidR="00D6411E" w:rsidRDefault="006B21E9">
      <w:pPr>
        <w:spacing w:after="0"/>
      </w:pPr>
      <w:bookmarkStart w:id="1655" w:name="z2226"/>
      <w:bookmarkEnd w:id="1654"/>
      <w:r>
        <w:rPr>
          <w:color w:val="000000"/>
          <w:sz w:val="20"/>
        </w:rPr>
        <w:t>      20. Лабораторные испытания образцов изделий медицинского назначения осуществляются в испытательных лабораториях государственной экспертной организации в целях подтверждения соответствия по</w:t>
      </w:r>
      <w:r>
        <w:rPr>
          <w:color w:val="000000"/>
          <w:sz w:val="20"/>
        </w:rPr>
        <w:t>казателей безопасности и качества изделия медицинского назначения заявленным в нормативном документе производителя и включают:</w:t>
      </w:r>
    </w:p>
    <w:p w:rsidR="00D6411E" w:rsidRDefault="006B21E9">
      <w:pPr>
        <w:spacing w:after="0"/>
      </w:pPr>
      <w:bookmarkStart w:id="1656" w:name="z2227"/>
      <w:bookmarkEnd w:id="1655"/>
      <w:r>
        <w:rPr>
          <w:color w:val="000000"/>
          <w:sz w:val="20"/>
        </w:rPr>
        <w:t>      1) испытания образцов изделий медицинского назначения;</w:t>
      </w:r>
    </w:p>
    <w:p w:rsidR="00D6411E" w:rsidRDefault="006B21E9">
      <w:pPr>
        <w:spacing w:after="0"/>
      </w:pPr>
      <w:bookmarkStart w:id="1657" w:name="z2228"/>
      <w:bookmarkEnd w:id="1656"/>
      <w:r>
        <w:rPr>
          <w:color w:val="000000"/>
          <w:sz w:val="20"/>
        </w:rPr>
        <w:t>      2) определение воспроизводимости методик анализа.</w:t>
      </w:r>
    </w:p>
    <w:p w:rsidR="00D6411E" w:rsidRDefault="006B21E9">
      <w:pPr>
        <w:spacing w:after="0"/>
      </w:pPr>
      <w:bookmarkStart w:id="1658" w:name="z2229"/>
      <w:bookmarkEnd w:id="1657"/>
      <w:r>
        <w:rPr>
          <w:color w:val="000000"/>
          <w:sz w:val="20"/>
        </w:rPr>
        <w:t>      Испыта</w:t>
      </w:r>
      <w:r>
        <w:rPr>
          <w:color w:val="000000"/>
          <w:sz w:val="20"/>
        </w:rPr>
        <w:t>ния образцов изделий медицинского назначения осуществляются путем проведения физико-химических, биологических и технических испытаний в целях подтверждения соответствия показателей безопасности и качества изделия медицинского назначения.</w:t>
      </w:r>
    </w:p>
    <w:p w:rsidR="00D6411E" w:rsidRDefault="006B21E9">
      <w:pPr>
        <w:spacing w:after="0"/>
      </w:pPr>
      <w:bookmarkStart w:id="1659" w:name="z2230"/>
      <w:bookmarkEnd w:id="1658"/>
      <w:r>
        <w:rPr>
          <w:color w:val="000000"/>
          <w:sz w:val="20"/>
        </w:rPr>
        <w:t>      При испытани</w:t>
      </w:r>
      <w:r>
        <w:rPr>
          <w:color w:val="000000"/>
          <w:sz w:val="20"/>
        </w:rPr>
        <w:t xml:space="preserve">и образцов изделия медицинского назначения определяется биологическая безопасность или оценка биологического действия, физические и механические показатели, функциональные, технические и физико-химические показатели, подтверждающие безопасность и качество </w:t>
      </w:r>
      <w:r>
        <w:rPr>
          <w:color w:val="000000"/>
          <w:sz w:val="20"/>
        </w:rPr>
        <w:t>изделий медицинского назначения.</w:t>
      </w:r>
    </w:p>
    <w:p w:rsidR="00D6411E" w:rsidRDefault="006B21E9">
      <w:pPr>
        <w:spacing w:after="0"/>
      </w:pPr>
      <w:bookmarkStart w:id="1660" w:name="z2231"/>
      <w:bookmarkEnd w:id="1659"/>
      <w:r>
        <w:rPr>
          <w:color w:val="000000"/>
          <w:sz w:val="20"/>
        </w:rPr>
        <w:t>      Определение воспроизводимости методик анализа по контролю качества изделия медицинского назначения осуществляется в целях подтверждения их соответствия, предусмотренных нормативным документом производителя.</w:t>
      </w:r>
    </w:p>
    <w:p w:rsidR="00D6411E" w:rsidRDefault="006B21E9">
      <w:pPr>
        <w:spacing w:after="0"/>
      </w:pPr>
      <w:bookmarkStart w:id="1661" w:name="z2232"/>
      <w:bookmarkEnd w:id="1660"/>
      <w:r>
        <w:rPr>
          <w:color w:val="000000"/>
          <w:sz w:val="20"/>
        </w:rPr>
        <w:t xml:space="preserve">      21. </w:t>
      </w:r>
      <w:r>
        <w:rPr>
          <w:color w:val="000000"/>
          <w:sz w:val="20"/>
        </w:rPr>
        <w:t>Лабораторные испытания не проводятся при продлении срока действия регистрационного удостоверения в случае присутствия на фармацевтическом рынке Республики Казахстан изделий медицинского назначения, произведенных в условиях ISO (ИСО) 13485 или GMP (ДжиЭмПи)</w:t>
      </w:r>
      <w:r>
        <w:rPr>
          <w:color w:val="000000"/>
          <w:sz w:val="20"/>
        </w:rPr>
        <w:t>, не менее десяти лет без рекламаций на его безопасность, эффективность и качество.</w:t>
      </w:r>
    </w:p>
    <w:p w:rsidR="00D6411E" w:rsidRDefault="006B21E9">
      <w:pPr>
        <w:spacing w:after="0"/>
      </w:pPr>
      <w:bookmarkStart w:id="1662" w:name="z2233"/>
      <w:bookmarkEnd w:id="1661"/>
      <w:r>
        <w:rPr>
          <w:color w:val="000000"/>
          <w:sz w:val="20"/>
        </w:rPr>
        <w:t xml:space="preserve">      22. В случае выявления замечаний по результатам лабораторных испытаний заявителю направляется письмо с указанием выявленных замечаний и необходимости их устранения в </w:t>
      </w:r>
      <w:r>
        <w:rPr>
          <w:color w:val="000000"/>
          <w:sz w:val="20"/>
        </w:rPr>
        <w:t>срок, не превышающий девяноста календарных дней.</w:t>
      </w:r>
    </w:p>
    <w:p w:rsidR="00D6411E" w:rsidRDefault="006B21E9">
      <w:pPr>
        <w:spacing w:after="0"/>
      </w:pPr>
      <w:bookmarkStart w:id="1663" w:name="z2234"/>
      <w:bookmarkEnd w:id="1662"/>
      <w:r>
        <w:rPr>
          <w:color w:val="000000"/>
          <w:sz w:val="20"/>
        </w:rPr>
        <w:t>      23. При не предоставлении заявителем ответа на выставленные в письме государственной экспертной организации замечания в установленный срок, предусмотренный пунктом 22 настоящих Правил и отрицательных р</w:t>
      </w:r>
      <w:r>
        <w:rPr>
          <w:color w:val="000000"/>
          <w:sz w:val="20"/>
        </w:rPr>
        <w:t>езультатах лабораторных испытаний, материалы направляются в Экспертный совет для принятия решения об отказе и прекращения экспертизы изделий медицинского назначения.</w:t>
      </w:r>
    </w:p>
    <w:p w:rsidR="00D6411E" w:rsidRDefault="006B21E9">
      <w:pPr>
        <w:spacing w:after="0"/>
      </w:pPr>
      <w:bookmarkStart w:id="1664" w:name="z2235"/>
      <w:bookmarkEnd w:id="1663"/>
      <w:r>
        <w:rPr>
          <w:color w:val="000000"/>
          <w:sz w:val="20"/>
        </w:rPr>
        <w:t>      24. По результатам лабораторных испытаний изделия медицинского назначения испытатель</w:t>
      </w:r>
      <w:r>
        <w:rPr>
          <w:color w:val="000000"/>
          <w:sz w:val="20"/>
        </w:rPr>
        <w:t>ной лабораторией составляется протокол испытаний по форме согласно приложению 6 к настоящим Правилам.</w:t>
      </w:r>
    </w:p>
    <w:p w:rsidR="00D6411E" w:rsidRDefault="006B21E9">
      <w:pPr>
        <w:spacing w:after="0"/>
      </w:pPr>
      <w:bookmarkStart w:id="1665" w:name="z2236"/>
      <w:bookmarkEnd w:id="1664"/>
      <w:r>
        <w:rPr>
          <w:color w:val="000000"/>
          <w:sz w:val="20"/>
        </w:rPr>
        <w:t>      25. Для образцов изделий медицинского назначения, требующих особых условий транспортировки и проведения испытаний с использованием специфического об</w:t>
      </w:r>
      <w:r>
        <w:rPr>
          <w:color w:val="000000"/>
          <w:sz w:val="20"/>
        </w:rPr>
        <w:t>орудования и вспомогательных средств лабораторные испытания проводятся в лаборатории контроля качества производителя или в контрактной лаборатории, используемой производителем в присутствии представителей государственной экспертной организации.</w:t>
      </w:r>
    </w:p>
    <w:p w:rsidR="00D6411E" w:rsidRDefault="006B21E9">
      <w:pPr>
        <w:spacing w:after="0"/>
      </w:pPr>
      <w:bookmarkStart w:id="1666" w:name="z2237"/>
      <w:bookmarkEnd w:id="1665"/>
      <w:r>
        <w:rPr>
          <w:color w:val="000000"/>
          <w:sz w:val="20"/>
        </w:rPr>
        <w:t>      По ре</w:t>
      </w:r>
      <w:r>
        <w:rPr>
          <w:color w:val="000000"/>
          <w:sz w:val="20"/>
        </w:rPr>
        <w:t>зультатам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лаборатории, используемой производителем согласно приложению 7 к настоящим Правилам.</w:t>
      </w:r>
    </w:p>
    <w:p w:rsidR="00D6411E" w:rsidRDefault="006B21E9">
      <w:pPr>
        <w:spacing w:after="0"/>
      </w:pPr>
      <w:bookmarkStart w:id="1667" w:name="z2238"/>
      <w:bookmarkEnd w:id="1666"/>
      <w:r>
        <w:rPr>
          <w:b/>
          <w:color w:val="000000"/>
        </w:rPr>
        <w:t xml:space="preserve"> Параграф 4. Порядо</w:t>
      </w:r>
      <w:r>
        <w:rPr>
          <w:b/>
          <w:color w:val="000000"/>
        </w:rPr>
        <w:t>к проведения специализированной экспертизы изделий медицинского назначения и медицинской техники</w:t>
      </w:r>
    </w:p>
    <w:p w:rsidR="00D6411E" w:rsidRDefault="006B21E9">
      <w:pPr>
        <w:spacing w:after="0"/>
      </w:pPr>
      <w:bookmarkStart w:id="1668" w:name="z2239"/>
      <w:bookmarkEnd w:id="1667"/>
      <w:r>
        <w:rPr>
          <w:color w:val="000000"/>
          <w:sz w:val="20"/>
        </w:rPr>
        <w:lastRenderedPageBreak/>
        <w:t>      26. В случае положительного результата лабораторных испытаний проводится специализированная экспертиза изделия медицинского назначения и медицинской техн</w:t>
      </w:r>
      <w:r>
        <w:rPr>
          <w:color w:val="000000"/>
          <w:sz w:val="20"/>
        </w:rPr>
        <w:t>ики в сроки, предусмотренные главой 6 настоящих Правил.</w:t>
      </w:r>
    </w:p>
    <w:p w:rsidR="00D6411E" w:rsidRDefault="006B21E9">
      <w:pPr>
        <w:spacing w:after="0"/>
      </w:pPr>
      <w:bookmarkStart w:id="1669" w:name="z2240"/>
      <w:bookmarkEnd w:id="1668"/>
      <w:r>
        <w:rPr>
          <w:color w:val="000000"/>
          <w:sz w:val="20"/>
        </w:rPr>
        <w:t>      27. Специализированная экспертиза проводится путем изучения документов регистрационного досье на предмет их безопасности, эффективности, качества, включающая:</w:t>
      </w:r>
    </w:p>
    <w:p w:rsidR="00D6411E" w:rsidRDefault="006B21E9">
      <w:pPr>
        <w:spacing w:after="0"/>
      </w:pPr>
      <w:bookmarkStart w:id="1670" w:name="z2241"/>
      <w:bookmarkEnd w:id="1669"/>
      <w:r>
        <w:rPr>
          <w:color w:val="000000"/>
          <w:sz w:val="20"/>
        </w:rPr>
        <w:t xml:space="preserve">      1) оценку безопасности, </w:t>
      </w:r>
      <w:r>
        <w:rPr>
          <w:color w:val="000000"/>
          <w:sz w:val="20"/>
        </w:rPr>
        <w:t>эффективности и качества изделий медицинского назначения и медицинской техники;</w:t>
      </w:r>
    </w:p>
    <w:p w:rsidR="00D6411E" w:rsidRDefault="006B21E9">
      <w:pPr>
        <w:spacing w:after="0"/>
      </w:pPr>
      <w:bookmarkStart w:id="1671" w:name="z2242"/>
      <w:bookmarkEnd w:id="1670"/>
      <w:r>
        <w:rPr>
          <w:color w:val="000000"/>
          <w:sz w:val="20"/>
        </w:rPr>
        <w:t>      2) оценку влияния вносимых в регистрационное досье изменений на безопасность, эффективность и качество изделий медицинского назначения и медицинской техники;</w:t>
      </w:r>
    </w:p>
    <w:p w:rsidR="00D6411E" w:rsidRDefault="006B21E9">
      <w:pPr>
        <w:spacing w:after="0"/>
      </w:pPr>
      <w:bookmarkStart w:id="1672" w:name="z2243"/>
      <w:bookmarkEnd w:id="1671"/>
      <w:r>
        <w:rPr>
          <w:color w:val="000000"/>
          <w:sz w:val="20"/>
        </w:rPr>
        <w:t>      3) ана</w:t>
      </w:r>
      <w:r>
        <w:rPr>
          <w:color w:val="000000"/>
          <w:sz w:val="20"/>
        </w:rPr>
        <w:t>лиз данных о разработке и производстве изделия медицинского назначения и медицинской техники (схемы процессов производства, основных стадий производства, упаковки, испытаний и процедуры выпуска конечного продукта);</w:t>
      </w:r>
    </w:p>
    <w:p w:rsidR="00D6411E" w:rsidRDefault="006B21E9">
      <w:pPr>
        <w:spacing w:after="0"/>
      </w:pPr>
      <w:bookmarkStart w:id="1673" w:name="z2244"/>
      <w:bookmarkEnd w:id="1672"/>
      <w:r>
        <w:rPr>
          <w:color w:val="000000"/>
          <w:sz w:val="20"/>
        </w:rPr>
        <w:t>      4) анализ отчетов по результатам оц</w:t>
      </w:r>
      <w:r>
        <w:rPr>
          <w:color w:val="000000"/>
          <w:sz w:val="20"/>
        </w:rPr>
        <w:t>енки условий производства и системы обеспечения качества при государственной регистрации изделия медицинского назначения и медицинской техники;</w:t>
      </w:r>
    </w:p>
    <w:p w:rsidR="00D6411E" w:rsidRDefault="006B21E9">
      <w:pPr>
        <w:spacing w:after="0"/>
      </w:pPr>
      <w:bookmarkStart w:id="1674" w:name="z2245"/>
      <w:bookmarkEnd w:id="1673"/>
      <w:r>
        <w:rPr>
          <w:color w:val="000000"/>
          <w:sz w:val="20"/>
        </w:rPr>
        <w:t>      5) анализ биологической безопасности изделия медицинского назначения на основе анализа всех материалов жив</w:t>
      </w:r>
      <w:r>
        <w:rPr>
          <w:color w:val="000000"/>
          <w:sz w:val="20"/>
        </w:rPr>
        <w:t>отного или человеческого происхождения, входящих в изделия медицинского назначения, а также информации о подборе источников (доноров), отборе материала, процессинге, хранении, тестировании, первичной экспертизы процедур тестирования, а также обращения с тк</w:t>
      </w:r>
      <w:r>
        <w:rPr>
          <w:color w:val="000000"/>
          <w:sz w:val="20"/>
        </w:rPr>
        <w:t>анями, клетками, субстанциями животного или человеческого происхождения, культурами микроорганизмов и вирусов;</w:t>
      </w:r>
    </w:p>
    <w:p w:rsidR="00D6411E" w:rsidRDefault="006B21E9">
      <w:pPr>
        <w:spacing w:after="0"/>
      </w:pPr>
      <w:bookmarkStart w:id="1675" w:name="z2246"/>
      <w:bookmarkEnd w:id="1674"/>
      <w:r>
        <w:rPr>
          <w:color w:val="000000"/>
          <w:sz w:val="20"/>
        </w:rPr>
        <w:t>      6) анализ отчета клинических испытаний, опыта применения в клинической практике изделий медицинского назначения и медицинской техники класс</w:t>
      </w:r>
      <w:r>
        <w:rPr>
          <w:color w:val="000000"/>
          <w:sz w:val="20"/>
        </w:rPr>
        <w:t>а 2б (с повышенной степенью риска), класса 3 (с высокой степенью риска), изделий медицинского назначения, предназначенных для забора, хранения, переливания крови и ее компонентов, клинико-лабораторных испытаний изделий медицинского назначения и медицинской</w:t>
      </w:r>
      <w:r>
        <w:rPr>
          <w:color w:val="000000"/>
          <w:sz w:val="20"/>
        </w:rPr>
        <w:t xml:space="preserve"> техники для in vitro (ин витро) диагностики независимо от класса риска;</w:t>
      </w:r>
    </w:p>
    <w:p w:rsidR="00D6411E" w:rsidRDefault="006B21E9">
      <w:pPr>
        <w:spacing w:after="0"/>
      </w:pPr>
      <w:bookmarkStart w:id="1676" w:name="z2247"/>
      <w:bookmarkEnd w:id="1675"/>
      <w:r>
        <w:rPr>
          <w:color w:val="000000"/>
          <w:sz w:val="20"/>
        </w:rPr>
        <w:t>      7) анализ заявленной в регистрационном досье стабильности изделия медицинского назначения и (или) лекарственного средства, входящего в состав изделий медицинского назначения;</w:t>
      </w:r>
    </w:p>
    <w:p w:rsidR="00D6411E" w:rsidRDefault="006B21E9">
      <w:pPr>
        <w:spacing w:after="0"/>
      </w:pPr>
      <w:bookmarkStart w:id="1677" w:name="z2248"/>
      <w:bookmarkEnd w:id="1676"/>
      <w:r>
        <w:rPr>
          <w:color w:val="000000"/>
          <w:sz w:val="20"/>
        </w:rPr>
        <w:t>      8) экспертизу соответствия показателей безопасности и качества, указанных в нормативном документе организации-производителя, стандартам (национальным, региональным, международным);</w:t>
      </w:r>
    </w:p>
    <w:p w:rsidR="00D6411E" w:rsidRDefault="006B21E9">
      <w:pPr>
        <w:spacing w:after="0"/>
      </w:pPr>
      <w:bookmarkStart w:id="1678" w:name="z2249"/>
      <w:bookmarkEnd w:id="1677"/>
      <w:r>
        <w:rPr>
          <w:color w:val="000000"/>
          <w:sz w:val="20"/>
        </w:rPr>
        <w:t>      9) анализ протокола испытательной лаборатории, оценку результат</w:t>
      </w:r>
      <w:r>
        <w:rPr>
          <w:color w:val="000000"/>
          <w:sz w:val="20"/>
        </w:rPr>
        <w:t>ов лабораторных испытаний;</w:t>
      </w:r>
    </w:p>
    <w:p w:rsidR="00D6411E" w:rsidRDefault="006B21E9">
      <w:pPr>
        <w:spacing w:after="0"/>
      </w:pPr>
      <w:bookmarkStart w:id="1679" w:name="z2250"/>
      <w:bookmarkEnd w:id="1678"/>
      <w:r>
        <w:rPr>
          <w:color w:val="000000"/>
          <w:sz w:val="20"/>
        </w:rPr>
        <w:t xml:space="preserve">      10) изучение валидности программного обеспечения на основе анализа данных о его верификации и первичной экспертизы, в том числе информации о его разработке и тестировании на предприятии и при мультицентровых исследованиях, </w:t>
      </w:r>
      <w:r>
        <w:rPr>
          <w:color w:val="000000"/>
          <w:sz w:val="20"/>
        </w:rPr>
        <w:t>данных об идентификации и маркировке операционной системы;</w:t>
      </w:r>
    </w:p>
    <w:p w:rsidR="00D6411E" w:rsidRDefault="006B21E9">
      <w:pPr>
        <w:spacing w:after="0"/>
      </w:pPr>
      <w:bookmarkStart w:id="1680" w:name="z2251"/>
      <w:bookmarkEnd w:id="1679"/>
      <w:r>
        <w:rPr>
          <w:color w:val="000000"/>
          <w:sz w:val="20"/>
        </w:rPr>
        <w:t>      11) анализ процедуры и методов стерилизации изделия медицинского назначения, материалов, обосновывающих способ стерилизации, предлагаемых методов контроля качества и определения остатков стер</w:t>
      </w:r>
      <w:r>
        <w:rPr>
          <w:color w:val="000000"/>
          <w:sz w:val="20"/>
        </w:rPr>
        <w:t>илизующего вещества при применении химического способа стерилизации;</w:t>
      </w:r>
    </w:p>
    <w:p w:rsidR="00D6411E" w:rsidRDefault="006B21E9">
      <w:pPr>
        <w:spacing w:after="0"/>
      </w:pPr>
      <w:bookmarkStart w:id="1681" w:name="z2252"/>
      <w:bookmarkEnd w:id="1680"/>
      <w:r>
        <w:rPr>
          <w:color w:val="000000"/>
          <w:sz w:val="20"/>
        </w:rPr>
        <w:t>      12) анализ безопасности и эффективности лекарственного средства в составе изделия медицинского назначения и медицинской техники, его влияния на функциональность изделия медицинского</w:t>
      </w:r>
      <w:r>
        <w:rPr>
          <w:color w:val="000000"/>
          <w:sz w:val="20"/>
        </w:rPr>
        <w:t xml:space="preserve"> назначения и медицинскую технику, совместимости лекарственного средства с изделием медицинского назначения и медицинской техникой (за исключением изделий медицинского назначения и медицинской техники для диагностики in vitro (ин витро);</w:t>
      </w:r>
    </w:p>
    <w:p w:rsidR="00D6411E" w:rsidRDefault="006B21E9">
      <w:pPr>
        <w:spacing w:after="0"/>
      </w:pPr>
      <w:bookmarkStart w:id="1682" w:name="z2253"/>
      <w:bookmarkEnd w:id="1681"/>
      <w:r>
        <w:rPr>
          <w:color w:val="000000"/>
          <w:sz w:val="20"/>
        </w:rPr>
        <w:t>      13) оценку д</w:t>
      </w:r>
      <w:r>
        <w:rPr>
          <w:color w:val="000000"/>
          <w:sz w:val="20"/>
        </w:rPr>
        <w:t>остоверности данных, указанных в заявлении и документах регистрационного досье, относительно класса в зависимости от степени потенциального риска применения изделий медицинского назначения и медицинской техники;</w:t>
      </w:r>
    </w:p>
    <w:p w:rsidR="00D6411E" w:rsidRDefault="006B21E9">
      <w:pPr>
        <w:spacing w:after="0"/>
      </w:pPr>
      <w:bookmarkStart w:id="1683" w:name="z2254"/>
      <w:bookmarkEnd w:id="1682"/>
      <w:r>
        <w:rPr>
          <w:color w:val="000000"/>
          <w:sz w:val="20"/>
        </w:rPr>
        <w:lastRenderedPageBreak/>
        <w:t xml:space="preserve">       14) анализ соответствия текста проект</w:t>
      </w:r>
      <w:r>
        <w:rPr>
          <w:color w:val="000000"/>
          <w:sz w:val="20"/>
        </w:rPr>
        <w:t>а инструкции по медицинскому применению изделия медицинского назначения оригиналу инструкции от организации-производителя и оформления проекта инструкции в соответствии с Правилами составления и оформления инструкции по медицинскому применению лекарственны</w:t>
      </w:r>
      <w:r>
        <w:rPr>
          <w:color w:val="000000"/>
          <w:sz w:val="20"/>
        </w:rPr>
        <w:t>х средств и изделий медицинского назначения, утвержденными приказом Министра здравоохранения и социального развития Республики Казахстан от 29 мая 2015 года № 414 (зарегистрирован в Реестре нормативных правовых актов под № 11495) (далее – приказ № 414);</w:t>
      </w:r>
    </w:p>
    <w:p w:rsidR="00D6411E" w:rsidRDefault="006B21E9">
      <w:pPr>
        <w:spacing w:after="0"/>
      </w:pPr>
      <w:bookmarkStart w:id="1684" w:name="z2255"/>
      <w:bookmarkEnd w:id="1683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 15) оценку информации, содержащейся в эксплуатационном документе медицинской техники;</w:t>
      </w:r>
    </w:p>
    <w:p w:rsidR="00D6411E" w:rsidRDefault="006B21E9">
      <w:pPr>
        <w:spacing w:after="0"/>
      </w:pPr>
      <w:bookmarkStart w:id="1685" w:name="z2256"/>
      <w:bookmarkEnd w:id="1684"/>
      <w:r>
        <w:rPr>
          <w:color w:val="000000"/>
          <w:sz w:val="20"/>
        </w:rPr>
        <w:t>      16) анализ информации, содержащейся на образцах макетов упаковки, этикеток, стикеров изделий медицинского назначения в соответствии с требованиями законодательс</w:t>
      </w:r>
      <w:r>
        <w:rPr>
          <w:color w:val="000000"/>
          <w:sz w:val="20"/>
        </w:rPr>
        <w:t>тва Республики Казахстан в сфере обращения лекарственных средств, изделий медицинского назначения и медицинской техники;</w:t>
      </w:r>
    </w:p>
    <w:p w:rsidR="00D6411E" w:rsidRDefault="006B21E9">
      <w:pPr>
        <w:spacing w:after="0"/>
      </w:pPr>
      <w:bookmarkStart w:id="1686" w:name="z2257"/>
      <w:bookmarkEnd w:id="1685"/>
      <w:r>
        <w:rPr>
          <w:color w:val="000000"/>
          <w:sz w:val="20"/>
        </w:rPr>
        <w:t>      17) анализ представленных производителем сведений о наличии или об отсутствии сообщений о несчастных случаях и отзывах с рынка из</w:t>
      </w:r>
      <w:r>
        <w:rPr>
          <w:color w:val="000000"/>
          <w:sz w:val="20"/>
        </w:rPr>
        <w:t>делия медицинского назначения и медицинской техники, о нежелательных событиях и (или) несчастных случаях, связанных с использованием изделия медицинского назначения и медицинской техники, уведомлений по безопасности изделия медицинского назначения и медици</w:t>
      </w:r>
      <w:r>
        <w:rPr>
          <w:color w:val="000000"/>
          <w:sz w:val="20"/>
        </w:rPr>
        <w:t>нской техники, подхода к рассмотрению этих проблем и их решения производителями в каждом из таких случаев, описания корректирующих действий, предпринятых в ответ на указанные случаи, а также соотношения уровня продаж и количества несчастных случаев и отзыв</w:t>
      </w:r>
      <w:r>
        <w:rPr>
          <w:color w:val="000000"/>
          <w:sz w:val="20"/>
        </w:rPr>
        <w:t>ов изделий медицинского назначения и медицинской техники из обращения.</w:t>
      </w:r>
    </w:p>
    <w:p w:rsidR="00D6411E" w:rsidRDefault="006B21E9">
      <w:pPr>
        <w:spacing w:after="0"/>
      </w:pPr>
      <w:bookmarkStart w:id="1687" w:name="z2258"/>
      <w:bookmarkEnd w:id="1686"/>
      <w:r>
        <w:rPr>
          <w:color w:val="000000"/>
          <w:sz w:val="20"/>
        </w:rPr>
        <w:t>      28. В период проведения специализированной экспертизы при наличии замечаний заявителю направляется письмо с указанием выявленных замечаний и необходимости их устранения в срок, не</w:t>
      </w:r>
      <w:r>
        <w:rPr>
          <w:color w:val="000000"/>
          <w:sz w:val="20"/>
        </w:rPr>
        <w:t xml:space="preserve"> превышающий шестьдесят календарных дней.</w:t>
      </w:r>
    </w:p>
    <w:p w:rsidR="00D6411E" w:rsidRDefault="006B21E9">
      <w:pPr>
        <w:spacing w:after="0"/>
      </w:pPr>
      <w:bookmarkStart w:id="1688" w:name="z2259"/>
      <w:bookmarkEnd w:id="1687"/>
      <w:r>
        <w:rPr>
          <w:color w:val="000000"/>
          <w:sz w:val="20"/>
        </w:rPr>
        <w:t xml:space="preserve">      29. В случае возникновения дополнительных вопросов, касающихся сведений, представленных заявителем в ответе на предшествующий запрос, заявитель в течение тридцати календарных дней с момента получения запроса </w:t>
      </w:r>
      <w:r>
        <w:rPr>
          <w:color w:val="000000"/>
          <w:sz w:val="20"/>
        </w:rPr>
        <w:t>направляет ответ и необходимые материалы на дополнительный запрос государственной экспертной организации.</w:t>
      </w:r>
    </w:p>
    <w:p w:rsidR="00D6411E" w:rsidRDefault="006B21E9">
      <w:pPr>
        <w:spacing w:after="0"/>
      </w:pPr>
      <w:bookmarkStart w:id="1689" w:name="z2260"/>
      <w:bookmarkEnd w:id="1688"/>
      <w:r>
        <w:rPr>
          <w:color w:val="000000"/>
          <w:sz w:val="20"/>
        </w:rPr>
        <w:t>      30. При не предоставлении заявителем ответов на письмо государственной экспертной организации, а также предоставлении неполного ответа и необход</w:t>
      </w:r>
      <w:r>
        <w:rPr>
          <w:color w:val="000000"/>
          <w:sz w:val="20"/>
        </w:rPr>
        <w:t>имых материалов в сроки, предусмотренные пунктами 28 и 29, материалы специализированной экспертизы направляются в Экспертный совет для принятия решения об отказе и прекращения экспертизы изделий медицинского назначения и медицинской техники.</w:t>
      </w:r>
    </w:p>
    <w:p w:rsidR="00D6411E" w:rsidRDefault="006B21E9">
      <w:pPr>
        <w:spacing w:after="0"/>
      </w:pPr>
      <w:bookmarkStart w:id="1690" w:name="z2261"/>
      <w:bookmarkEnd w:id="1689"/>
      <w:r>
        <w:rPr>
          <w:color w:val="000000"/>
          <w:sz w:val="20"/>
        </w:rPr>
        <w:t>      Экспертн</w:t>
      </w:r>
      <w:r>
        <w:rPr>
          <w:color w:val="000000"/>
          <w:sz w:val="20"/>
        </w:rPr>
        <w:t>ый совет рассматривает поступившие материалы ежемесячно и результаты решения государственная экспертная организация направляет заявителю в течение десяти календарных дней.</w:t>
      </w:r>
    </w:p>
    <w:p w:rsidR="00D6411E" w:rsidRDefault="006B21E9">
      <w:pPr>
        <w:spacing w:after="0"/>
      </w:pPr>
      <w:bookmarkStart w:id="1691" w:name="z2262"/>
      <w:bookmarkEnd w:id="1690"/>
      <w:r>
        <w:rPr>
          <w:color w:val="000000"/>
          <w:sz w:val="20"/>
        </w:rPr>
        <w:t xml:space="preserve">      31. В случае положительного отчета специализированной экспертизы составляется </w:t>
      </w:r>
      <w:r>
        <w:rPr>
          <w:color w:val="000000"/>
          <w:sz w:val="20"/>
        </w:rPr>
        <w:t>экспертный отчет специализированной экспертизы изделия медицинского назначения и медицинской техники согласно приложению 8 к настоящим Правилам или экспертный отчет специализированной экспертизы о влиянии вносимых изменений в регистрационное досье на безоп</w:t>
      </w:r>
      <w:r>
        <w:rPr>
          <w:color w:val="000000"/>
          <w:sz w:val="20"/>
        </w:rPr>
        <w:t>асность, эффективность и качество изделия медицинского назначения и медицинской техники по форме, согласно приложению 9 к настоящим Правилам.</w:t>
      </w:r>
    </w:p>
    <w:p w:rsidR="00D6411E" w:rsidRDefault="006B21E9">
      <w:pPr>
        <w:spacing w:after="0"/>
      </w:pPr>
      <w:bookmarkStart w:id="1692" w:name="z2263"/>
      <w:bookmarkEnd w:id="1691"/>
      <w:r>
        <w:rPr>
          <w:b/>
          <w:color w:val="000000"/>
        </w:rPr>
        <w:t xml:space="preserve"> Глава 4. Порядок формирования результатов проведенной экспертизы изделий медицинского назначения и медицинской те</w:t>
      </w:r>
      <w:r>
        <w:rPr>
          <w:b/>
          <w:color w:val="000000"/>
        </w:rPr>
        <w:t>хники</w:t>
      </w:r>
    </w:p>
    <w:p w:rsidR="00D6411E" w:rsidRDefault="006B21E9">
      <w:pPr>
        <w:spacing w:after="0"/>
      </w:pPr>
      <w:bookmarkStart w:id="1693" w:name="z2264"/>
      <w:bookmarkEnd w:id="1692"/>
      <w:r>
        <w:rPr>
          <w:color w:val="000000"/>
          <w:sz w:val="20"/>
        </w:rPr>
        <w:t>      32. По окончании экспертизы заявитель в течение тридцати календарных дней, не входящих в срок проведения экспертизы согласовывает с государственной экспертной организацией сведения об изделии медицинского назначения или медицинской техники и ит</w:t>
      </w:r>
      <w:r>
        <w:rPr>
          <w:color w:val="000000"/>
          <w:sz w:val="20"/>
        </w:rPr>
        <w:t>оговые документы (нормативный документ по качеству, инструкцию по медицинскому применению и маркировки макетов упаковки, этикеток, стикеров).</w:t>
      </w:r>
    </w:p>
    <w:p w:rsidR="00D6411E" w:rsidRDefault="006B21E9">
      <w:pPr>
        <w:spacing w:after="0"/>
      </w:pPr>
      <w:bookmarkStart w:id="1694" w:name="z2265"/>
      <w:bookmarkEnd w:id="1693"/>
      <w:r>
        <w:rPr>
          <w:color w:val="000000"/>
          <w:sz w:val="20"/>
        </w:rPr>
        <w:lastRenderedPageBreak/>
        <w:t>      Согласование осуществляется в электронном виде по индивидуальному паролю через личный кабинет или путем пред</w:t>
      </w:r>
      <w:r>
        <w:rPr>
          <w:color w:val="000000"/>
          <w:sz w:val="20"/>
        </w:rPr>
        <w:t>оставления листа согласования.</w:t>
      </w:r>
    </w:p>
    <w:p w:rsidR="00D6411E" w:rsidRDefault="006B21E9">
      <w:pPr>
        <w:spacing w:after="0"/>
      </w:pPr>
      <w:bookmarkStart w:id="1695" w:name="z2266"/>
      <w:bookmarkEnd w:id="1694"/>
      <w:r>
        <w:rPr>
          <w:color w:val="000000"/>
          <w:sz w:val="20"/>
        </w:rPr>
        <w:t xml:space="preserve">      33. По результатам проведенной экспертизы изделия медицинского назначения и медицинской техники государственная экспертная организация составляет заключение о безопасности, эффективности и качестве изделий медицинского </w:t>
      </w:r>
      <w:r>
        <w:rPr>
          <w:color w:val="000000"/>
          <w:sz w:val="20"/>
        </w:rPr>
        <w:t>назначения и медицинской техники, заявленных на экспертизу по форме согласно приложению 10 к настоящим Правилам и заключение о безопасности эффективности и качестве изделия медицинского назначения и медицинской техники при изменений, вносимых в регистрацио</w:t>
      </w:r>
      <w:r>
        <w:rPr>
          <w:color w:val="000000"/>
          <w:sz w:val="20"/>
        </w:rPr>
        <w:t>нное досье согласно приложению 11 к настоящим Правилам, подписанное руководителем государственной экспертной организации или уполномоченным лицом.</w:t>
      </w:r>
    </w:p>
    <w:p w:rsidR="00D6411E" w:rsidRDefault="006B21E9">
      <w:pPr>
        <w:spacing w:after="0"/>
      </w:pPr>
      <w:bookmarkStart w:id="1696" w:name="z2267"/>
      <w:bookmarkEnd w:id="1695"/>
      <w:r>
        <w:rPr>
          <w:color w:val="000000"/>
          <w:sz w:val="20"/>
        </w:rPr>
        <w:t>      34. Государственная экспертная организация направляет в электронном виде в государственный орган:</w:t>
      </w:r>
    </w:p>
    <w:p w:rsidR="00D6411E" w:rsidRDefault="006B21E9">
      <w:pPr>
        <w:spacing w:after="0"/>
      </w:pPr>
      <w:bookmarkStart w:id="1697" w:name="z2268"/>
      <w:bookmarkEnd w:id="1696"/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1) заключение о безопасности, эффективности и качестве изделия медицинского назначения и медицинской техники;</w:t>
      </w:r>
    </w:p>
    <w:p w:rsidR="00D6411E" w:rsidRDefault="006B21E9">
      <w:pPr>
        <w:spacing w:after="0"/>
      </w:pPr>
      <w:bookmarkStart w:id="1698" w:name="z2269"/>
      <w:bookmarkEnd w:id="1697"/>
      <w:r>
        <w:rPr>
          <w:color w:val="000000"/>
          <w:sz w:val="20"/>
        </w:rPr>
        <w:t xml:space="preserve">       2) инструкцию по медицинскому применению изделия медицинского назначения на казахском и русском языках, разрабатываемую в соответствии с </w:t>
      </w:r>
      <w:r>
        <w:rPr>
          <w:color w:val="000000"/>
          <w:sz w:val="20"/>
        </w:rPr>
        <w:t>приказом № 414 и согласованную экспертной организацией;</w:t>
      </w:r>
    </w:p>
    <w:p w:rsidR="00D6411E" w:rsidRDefault="006B21E9">
      <w:pPr>
        <w:spacing w:after="0"/>
      </w:pPr>
      <w:bookmarkStart w:id="1699" w:name="z2270"/>
      <w:bookmarkEnd w:id="1698"/>
      <w:r>
        <w:rPr>
          <w:color w:val="000000"/>
          <w:sz w:val="20"/>
        </w:rPr>
        <w:t>      3) макеты упаковок, этикеток, стикеров изделий медицинского назначения, согласованных государственной экспертной организацией на казахском и русском языках.</w:t>
      </w:r>
    </w:p>
    <w:p w:rsidR="00D6411E" w:rsidRDefault="006B21E9">
      <w:pPr>
        <w:spacing w:after="0"/>
      </w:pPr>
      <w:bookmarkStart w:id="1700" w:name="z2271"/>
      <w:bookmarkEnd w:id="1699"/>
      <w:r>
        <w:rPr>
          <w:color w:val="000000"/>
          <w:sz w:val="20"/>
        </w:rPr>
        <w:t>      35. По результатам экспертизы г</w:t>
      </w:r>
      <w:r>
        <w:rPr>
          <w:color w:val="000000"/>
          <w:sz w:val="20"/>
        </w:rPr>
        <w:t>осударственная экспертная организация формирует сводный отчет по безопасности, эффективности и качеству изделия медицинского назначения и медицинской техники в соответствии с приложением 12 к настоящим Правилам, часть которого размещает на интернет-ресурсе</w:t>
      </w:r>
      <w:r>
        <w:rPr>
          <w:color w:val="000000"/>
          <w:sz w:val="20"/>
        </w:rPr>
        <w:t xml:space="preserve"> государственной экспертной организации.</w:t>
      </w:r>
    </w:p>
    <w:p w:rsidR="00D6411E" w:rsidRDefault="006B21E9">
      <w:pPr>
        <w:spacing w:after="0"/>
      </w:pPr>
      <w:bookmarkStart w:id="1701" w:name="z2272"/>
      <w:bookmarkEnd w:id="1700"/>
      <w:r>
        <w:rPr>
          <w:color w:val="000000"/>
          <w:sz w:val="20"/>
        </w:rPr>
        <w:t>      36. Заключение о безопасности, эффективности и качестве изделия медицинского назначения и медицинской техники действительно в течение ста восьмидесяти календарных дней. В случае истечения срока действия заключ</w:t>
      </w:r>
      <w:r>
        <w:rPr>
          <w:color w:val="000000"/>
          <w:sz w:val="20"/>
        </w:rPr>
        <w:t>ения о безопасности, эффективности и качестве изделия медицинского назначения и медицинской техники, заявитель повторно подает заявление, документы и материалы для проведения экспертизы в соответствии с настоящими Правилами.</w:t>
      </w:r>
    </w:p>
    <w:p w:rsidR="00D6411E" w:rsidRDefault="006B21E9">
      <w:pPr>
        <w:spacing w:after="0"/>
      </w:pPr>
      <w:bookmarkStart w:id="1702" w:name="z2273"/>
      <w:bookmarkEnd w:id="1701"/>
      <w:r>
        <w:rPr>
          <w:color w:val="000000"/>
          <w:sz w:val="20"/>
        </w:rPr>
        <w:t>      37. Отрицательное заключе</w:t>
      </w:r>
      <w:r>
        <w:rPr>
          <w:color w:val="000000"/>
          <w:sz w:val="20"/>
        </w:rPr>
        <w:t>ние о безопасности, эффективности и качестве изделия медицинского назначения, медицинской техники выдается в случаях:</w:t>
      </w:r>
    </w:p>
    <w:p w:rsidR="00D6411E" w:rsidRDefault="006B21E9">
      <w:pPr>
        <w:spacing w:after="0"/>
      </w:pPr>
      <w:bookmarkStart w:id="1703" w:name="z2274"/>
      <w:bookmarkEnd w:id="1702"/>
      <w:r>
        <w:rPr>
          <w:color w:val="000000"/>
          <w:sz w:val="20"/>
        </w:rPr>
        <w:t>      1) непредставление полного комплекта регистрационного досье после выдачи замечаний заявителю в процессе проведения экспертизы в срок</w:t>
      </w:r>
      <w:r>
        <w:rPr>
          <w:color w:val="000000"/>
          <w:sz w:val="20"/>
        </w:rPr>
        <w:t>и, установленные настоящими Правилами;</w:t>
      </w:r>
    </w:p>
    <w:p w:rsidR="00D6411E" w:rsidRDefault="006B21E9">
      <w:pPr>
        <w:spacing w:after="0"/>
      </w:pPr>
      <w:bookmarkStart w:id="1704" w:name="z2275"/>
      <w:bookmarkEnd w:id="1703"/>
      <w:r>
        <w:rPr>
          <w:color w:val="000000"/>
          <w:sz w:val="20"/>
        </w:rPr>
        <w:t>      2) представления заявителем недостоверных сведений;</w:t>
      </w:r>
    </w:p>
    <w:p w:rsidR="00D6411E" w:rsidRDefault="006B21E9">
      <w:pPr>
        <w:spacing w:after="0"/>
      </w:pPr>
      <w:bookmarkStart w:id="1705" w:name="z2276"/>
      <w:bookmarkEnd w:id="1704"/>
      <w:r>
        <w:rPr>
          <w:color w:val="000000"/>
          <w:sz w:val="20"/>
        </w:rPr>
        <w:t>      3) более низкой безопасности, эффективности и качества изделия медицинского назначения и медицинской техники по сравнению с ранее зарегистрированными ана</w:t>
      </w:r>
      <w:r>
        <w:rPr>
          <w:color w:val="000000"/>
          <w:sz w:val="20"/>
        </w:rPr>
        <w:t>логами;</w:t>
      </w:r>
    </w:p>
    <w:p w:rsidR="00D6411E" w:rsidRDefault="006B21E9">
      <w:pPr>
        <w:spacing w:after="0"/>
      </w:pPr>
      <w:bookmarkStart w:id="1706" w:name="z2277"/>
      <w:bookmarkEnd w:id="1705"/>
      <w:r>
        <w:rPr>
          <w:color w:val="000000"/>
          <w:sz w:val="20"/>
        </w:rPr>
        <w:t>      4) отрицательного заключения о безопасности, эффективности и качестве изделия медицинского назначения и медицинской техники по результатам любого этапа экспертизы;</w:t>
      </w:r>
    </w:p>
    <w:p w:rsidR="00D6411E" w:rsidRDefault="006B21E9">
      <w:pPr>
        <w:spacing w:after="0"/>
      </w:pPr>
      <w:bookmarkStart w:id="1707" w:name="z2278"/>
      <w:bookmarkEnd w:id="1706"/>
      <w:r>
        <w:rPr>
          <w:color w:val="000000"/>
          <w:sz w:val="20"/>
        </w:rPr>
        <w:t>      5) несоответствия фактических условий производства и системы обеспечения</w:t>
      </w:r>
      <w:r>
        <w:rPr>
          <w:color w:val="000000"/>
          <w:sz w:val="20"/>
        </w:rPr>
        <w:t xml:space="preserve"> качества условиям, обеспечивающим заявленную безопасность, эффективность и качество изделий медицинского назначения и медицинской техники, по результатам оценки производства и системы обеспечения качества производителя (предприятия-изготовителя) регистрац</w:t>
      </w:r>
      <w:r>
        <w:rPr>
          <w:color w:val="000000"/>
          <w:sz w:val="20"/>
        </w:rPr>
        <w:t>ии;</w:t>
      </w:r>
    </w:p>
    <w:p w:rsidR="00D6411E" w:rsidRDefault="006B21E9">
      <w:pPr>
        <w:spacing w:after="0"/>
      </w:pPr>
      <w:bookmarkStart w:id="1708" w:name="z2279"/>
      <w:bookmarkEnd w:id="1707"/>
      <w:r>
        <w:rPr>
          <w:color w:val="000000"/>
          <w:sz w:val="20"/>
        </w:rPr>
        <w:t>      6) отказа заявителя от организации посещения предприятия (производственной площадки) с целью оценки условий производства и системы обеспечения качества, в соответствии с требованиями законодательных актов Республики Казахстан.</w:t>
      </w:r>
    </w:p>
    <w:p w:rsidR="00D6411E" w:rsidRDefault="006B21E9">
      <w:pPr>
        <w:spacing w:after="0"/>
      </w:pPr>
      <w:bookmarkStart w:id="1709" w:name="z2280"/>
      <w:bookmarkEnd w:id="1708"/>
      <w:r>
        <w:rPr>
          <w:color w:val="000000"/>
          <w:sz w:val="20"/>
        </w:rPr>
        <w:t>      38. В случаях</w:t>
      </w:r>
      <w:r>
        <w:rPr>
          <w:color w:val="000000"/>
          <w:sz w:val="20"/>
        </w:rPr>
        <w:t xml:space="preserve"> отрицательного заключения о безопасности, эффективности и качестве изделия медицинского назначения, медицинской техники или отзыва заявителем заявления на экспертизу после начала проведения экспертизы, стоимость проведения экспертных работ заявителю не во</w:t>
      </w:r>
      <w:r>
        <w:rPr>
          <w:color w:val="000000"/>
          <w:sz w:val="20"/>
        </w:rPr>
        <w:t>звращаются.</w:t>
      </w:r>
    </w:p>
    <w:p w:rsidR="00D6411E" w:rsidRDefault="006B21E9">
      <w:pPr>
        <w:spacing w:after="0"/>
      </w:pPr>
      <w:bookmarkStart w:id="1710" w:name="z2281"/>
      <w:bookmarkEnd w:id="1709"/>
      <w:r>
        <w:rPr>
          <w:color w:val="000000"/>
          <w:sz w:val="20"/>
        </w:rPr>
        <w:t xml:space="preserve">      39. После завершения процедуры экспертизы государственная экспертная организация формирует электронный архивный экземпляр регистрационного досье, содержащий документы и </w:t>
      </w:r>
      <w:r>
        <w:rPr>
          <w:color w:val="000000"/>
          <w:sz w:val="20"/>
        </w:rPr>
        <w:lastRenderedPageBreak/>
        <w:t>материалы результата экспертизы (дополнительные материалы, представле</w:t>
      </w:r>
      <w:r>
        <w:rPr>
          <w:color w:val="000000"/>
          <w:sz w:val="20"/>
        </w:rPr>
        <w:t>нные заявителем по запросу государственной экспертной организации, заключения первичной экспертизы, специализированной экспертизы, протоколы испытательной лаборатории), заключение о безопасности, эффективности и качестве, утвержденную инструкцию по медицин</w:t>
      </w:r>
      <w:r>
        <w:rPr>
          <w:color w:val="000000"/>
          <w:sz w:val="20"/>
        </w:rPr>
        <w:t>скому применению изделия медицинского назначения, утвержденные макеты упаковок, этикеток, стикеров и хранящийся в электронном архиве.</w:t>
      </w:r>
    </w:p>
    <w:p w:rsidR="00D6411E" w:rsidRDefault="006B21E9">
      <w:pPr>
        <w:spacing w:after="0"/>
      </w:pPr>
      <w:bookmarkStart w:id="1711" w:name="z2282"/>
      <w:bookmarkEnd w:id="1710"/>
      <w:r>
        <w:rPr>
          <w:color w:val="000000"/>
          <w:sz w:val="20"/>
        </w:rPr>
        <w:t>      Во время действия регистрационного удостоверения архивное регистрационное досье, дополняется копиями регистрационных</w:t>
      </w:r>
      <w:r>
        <w:rPr>
          <w:color w:val="000000"/>
          <w:sz w:val="20"/>
        </w:rPr>
        <w:t xml:space="preserve"> удостоверений о внесении изменений со всеми приложенными документами заявителя в электронном виде.</w:t>
      </w:r>
    </w:p>
    <w:p w:rsidR="00D6411E" w:rsidRDefault="006B21E9">
      <w:pPr>
        <w:spacing w:after="0"/>
      </w:pPr>
      <w:bookmarkStart w:id="1712" w:name="z2283"/>
      <w:bookmarkEnd w:id="1711"/>
      <w:r>
        <w:rPr>
          <w:color w:val="000000"/>
          <w:sz w:val="20"/>
        </w:rPr>
        <w:t>      Регистрационное досье хранится в электронном архиве с соблюдением требований конфиденциальности независимо от результатов экспертизы.</w:t>
      </w:r>
    </w:p>
    <w:p w:rsidR="00D6411E" w:rsidRDefault="006B21E9">
      <w:pPr>
        <w:spacing w:after="0"/>
      </w:pPr>
      <w:bookmarkStart w:id="1713" w:name="z2284"/>
      <w:bookmarkEnd w:id="1712"/>
      <w:r>
        <w:rPr>
          <w:color w:val="000000"/>
          <w:sz w:val="20"/>
        </w:rPr>
        <w:t>      Регистраци</w:t>
      </w:r>
      <w:r>
        <w:rPr>
          <w:color w:val="000000"/>
          <w:sz w:val="20"/>
        </w:rPr>
        <w:t>онное досье изделия медицинского назначения и медицинской техники на электронном носителе хранится десять лет.</w:t>
      </w:r>
    </w:p>
    <w:p w:rsidR="00D6411E" w:rsidRDefault="006B21E9">
      <w:pPr>
        <w:spacing w:after="0"/>
      </w:pPr>
      <w:bookmarkStart w:id="1714" w:name="z2285"/>
      <w:bookmarkEnd w:id="1713"/>
      <w:r>
        <w:rPr>
          <w:b/>
          <w:color w:val="000000"/>
        </w:rPr>
        <w:t xml:space="preserve"> Глава 5. Особенности проведения экспертизы изделий медицинского назначения и медицинской техники</w:t>
      </w:r>
    </w:p>
    <w:p w:rsidR="00D6411E" w:rsidRDefault="006B21E9">
      <w:pPr>
        <w:spacing w:after="0"/>
      </w:pPr>
      <w:bookmarkStart w:id="1715" w:name="z2286"/>
      <w:bookmarkEnd w:id="1714"/>
      <w:r>
        <w:rPr>
          <w:color w:val="000000"/>
          <w:sz w:val="20"/>
        </w:rPr>
        <w:t>      40. Разъяснения или уточнения, возникающи</w:t>
      </w:r>
      <w:r>
        <w:rPr>
          <w:color w:val="000000"/>
          <w:sz w:val="20"/>
        </w:rPr>
        <w:t xml:space="preserve">е в период проведения экспертизы между государственной экспертной организацией и заявителем, осуществляются через ЦОЗ путем формирования электронного документа по индивидуальному паролю заявителя через информационную систему с электронно-цифровой подписью </w:t>
      </w:r>
      <w:r>
        <w:rPr>
          <w:color w:val="000000"/>
          <w:sz w:val="20"/>
        </w:rPr>
        <w:t>заявителя и государственной экспертной организации или на бумажных носителях.</w:t>
      </w:r>
    </w:p>
    <w:p w:rsidR="00D6411E" w:rsidRDefault="006B21E9">
      <w:pPr>
        <w:spacing w:after="0"/>
      </w:pPr>
      <w:bookmarkStart w:id="1716" w:name="z2287"/>
      <w:bookmarkEnd w:id="1715"/>
      <w:r>
        <w:rPr>
          <w:color w:val="000000"/>
          <w:sz w:val="20"/>
        </w:rPr>
        <w:t xml:space="preserve">       41. При проведении экспертизы изделий медицинского назначения и медицинской техники государственная экспертная организация устанавливает соответствие заявленного класса в </w:t>
      </w:r>
      <w:r>
        <w:rPr>
          <w:color w:val="000000"/>
          <w:sz w:val="20"/>
        </w:rPr>
        <w:t xml:space="preserve">зависимости от степени потенциального риска применения в соответствии Правилами классификации безопасности изделий медицинского назначения и медицинской техники, утвержденными приказом Министра здравоохранения Республики Казахстан от 24 ноября 2009 года № </w:t>
      </w:r>
      <w:r>
        <w:rPr>
          <w:color w:val="000000"/>
          <w:sz w:val="20"/>
        </w:rPr>
        <w:t>764 (зарегистрирован в Реестре государственной регистрации нормативных правовых актов под № 5936).</w:t>
      </w:r>
    </w:p>
    <w:p w:rsidR="00D6411E" w:rsidRDefault="006B21E9">
      <w:pPr>
        <w:spacing w:after="0"/>
      </w:pPr>
      <w:bookmarkStart w:id="1717" w:name="z2288"/>
      <w:bookmarkEnd w:id="1716"/>
      <w:r>
        <w:rPr>
          <w:color w:val="000000"/>
          <w:sz w:val="20"/>
        </w:rPr>
        <w:t>      42. В отношении изделий медицинского назначения и медицинской техники, имеющих бессрочное регистрационное удостоверение, государственной экспертной орг</w:t>
      </w:r>
      <w:r>
        <w:rPr>
          <w:color w:val="000000"/>
          <w:sz w:val="20"/>
        </w:rPr>
        <w:t>анизацией осуществляется периодическая оценка соотношения польза/риск на основании непрерывного мониторинга безопасности с ежегодным возмещением заявителем расходов на основании договора между заявителем и государственной экспертной организацией.</w:t>
      </w:r>
    </w:p>
    <w:p w:rsidR="00D6411E" w:rsidRDefault="006B21E9">
      <w:pPr>
        <w:spacing w:after="0"/>
      </w:pPr>
      <w:bookmarkStart w:id="1718" w:name="z2289"/>
      <w:bookmarkEnd w:id="1717"/>
      <w:r>
        <w:rPr>
          <w:color w:val="000000"/>
          <w:sz w:val="20"/>
        </w:rPr>
        <w:t>      43.</w:t>
      </w:r>
      <w:r>
        <w:rPr>
          <w:color w:val="000000"/>
          <w:sz w:val="20"/>
        </w:rPr>
        <w:t xml:space="preserve"> Экспертиза принадлежности продукции к изделиям медицинского назначения и медицинской техники и необходимости ее государственной регистрации в Республике Казахстан осуществляется государственной экспертной организацией в соответствии с договором, заключенн</w:t>
      </w:r>
      <w:r>
        <w:rPr>
          <w:color w:val="000000"/>
          <w:sz w:val="20"/>
        </w:rPr>
        <w:t>ым между заявителем и государственной экспертной организацией.</w:t>
      </w:r>
    </w:p>
    <w:p w:rsidR="00D6411E" w:rsidRDefault="006B21E9">
      <w:pPr>
        <w:spacing w:after="0"/>
      </w:pPr>
      <w:bookmarkStart w:id="1719" w:name="z2290"/>
      <w:bookmarkEnd w:id="1718"/>
      <w:r>
        <w:rPr>
          <w:color w:val="000000"/>
          <w:sz w:val="20"/>
        </w:rPr>
        <w:t>      44. Экспертиза изменений, вносимых в регистрационное досье, осуществляется на изделия медицинского назначения и медицинскую технику в период действия регистрационного удостоверения и не с</w:t>
      </w:r>
      <w:r>
        <w:rPr>
          <w:color w:val="000000"/>
          <w:sz w:val="20"/>
        </w:rPr>
        <w:t>нижает безопасность и качество изделий медицинского назначения и медицинской техники.</w:t>
      </w:r>
    </w:p>
    <w:p w:rsidR="00D6411E" w:rsidRDefault="006B21E9">
      <w:pPr>
        <w:spacing w:after="0"/>
      </w:pPr>
      <w:bookmarkStart w:id="1720" w:name="z2291"/>
      <w:bookmarkEnd w:id="1719"/>
      <w:r>
        <w:rPr>
          <w:color w:val="000000"/>
          <w:sz w:val="20"/>
        </w:rPr>
        <w:t>      45. Изменения классифицируются в соответствии с перечнем изменений, вносимых в регистрационное досье изделия медицинского назначения и (или) медицинской техники в п</w:t>
      </w:r>
      <w:r>
        <w:rPr>
          <w:color w:val="000000"/>
          <w:sz w:val="20"/>
        </w:rPr>
        <w:t>ериод действия регистрационного удостоверения согласно приложению 13 к настоящим Правилам. Изменения, не включенные в указанный перечень, подлежат новой регистрации в соответствии с настоящими Правилами.</w:t>
      </w:r>
    </w:p>
    <w:p w:rsidR="00D6411E" w:rsidRDefault="006B21E9">
      <w:pPr>
        <w:spacing w:after="0"/>
      </w:pPr>
      <w:bookmarkStart w:id="1721" w:name="z2292"/>
      <w:bookmarkEnd w:id="1720"/>
      <w:r>
        <w:rPr>
          <w:color w:val="000000"/>
          <w:sz w:val="20"/>
        </w:rPr>
        <w:t>      46. Заявитель в течение двух месяцев после утв</w:t>
      </w:r>
      <w:r>
        <w:rPr>
          <w:color w:val="000000"/>
          <w:sz w:val="20"/>
        </w:rPr>
        <w:t>ерждения вносимых изменений производителем подает заявление на проведение экспертизы изделия медицинского назначения и медицинской техники по форме согласно приложению 1 к настоящим Правилам.</w:t>
      </w:r>
    </w:p>
    <w:p w:rsidR="00D6411E" w:rsidRDefault="006B21E9">
      <w:pPr>
        <w:spacing w:after="0"/>
      </w:pPr>
      <w:bookmarkStart w:id="1722" w:name="z2293"/>
      <w:bookmarkEnd w:id="1721"/>
      <w:r>
        <w:rPr>
          <w:color w:val="000000"/>
          <w:sz w:val="20"/>
        </w:rPr>
        <w:t xml:space="preserve">      47. К заявлению о внесении изменений в регистрационное </w:t>
      </w:r>
      <w:r>
        <w:rPr>
          <w:color w:val="000000"/>
          <w:sz w:val="20"/>
        </w:rPr>
        <w:t xml:space="preserve">досье изделия медицинского назначения и медицинской техники прилагаются документы и материалы, необходимые для внесения изменений, согласно Перечню изменений, вносимых в регистрационное досье изделия </w:t>
      </w:r>
      <w:r>
        <w:rPr>
          <w:color w:val="000000"/>
          <w:sz w:val="20"/>
        </w:rPr>
        <w:lastRenderedPageBreak/>
        <w:t>медицинского назначения и (или) медицинской техники в пе</w:t>
      </w:r>
      <w:r>
        <w:rPr>
          <w:color w:val="000000"/>
          <w:sz w:val="20"/>
        </w:rPr>
        <w:t>риод действия регистрационного удостоверения согласно приложению13 к настоящим Правилам.</w:t>
      </w:r>
    </w:p>
    <w:p w:rsidR="00D6411E" w:rsidRDefault="006B21E9">
      <w:pPr>
        <w:spacing w:after="0"/>
      </w:pPr>
      <w:bookmarkStart w:id="1723" w:name="z2294"/>
      <w:bookmarkEnd w:id="1722"/>
      <w:r>
        <w:rPr>
          <w:color w:val="000000"/>
          <w:sz w:val="20"/>
        </w:rPr>
        <w:t>      48.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</w:t>
      </w:r>
      <w:r>
        <w:rPr>
          <w:color w:val="000000"/>
          <w:sz w:val="20"/>
        </w:rPr>
        <w:t xml:space="preserve">ений в регистрационное досье на безопасность, эффективность и качество изделий медицинского назначения и медицинской техники по форме согласно приложению 9 к настоящим Правилам, подписанный руководителем структурного подразделения и экспертом, проводившим </w:t>
      </w:r>
      <w:r>
        <w:rPr>
          <w:color w:val="000000"/>
          <w:sz w:val="20"/>
        </w:rPr>
        <w:t>экспертизу.</w:t>
      </w:r>
    </w:p>
    <w:p w:rsidR="00D6411E" w:rsidRDefault="006B21E9">
      <w:pPr>
        <w:spacing w:after="0"/>
      </w:pPr>
      <w:bookmarkStart w:id="1724" w:name="z2295"/>
      <w:bookmarkEnd w:id="1723"/>
      <w:r>
        <w:rPr>
          <w:color w:val="000000"/>
          <w:sz w:val="20"/>
        </w:rPr>
        <w:t>      49. Производитель или уполномоченный представитель производителя изделия медицинского назначения или медицинской техники вносит изменения в регистрационное досье на основании уведомлении в произвольной форме государственной экспертной орг</w:t>
      </w:r>
      <w:r>
        <w:rPr>
          <w:color w:val="000000"/>
          <w:sz w:val="20"/>
        </w:rPr>
        <w:t>анизации, основанной на сведениях из международных источников и результатах мониторинга безопасности.</w:t>
      </w:r>
    </w:p>
    <w:p w:rsidR="00D6411E" w:rsidRDefault="006B21E9">
      <w:pPr>
        <w:spacing w:after="0"/>
      </w:pPr>
      <w:bookmarkStart w:id="1725" w:name="z2296"/>
      <w:bookmarkEnd w:id="1724"/>
      <w:r>
        <w:rPr>
          <w:color w:val="000000"/>
          <w:sz w:val="20"/>
        </w:rPr>
        <w:t>      Государственная экспертная организация при выявлении оснований по международным источникам и результатам мониторинга безопасности извещает через инф</w:t>
      </w:r>
      <w:r>
        <w:rPr>
          <w:color w:val="000000"/>
          <w:sz w:val="20"/>
        </w:rPr>
        <w:t>ормационные ресурсы всех производителей и уполномоченных представителей производителя о необходимости внесения соответствующих изменений в инструкцию по медицинскому применению или эксплуатационный документ через процедуру внесения изменений в регистрацион</w:t>
      </w:r>
      <w:r>
        <w:rPr>
          <w:color w:val="000000"/>
          <w:sz w:val="20"/>
        </w:rPr>
        <w:t>ное досье в течение девяноста календарных дней.</w:t>
      </w:r>
    </w:p>
    <w:p w:rsidR="00D6411E" w:rsidRDefault="006B21E9">
      <w:pPr>
        <w:spacing w:after="0"/>
      </w:pPr>
      <w:bookmarkStart w:id="1726" w:name="z2297"/>
      <w:bookmarkEnd w:id="1725"/>
      <w:r>
        <w:rPr>
          <w:color w:val="000000"/>
          <w:sz w:val="20"/>
        </w:rPr>
        <w:t>      50. При невыполнении условия, указанного в пункте 49 настоящих Правил государственная экспертная организация уведомляет (в произвольной форме) государственный орган в сфере обращения лекарственных средс</w:t>
      </w:r>
      <w:r>
        <w:rPr>
          <w:color w:val="000000"/>
          <w:sz w:val="20"/>
        </w:rPr>
        <w:t>тв, изделий медицинского назначения и медицинской техники о необходимости приостановления действия регистрационного удостоверения.</w:t>
      </w:r>
    </w:p>
    <w:p w:rsidR="00D6411E" w:rsidRDefault="006B21E9">
      <w:pPr>
        <w:spacing w:after="0"/>
      </w:pPr>
      <w:bookmarkStart w:id="1727" w:name="z2298"/>
      <w:bookmarkEnd w:id="1726"/>
      <w:r>
        <w:rPr>
          <w:b/>
          <w:color w:val="000000"/>
        </w:rPr>
        <w:t xml:space="preserve"> Глава 6. Сроки проведения экспертизы изделий медицинского назначения и медицинской техники</w:t>
      </w:r>
    </w:p>
    <w:p w:rsidR="00D6411E" w:rsidRDefault="006B21E9">
      <w:pPr>
        <w:spacing w:after="0"/>
      </w:pPr>
      <w:bookmarkStart w:id="1728" w:name="z2299"/>
      <w:bookmarkEnd w:id="1727"/>
      <w:r>
        <w:rPr>
          <w:color w:val="000000"/>
          <w:sz w:val="20"/>
        </w:rPr>
        <w:t xml:space="preserve">      51. Сроки проведения </w:t>
      </w:r>
      <w:r>
        <w:rPr>
          <w:color w:val="000000"/>
          <w:sz w:val="20"/>
        </w:rPr>
        <w:t>экспертизы изделия медицинского назначения и медицинской техники составляют:</w:t>
      </w:r>
    </w:p>
    <w:p w:rsidR="00D6411E" w:rsidRDefault="006B21E9">
      <w:pPr>
        <w:spacing w:after="0"/>
      </w:pPr>
      <w:bookmarkStart w:id="1729" w:name="z2300"/>
      <w:bookmarkEnd w:id="1728"/>
      <w:r>
        <w:rPr>
          <w:color w:val="000000"/>
          <w:sz w:val="20"/>
        </w:rPr>
        <w:t>      1) при экспертизе изделий медицинского назначения класса 1 и класса 2а в сроки, не превышающие девяноста календарных дней, в том числе:</w:t>
      </w:r>
    </w:p>
    <w:p w:rsidR="00D6411E" w:rsidRDefault="006B21E9">
      <w:pPr>
        <w:spacing w:after="0"/>
      </w:pPr>
      <w:bookmarkStart w:id="1730" w:name="z2301"/>
      <w:bookmarkEnd w:id="1729"/>
      <w:r>
        <w:rPr>
          <w:color w:val="000000"/>
          <w:sz w:val="20"/>
        </w:rPr>
        <w:t>      начальная экспертиза (валидация</w:t>
      </w:r>
      <w:r>
        <w:rPr>
          <w:color w:val="000000"/>
          <w:sz w:val="20"/>
        </w:rPr>
        <w:t xml:space="preserve"> регистрационного досье) - десять календарных дней;</w:t>
      </w:r>
    </w:p>
    <w:p w:rsidR="00D6411E" w:rsidRDefault="006B21E9">
      <w:pPr>
        <w:spacing w:after="0"/>
      </w:pPr>
      <w:bookmarkStart w:id="1731" w:name="z2302"/>
      <w:bookmarkEnd w:id="1730"/>
      <w:r>
        <w:rPr>
          <w:color w:val="000000"/>
          <w:sz w:val="20"/>
        </w:rPr>
        <w:t>      лабораторные испытания - тридцать календарных дней;</w:t>
      </w:r>
    </w:p>
    <w:p w:rsidR="00D6411E" w:rsidRDefault="006B21E9">
      <w:pPr>
        <w:spacing w:after="0"/>
      </w:pPr>
      <w:bookmarkStart w:id="1732" w:name="z2303"/>
      <w:bookmarkEnd w:id="1731"/>
      <w:r>
        <w:rPr>
          <w:color w:val="000000"/>
          <w:sz w:val="20"/>
        </w:rPr>
        <w:t>      специализированная экспертиза - сорок календарных дней (в том числе, подтверждение аутентичности или перевод на казахский язык маркировки ма</w:t>
      </w:r>
      <w:r>
        <w:rPr>
          <w:color w:val="000000"/>
          <w:sz w:val="20"/>
        </w:rPr>
        <w:t>кетов упаковок, этикеток, стикеров, инструкции по медицинскому применению, в течение десяти календарных дней);</w:t>
      </w:r>
    </w:p>
    <w:p w:rsidR="00D6411E" w:rsidRDefault="006B21E9">
      <w:pPr>
        <w:spacing w:after="0"/>
      </w:pPr>
      <w:bookmarkStart w:id="1733" w:name="z2304"/>
      <w:bookmarkEnd w:id="1732"/>
      <w:r>
        <w:rPr>
          <w:color w:val="000000"/>
          <w:sz w:val="20"/>
        </w:rPr>
        <w:t>      формирование заключения о безопасности, эффективности и качестве - десять календарных дней;</w:t>
      </w:r>
    </w:p>
    <w:p w:rsidR="00D6411E" w:rsidRDefault="006B21E9">
      <w:pPr>
        <w:spacing w:after="0"/>
      </w:pPr>
      <w:bookmarkStart w:id="1734" w:name="z2305"/>
      <w:bookmarkEnd w:id="1733"/>
      <w:r>
        <w:rPr>
          <w:color w:val="000000"/>
          <w:sz w:val="20"/>
        </w:rPr>
        <w:t>      2) при экспертизе изделия медицинского на</w:t>
      </w:r>
      <w:r>
        <w:rPr>
          <w:color w:val="000000"/>
          <w:sz w:val="20"/>
        </w:rPr>
        <w:t>значения класса 2б (с повышенной степенью риска) и класса 3 (с высокой степенью риска) - в сроки, не превышающие ста шестидесяти календарных дней, в том числе:</w:t>
      </w:r>
    </w:p>
    <w:p w:rsidR="00D6411E" w:rsidRDefault="006B21E9">
      <w:pPr>
        <w:spacing w:after="0"/>
      </w:pPr>
      <w:bookmarkStart w:id="1735" w:name="z2306"/>
      <w:bookmarkEnd w:id="1734"/>
      <w:r>
        <w:rPr>
          <w:color w:val="000000"/>
          <w:sz w:val="20"/>
        </w:rPr>
        <w:t>      начальная экспертиза (валидация регистрационного досье) - двадцать календарных дней;</w:t>
      </w:r>
    </w:p>
    <w:p w:rsidR="00D6411E" w:rsidRDefault="006B21E9">
      <w:pPr>
        <w:spacing w:after="0"/>
      </w:pPr>
      <w:bookmarkStart w:id="1736" w:name="z2307"/>
      <w:bookmarkEnd w:id="1735"/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лабораторные испытания - шестьдесят календарных дней;</w:t>
      </w:r>
    </w:p>
    <w:p w:rsidR="00D6411E" w:rsidRDefault="006B21E9">
      <w:pPr>
        <w:spacing w:after="0"/>
      </w:pPr>
      <w:bookmarkStart w:id="1737" w:name="z2308"/>
      <w:bookmarkEnd w:id="1736"/>
      <w:r>
        <w:rPr>
          <w:color w:val="000000"/>
          <w:sz w:val="20"/>
        </w:rPr>
        <w:t>      специализированная экспертиза - семьдесят календарных дней (в том числе, подтверждение аутентичности или перевод на казахский язык маркировки макетов упаковок, этикеток, стикеров, инструкции по м</w:t>
      </w:r>
      <w:r>
        <w:rPr>
          <w:color w:val="000000"/>
          <w:sz w:val="20"/>
        </w:rPr>
        <w:t>едицинскому применению, в течение десяти календарных дней);</w:t>
      </w:r>
    </w:p>
    <w:p w:rsidR="00D6411E" w:rsidRDefault="006B21E9">
      <w:pPr>
        <w:spacing w:after="0"/>
      </w:pPr>
      <w:bookmarkStart w:id="1738" w:name="z2309"/>
      <w:bookmarkEnd w:id="1737"/>
      <w:r>
        <w:rPr>
          <w:color w:val="000000"/>
          <w:sz w:val="20"/>
        </w:rPr>
        <w:t>      формирование заключения о безопасности, эффективности и качестве - десять календарных дней;</w:t>
      </w:r>
    </w:p>
    <w:p w:rsidR="00D6411E" w:rsidRDefault="006B21E9">
      <w:pPr>
        <w:spacing w:after="0"/>
      </w:pPr>
      <w:bookmarkStart w:id="1739" w:name="z2310"/>
      <w:bookmarkEnd w:id="1738"/>
      <w:r>
        <w:rPr>
          <w:color w:val="000000"/>
          <w:sz w:val="20"/>
        </w:rPr>
        <w:lastRenderedPageBreak/>
        <w:t xml:space="preserve">      3) внесение изменений в регистрационное досье изделия медицинского назначения и медицинской </w:t>
      </w:r>
      <w:r>
        <w:rPr>
          <w:color w:val="000000"/>
          <w:sz w:val="20"/>
        </w:rPr>
        <w:t>техники (без проведения лабораторных испытаний) в сроки, не превышающие шестидесяти календарных дней, в том числе:</w:t>
      </w:r>
    </w:p>
    <w:p w:rsidR="00D6411E" w:rsidRDefault="006B21E9">
      <w:pPr>
        <w:spacing w:after="0"/>
      </w:pPr>
      <w:bookmarkStart w:id="1740" w:name="z2311"/>
      <w:bookmarkEnd w:id="1739"/>
      <w:r>
        <w:rPr>
          <w:color w:val="000000"/>
          <w:sz w:val="20"/>
        </w:rPr>
        <w:t>      начальная экспертиза (валидация регистрационного досье) - десять календарных дней;</w:t>
      </w:r>
    </w:p>
    <w:p w:rsidR="00D6411E" w:rsidRDefault="006B21E9">
      <w:pPr>
        <w:spacing w:after="0"/>
      </w:pPr>
      <w:bookmarkStart w:id="1741" w:name="z2312"/>
      <w:bookmarkEnd w:id="1740"/>
      <w:r>
        <w:rPr>
          <w:color w:val="000000"/>
          <w:sz w:val="20"/>
        </w:rPr>
        <w:t>      специализированная экспертиза - сорок календар</w:t>
      </w:r>
      <w:r>
        <w:rPr>
          <w:color w:val="000000"/>
          <w:sz w:val="20"/>
        </w:rPr>
        <w:t>ных дней (в том числе, подтверждение аутентичности или перевод на казахский язык маркировки макетов упаковок, этикеток, стикеров, инструкции по медицинскому применению, в течение десяти календарных дней;</w:t>
      </w:r>
    </w:p>
    <w:p w:rsidR="00D6411E" w:rsidRDefault="006B21E9">
      <w:pPr>
        <w:spacing w:after="0"/>
      </w:pPr>
      <w:bookmarkStart w:id="1742" w:name="z2313"/>
      <w:bookmarkEnd w:id="1741"/>
      <w:r>
        <w:rPr>
          <w:color w:val="000000"/>
          <w:sz w:val="20"/>
        </w:rPr>
        <w:t>      формирование заключения о безопасности, эффект</w:t>
      </w:r>
      <w:r>
        <w:rPr>
          <w:color w:val="000000"/>
          <w:sz w:val="20"/>
        </w:rPr>
        <w:t>ивности и качестве - десять календарных дней.</w:t>
      </w:r>
    </w:p>
    <w:p w:rsidR="00D6411E" w:rsidRDefault="006B21E9">
      <w:pPr>
        <w:spacing w:after="0"/>
      </w:pPr>
      <w:bookmarkStart w:id="1743" w:name="z2314"/>
      <w:bookmarkEnd w:id="1742"/>
      <w:r>
        <w:rPr>
          <w:color w:val="000000"/>
          <w:sz w:val="20"/>
        </w:rPr>
        <w:t>      4) внесение изменений типа I в регистрационное досье изделия медицинского назначения (с проведением лабораторных испытаний) в сроки, не превышающие восьмидесяти календарных дней, в том числе:</w:t>
      </w:r>
    </w:p>
    <w:p w:rsidR="00D6411E" w:rsidRDefault="006B21E9">
      <w:pPr>
        <w:spacing w:after="0"/>
      </w:pPr>
      <w:bookmarkStart w:id="1744" w:name="z2315"/>
      <w:bookmarkEnd w:id="1743"/>
      <w:r>
        <w:rPr>
          <w:color w:val="000000"/>
          <w:sz w:val="20"/>
        </w:rPr>
        <w:t>      началь</w:t>
      </w:r>
      <w:r>
        <w:rPr>
          <w:color w:val="000000"/>
          <w:sz w:val="20"/>
        </w:rPr>
        <w:t>ная экспертиза (валидация регистрационного досье) - десять календарных дней;</w:t>
      </w:r>
    </w:p>
    <w:p w:rsidR="00D6411E" w:rsidRDefault="006B21E9">
      <w:pPr>
        <w:spacing w:after="0"/>
      </w:pPr>
      <w:bookmarkStart w:id="1745" w:name="z2316"/>
      <w:bookmarkEnd w:id="1744"/>
      <w:r>
        <w:rPr>
          <w:color w:val="000000"/>
          <w:sz w:val="20"/>
        </w:rPr>
        <w:t>      лабораторные испытания - двадцать календарных дней;</w:t>
      </w:r>
    </w:p>
    <w:p w:rsidR="00D6411E" w:rsidRDefault="006B21E9">
      <w:pPr>
        <w:spacing w:after="0"/>
      </w:pPr>
      <w:bookmarkStart w:id="1746" w:name="z2317"/>
      <w:bookmarkEnd w:id="1745"/>
      <w:r>
        <w:rPr>
          <w:color w:val="000000"/>
          <w:sz w:val="20"/>
        </w:rPr>
        <w:t>      специализированная экспертиза - сорок календарных дней (в том числе, подтверждение аутентичности или перевод на каз</w:t>
      </w:r>
      <w:r>
        <w:rPr>
          <w:color w:val="000000"/>
          <w:sz w:val="20"/>
        </w:rPr>
        <w:t>ахский язык маркировки макетов упаковок, этикеток, стикеров, инструкции по медицинскому применению, в течение десяти календарных дней);</w:t>
      </w:r>
    </w:p>
    <w:p w:rsidR="00D6411E" w:rsidRDefault="006B21E9">
      <w:pPr>
        <w:spacing w:after="0"/>
      </w:pPr>
      <w:bookmarkStart w:id="1747" w:name="z2318"/>
      <w:bookmarkEnd w:id="1746"/>
      <w:r>
        <w:rPr>
          <w:color w:val="000000"/>
          <w:sz w:val="20"/>
        </w:rPr>
        <w:t>      формирование заключения о безопасности, эффективности и качестве - десять календарных дней;</w:t>
      </w:r>
    </w:p>
    <w:p w:rsidR="00D6411E" w:rsidRDefault="006B21E9">
      <w:pPr>
        <w:spacing w:after="0"/>
      </w:pPr>
      <w:bookmarkStart w:id="1748" w:name="z2319"/>
      <w:bookmarkEnd w:id="1747"/>
      <w:r>
        <w:rPr>
          <w:color w:val="000000"/>
          <w:sz w:val="20"/>
        </w:rPr>
        <w:t>      5) экспертиза ме</w:t>
      </w:r>
      <w:r>
        <w:rPr>
          <w:color w:val="000000"/>
          <w:sz w:val="20"/>
        </w:rPr>
        <w:t>дицинской техники (независимо от класса) осуществляется в сроки, не превышающие девяноста календарных дней, в том числе:</w:t>
      </w:r>
    </w:p>
    <w:p w:rsidR="00D6411E" w:rsidRDefault="006B21E9">
      <w:pPr>
        <w:spacing w:after="0"/>
      </w:pPr>
      <w:bookmarkStart w:id="1749" w:name="z2320"/>
      <w:bookmarkEnd w:id="1748"/>
      <w:r>
        <w:rPr>
          <w:color w:val="000000"/>
          <w:sz w:val="20"/>
        </w:rPr>
        <w:t>      начальная экспертиза (валидация регистрационного досье) - десять календарных дней;</w:t>
      </w:r>
    </w:p>
    <w:p w:rsidR="00D6411E" w:rsidRDefault="006B21E9">
      <w:pPr>
        <w:spacing w:after="0"/>
      </w:pPr>
      <w:bookmarkStart w:id="1750" w:name="z2321"/>
      <w:bookmarkEnd w:id="1749"/>
      <w:r>
        <w:rPr>
          <w:color w:val="000000"/>
          <w:sz w:val="20"/>
        </w:rPr>
        <w:t>      специализированная экспертиза - семьдеся</w:t>
      </w:r>
      <w:r>
        <w:rPr>
          <w:color w:val="000000"/>
          <w:sz w:val="20"/>
        </w:rPr>
        <w:t>т календарных дней;</w:t>
      </w:r>
    </w:p>
    <w:p w:rsidR="00D6411E" w:rsidRDefault="006B21E9">
      <w:pPr>
        <w:spacing w:after="0"/>
      </w:pPr>
      <w:bookmarkStart w:id="1751" w:name="z2322"/>
      <w:bookmarkEnd w:id="1750"/>
      <w:r>
        <w:rPr>
          <w:color w:val="000000"/>
          <w:sz w:val="20"/>
        </w:rPr>
        <w:t>      формирование заключения о безопасности, эффективности и качестве - десять календарных дней.</w:t>
      </w:r>
    </w:p>
    <w:p w:rsidR="00D6411E" w:rsidRDefault="006B21E9">
      <w:pPr>
        <w:spacing w:after="0"/>
      </w:pPr>
      <w:bookmarkStart w:id="1752" w:name="z2323"/>
      <w:bookmarkEnd w:id="1751"/>
      <w:r>
        <w:rPr>
          <w:color w:val="000000"/>
          <w:sz w:val="20"/>
        </w:rPr>
        <w:t>      52. В сроки проведения экспертизы изделия медицинского назначения и медицинской техники не входят:</w:t>
      </w:r>
    </w:p>
    <w:p w:rsidR="00D6411E" w:rsidRDefault="006B21E9">
      <w:pPr>
        <w:spacing w:after="0"/>
      </w:pPr>
      <w:bookmarkStart w:id="1753" w:name="z2324"/>
      <w:bookmarkEnd w:id="1752"/>
      <w:r>
        <w:rPr>
          <w:color w:val="000000"/>
          <w:sz w:val="20"/>
        </w:rPr>
        <w:t>      1) время восполнения некомп</w:t>
      </w:r>
      <w:r>
        <w:rPr>
          <w:color w:val="000000"/>
          <w:sz w:val="20"/>
        </w:rPr>
        <w:t>лектности регистрационного досье;</w:t>
      </w:r>
    </w:p>
    <w:p w:rsidR="00D6411E" w:rsidRDefault="006B21E9">
      <w:pPr>
        <w:spacing w:after="0"/>
      </w:pPr>
      <w:bookmarkStart w:id="1754" w:name="z2325"/>
      <w:bookmarkEnd w:id="1753"/>
      <w:r>
        <w:rPr>
          <w:color w:val="000000"/>
          <w:sz w:val="20"/>
        </w:rPr>
        <w:t>      2) время предоставление заявителем документов и материалов по запросу при проведении экспертизы в установленные сроки;</w:t>
      </w:r>
    </w:p>
    <w:p w:rsidR="00D6411E" w:rsidRDefault="006B21E9">
      <w:pPr>
        <w:spacing w:after="0"/>
      </w:pPr>
      <w:bookmarkStart w:id="1755" w:name="z2326"/>
      <w:bookmarkEnd w:id="1754"/>
      <w:r>
        <w:rPr>
          <w:color w:val="000000"/>
          <w:sz w:val="20"/>
        </w:rPr>
        <w:t>      3) время подготовки и оценки условий производства;</w:t>
      </w:r>
    </w:p>
    <w:p w:rsidR="00D6411E" w:rsidRDefault="006B21E9">
      <w:pPr>
        <w:spacing w:after="0"/>
      </w:pPr>
      <w:bookmarkStart w:id="1756" w:name="z2327"/>
      <w:bookmarkEnd w:id="1755"/>
      <w:r>
        <w:rPr>
          <w:color w:val="000000"/>
          <w:sz w:val="20"/>
        </w:rPr>
        <w:t xml:space="preserve">      4) согласование заявителем </w:t>
      </w:r>
      <w:r>
        <w:rPr>
          <w:color w:val="000000"/>
          <w:sz w:val="20"/>
        </w:rPr>
        <w:t>итоговых документов;</w:t>
      </w:r>
    </w:p>
    <w:p w:rsidR="00D6411E" w:rsidRDefault="006B21E9">
      <w:pPr>
        <w:spacing w:after="0"/>
      </w:pPr>
      <w:bookmarkStart w:id="1757" w:name="z2328"/>
      <w:bookmarkEnd w:id="1756"/>
      <w:r>
        <w:rPr>
          <w:color w:val="000000"/>
          <w:sz w:val="20"/>
        </w:rPr>
        <w:t>      5) организация и проведение Экспертного совета.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57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изделий</w:t>
            </w:r>
            <w:r>
              <w:br/>
            </w:r>
            <w:r>
              <w:rPr>
                <w:color w:val="000000"/>
                <w:sz w:val="20"/>
              </w:rPr>
              <w:t>медицинского назначения и</w:t>
            </w:r>
            <w:r>
              <w:br/>
            </w:r>
            <w:r>
              <w:rPr>
                <w:color w:val="000000"/>
                <w:sz w:val="20"/>
              </w:rPr>
              <w:t>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6411E" w:rsidRDefault="006B21E9">
      <w:pPr>
        <w:spacing w:after="0"/>
      </w:pPr>
      <w:bookmarkStart w:id="1758" w:name="z2331"/>
      <w:r>
        <w:rPr>
          <w:b/>
          <w:color w:val="000000"/>
        </w:rPr>
        <w:t xml:space="preserve"> Заявление на проведение экспертизы изделия медицинского назначения </w:t>
      </w:r>
      <w:r>
        <w:rPr>
          <w:b/>
          <w:color w:val="000000"/>
        </w:rPr>
        <w:t>и медицинской техники*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3"/>
        <w:gridCol w:w="1464"/>
        <w:gridCol w:w="464"/>
        <w:gridCol w:w="327"/>
        <w:gridCol w:w="456"/>
        <w:gridCol w:w="624"/>
        <w:gridCol w:w="720"/>
        <w:gridCol w:w="7"/>
        <w:gridCol w:w="7"/>
        <w:gridCol w:w="500"/>
        <w:gridCol w:w="500"/>
        <w:gridCol w:w="500"/>
        <w:gridCol w:w="500"/>
        <w:gridCol w:w="1165"/>
        <w:gridCol w:w="364"/>
        <w:gridCol w:w="364"/>
        <w:gridCol w:w="364"/>
        <w:gridCol w:w="993"/>
      </w:tblGrid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59" w:name="z2332"/>
            <w:bookmarkEnd w:id="1758"/>
            <w:r>
              <w:rPr>
                <w:color w:val="000000"/>
                <w:sz w:val="20"/>
              </w:rPr>
              <w:t>1.</w:t>
            </w:r>
          </w:p>
        </w:tc>
        <w:bookmarkEnd w:id="1759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Тип (необходимое отметить)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Изделие медицинского назначения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 xml:space="preserve"> Медицинская техника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60" w:name="z2333"/>
            <w:r>
              <w:rPr>
                <w:color w:val="000000"/>
                <w:sz w:val="20"/>
              </w:rPr>
              <w:t>2.</w:t>
            </w:r>
          </w:p>
        </w:tc>
        <w:bookmarkEnd w:id="1760"/>
        <w:tc>
          <w:tcPr>
            <w:tcW w:w="19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Торговое </w:t>
            </w:r>
            <w:r>
              <w:rPr>
                <w:color w:val="000000"/>
                <w:sz w:val="20"/>
              </w:rPr>
              <w:lastRenderedPageBreak/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на казахском языке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61" w:name="z2335"/>
            <w:r>
              <w:rPr>
                <w:color w:val="000000"/>
                <w:sz w:val="20"/>
              </w:rPr>
              <w:t>3.</w:t>
            </w:r>
          </w:p>
        </w:tc>
        <w:bookmarkEnd w:id="1761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Номенклатурный код Глобальной номенклатуры медицинских изделий </w:t>
            </w:r>
            <w:r>
              <w:br/>
            </w:r>
            <w:r>
              <w:rPr>
                <w:color w:val="000000"/>
                <w:sz w:val="20"/>
              </w:rPr>
              <w:t>(при наличии)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62" w:name="z2336"/>
            <w:r>
              <w:rPr>
                <w:color w:val="000000"/>
                <w:sz w:val="20"/>
              </w:rPr>
              <w:t>4.</w:t>
            </w:r>
          </w:p>
        </w:tc>
        <w:bookmarkEnd w:id="1762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Код Номенклатуры медицинских изделий Республики Казахстан 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63" w:name="z2337"/>
            <w:r>
              <w:rPr>
                <w:color w:val="000000"/>
                <w:sz w:val="20"/>
              </w:rPr>
              <w:t>5.</w:t>
            </w:r>
          </w:p>
        </w:tc>
        <w:bookmarkEnd w:id="1763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Область применения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64" w:name="z2339"/>
            <w:r>
              <w:rPr>
                <w:color w:val="000000"/>
                <w:sz w:val="20"/>
              </w:rPr>
              <w:t>6.</w:t>
            </w:r>
          </w:p>
        </w:tc>
        <w:bookmarkEnd w:id="1764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65" w:name="z2341"/>
            <w:r>
              <w:rPr>
                <w:color w:val="000000"/>
                <w:sz w:val="20"/>
              </w:rPr>
              <w:t>7.</w:t>
            </w:r>
          </w:p>
        </w:tc>
        <w:bookmarkEnd w:id="176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Тип медицинской техники (необходимое указать)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Закрытая система:</w:t>
            </w:r>
            <w:r>
              <w:br/>
            </w:r>
            <w:r>
              <w:rPr>
                <w:color w:val="000000"/>
                <w:sz w:val="20"/>
              </w:rPr>
              <w:t xml:space="preserve"> Да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 xml:space="preserve"> Нет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обоснование от производителя (указать страницу регистрационного досье)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66" w:name="z2342"/>
            <w:r>
              <w:rPr>
                <w:color w:val="000000"/>
                <w:sz w:val="20"/>
              </w:rPr>
              <w:t>8.</w:t>
            </w:r>
          </w:p>
        </w:tc>
        <w:bookmarkEnd w:id="1766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Краткая техническая характеристика (при наличии программного обеспечения включаются данные программного обеспечения)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казахском языке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</w:t>
            </w:r>
            <w:r>
              <w:rPr>
                <w:color w:val="000000"/>
                <w:sz w:val="20"/>
              </w:rPr>
              <w:t xml:space="preserve"> русском языке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67" w:name="z2344"/>
            <w:r>
              <w:rPr>
                <w:color w:val="000000"/>
                <w:sz w:val="20"/>
              </w:rPr>
              <w:t>9.</w:t>
            </w:r>
          </w:p>
        </w:tc>
        <w:bookmarkEnd w:id="1767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Класс в зависимости от степени потенциального риска применения (необходимое отметить)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Класс 1 - с низкой степенью риска </w:t>
            </w:r>
            <w:r>
              <w:br/>
            </w:r>
            <w:r>
              <w:rPr>
                <w:color w:val="000000"/>
                <w:sz w:val="20"/>
              </w:rPr>
              <w:t xml:space="preserve"> Класс 2а - со средней степенью риска </w:t>
            </w:r>
            <w:r>
              <w:br/>
            </w:r>
            <w:r>
              <w:rPr>
                <w:color w:val="000000"/>
                <w:sz w:val="20"/>
              </w:rPr>
              <w:t xml:space="preserve"> Класс 2б - с повышенной степенью риска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Класс 3 - с высокой степенью риска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68" w:name="z2345"/>
            <w:r>
              <w:rPr>
                <w:color w:val="000000"/>
                <w:sz w:val="20"/>
              </w:rPr>
              <w:t>10.</w:t>
            </w:r>
          </w:p>
        </w:tc>
        <w:bookmarkEnd w:id="1768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Изделие медицинского назначения или медицинская техника является (необходимое отметить)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Средство измерения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 xml:space="preserve"> Стерильное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 xml:space="preserve"> Балк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3683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Изделие медицинского назначения или медицинская техника для ин витро диагностики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69" w:name="z2346"/>
            <w:r>
              <w:rPr>
                <w:color w:val="000000"/>
                <w:sz w:val="20"/>
              </w:rPr>
              <w:lastRenderedPageBreak/>
              <w:t>11.</w:t>
            </w:r>
          </w:p>
        </w:tc>
        <w:bookmarkEnd w:id="1769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составе имеется лекарственное средство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Да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 xml:space="preserve"> Нет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70" w:name="z2347"/>
            <w:r>
              <w:rPr>
                <w:color w:val="000000"/>
                <w:sz w:val="20"/>
              </w:rPr>
              <w:t>12.</w:t>
            </w:r>
          </w:p>
        </w:tc>
        <w:bookmarkEnd w:id="1770"/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Комплектация изделия медицинского назначения и медицинской техники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71" w:name="z2348"/>
            <w:r>
              <w:rPr>
                <w:color w:val="000000"/>
                <w:sz w:val="20"/>
              </w:rPr>
              <w:t>№</w:t>
            </w:r>
          </w:p>
        </w:tc>
        <w:bookmarkEnd w:id="1771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Модель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Производитель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72" w:name="z2349"/>
            <w:r>
              <w:rPr>
                <w:color w:val="000000"/>
                <w:sz w:val="20"/>
              </w:rPr>
              <w:t>1.</w:t>
            </w:r>
          </w:p>
        </w:tc>
        <w:bookmarkEnd w:id="1772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Основной блок (при наличии) 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73" w:name="z2350"/>
            <w:r>
              <w:rPr>
                <w:color w:val="000000"/>
                <w:sz w:val="20"/>
              </w:rPr>
              <w:t>2.</w:t>
            </w:r>
          </w:p>
        </w:tc>
        <w:bookmarkEnd w:id="1773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Принадлежности (при наличии)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74" w:name="z2351"/>
            <w:r>
              <w:rPr>
                <w:color w:val="000000"/>
                <w:sz w:val="20"/>
              </w:rPr>
              <w:t>3.</w:t>
            </w:r>
          </w:p>
        </w:tc>
        <w:bookmarkEnd w:id="1774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Дополнительные комплектующие (при наличии)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75" w:name="z2352"/>
            <w:r>
              <w:rPr>
                <w:color w:val="000000"/>
                <w:sz w:val="20"/>
              </w:rPr>
              <w:t>4.</w:t>
            </w:r>
          </w:p>
        </w:tc>
        <w:bookmarkEnd w:id="1775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Программное обеспечение (при наличии)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76" w:name="z2353"/>
            <w:r>
              <w:rPr>
                <w:color w:val="000000"/>
                <w:sz w:val="20"/>
              </w:rPr>
              <w:t>5.</w:t>
            </w:r>
          </w:p>
        </w:tc>
        <w:bookmarkEnd w:id="1776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Расходные материалы (при наличии)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77" w:name="z2354"/>
            <w:r>
              <w:rPr>
                <w:color w:val="000000"/>
                <w:sz w:val="20"/>
              </w:rPr>
              <w:t>13.</w:t>
            </w:r>
          </w:p>
        </w:tc>
        <w:bookmarkEnd w:id="1777"/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Упаковка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78" w:name="z2355"/>
            <w:r>
              <w:rPr>
                <w:color w:val="000000"/>
                <w:sz w:val="20"/>
              </w:rPr>
              <w:t>№</w:t>
            </w:r>
          </w:p>
        </w:tc>
        <w:bookmarkEnd w:id="1778"/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(первичная или вторичная)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Объем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единиц в упаковке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79" w:name="z2356"/>
            <w:r>
              <w:rPr>
                <w:color w:val="000000"/>
                <w:sz w:val="20"/>
              </w:rPr>
              <w:t>1.</w:t>
            </w:r>
          </w:p>
        </w:tc>
        <w:bookmarkEnd w:id="1779"/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Первичная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80" w:name="z2357"/>
            <w:r>
              <w:rPr>
                <w:color w:val="000000"/>
                <w:sz w:val="20"/>
              </w:rPr>
              <w:t>2.</w:t>
            </w:r>
          </w:p>
        </w:tc>
        <w:bookmarkEnd w:id="1780"/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Вторичная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81" w:name="z2358"/>
            <w:r>
              <w:rPr>
                <w:color w:val="000000"/>
                <w:sz w:val="20"/>
              </w:rPr>
              <w:t>14.</w:t>
            </w:r>
          </w:p>
        </w:tc>
        <w:bookmarkEnd w:id="1781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Срок хранения (для изделия медицинского назначения)/Гарантийный срок эксплуатации (для </w:t>
            </w:r>
            <w:r>
              <w:rPr>
                <w:color w:val="000000"/>
                <w:sz w:val="20"/>
              </w:rPr>
              <w:t>медицинской техники)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лекарственных средств: серия, сроки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82" w:name="z2359"/>
            <w:r>
              <w:rPr>
                <w:color w:val="000000"/>
                <w:sz w:val="20"/>
              </w:rPr>
              <w:t>15.</w:t>
            </w:r>
          </w:p>
        </w:tc>
        <w:bookmarkEnd w:id="1782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 транспортирования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83" w:name="z2360"/>
            <w:r>
              <w:rPr>
                <w:color w:val="000000"/>
                <w:sz w:val="20"/>
              </w:rPr>
              <w:lastRenderedPageBreak/>
              <w:t>16.</w:t>
            </w:r>
          </w:p>
        </w:tc>
        <w:bookmarkEnd w:id="1783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 хранения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84" w:name="z2361"/>
            <w:r>
              <w:rPr>
                <w:color w:val="000000"/>
                <w:sz w:val="20"/>
              </w:rPr>
              <w:t>17.</w:t>
            </w:r>
          </w:p>
        </w:tc>
        <w:bookmarkEnd w:id="1784"/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в стране-производителе и других странах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85" w:name="z2362"/>
            <w:r>
              <w:rPr>
                <w:color w:val="000000"/>
                <w:sz w:val="20"/>
              </w:rPr>
              <w:t>1.</w:t>
            </w:r>
          </w:p>
        </w:tc>
        <w:bookmarkEnd w:id="178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Название страны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регистрационного удостоверения (указывается при наличии)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действия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86" w:name="z2363"/>
            <w:r>
              <w:rPr>
                <w:color w:val="000000"/>
                <w:sz w:val="20"/>
              </w:rPr>
              <w:t>18.</w:t>
            </w:r>
          </w:p>
        </w:tc>
        <w:bookmarkEnd w:id="178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Полностью на данном производстве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 xml:space="preserve"> Частично на данном производстве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  <w:r>
              <w:rPr>
                <w:color w:val="000000"/>
                <w:sz w:val="20"/>
              </w:rPr>
              <w:t xml:space="preserve"> Полностью на другом производстве </w:t>
            </w:r>
          </w:p>
          <w:p w:rsidR="00D6411E" w:rsidRDefault="006B21E9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8300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87" w:name="z2364"/>
            <w:r>
              <w:rPr>
                <w:color w:val="000000"/>
                <w:sz w:val="20"/>
              </w:rPr>
              <w:t>19.</w:t>
            </w:r>
          </w:p>
        </w:tc>
        <w:bookmarkEnd w:id="1787"/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Производитель (и) изделия медицинского назначения и медицинской техники и участок (и) </w:t>
            </w:r>
            <w:r>
              <w:rPr>
                <w:color w:val="000000"/>
                <w:sz w:val="20"/>
              </w:rPr>
              <w:t>производства (включая участки производства любого компонента, который является частью изделия медицинского назначения и 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88" w:name="z2365"/>
            <w:r>
              <w:rPr>
                <w:color w:val="000000"/>
                <w:sz w:val="20"/>
              </w:rPr>
              <w:t>№</w:t>
            </w:r>
          </w:p>
        </w:tc>
        <w:bookmarkEnd w:id="1788"/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Тип производителя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Наименование, страна 1,2 (на казахском, русском, английском языках)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№, дата и срок действия </w:t>
            </w:r>
            <w:r>
              <w:rPr>
                <w:color w:val="000000"/>
                <w:sz w:val="20"/>
              </w:rPr>
              <w:t>разрешительного документа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Фактический адрес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Телефон, факс, e-mail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его наличии), должность руководителя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его наличии), должность контактного лица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89" w:name="z2366"/>
            <w:r>
              <w:rPr>
                <w:color w:val="000000"/>
                <w:sz w:val="20"/>
              </w:rPr>
              <w:t>1.</w:t>
            </w:r>
          </w:p>
        </w:tc>
        <w:bookmarkEnd w:id="1789"/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90" w:name="z2367"/>
            <w:r>
              <w:rPr>
                <w:color w:val="000000"/>
                <w:sz w:val="20"/>
              </w:rPr>
              <w:t>2.</w:t>
            </w:r>
          </w:p>
        </w:tc>
        <w:bookmarkEnd w:id="1790"/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Уполномоченный представитель производителя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91" w:name="z2368"/>
            <w:r>
              <w:rPr>
                <w:color w:val="000000"/>
                <w:sz w:val="20"/>
              </w:rPr>
              <w:t>3.</w:t>
            </w:r>
          </w:p>
        </w:tc>
        <w:bookmarkEnd w:id="1791"/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Контактные данные уполномоченного лица по мониторингу неблагоприят</w:t>
            </w:r>
            <w:r>
              <w:rPr>
                <w:color w:val="000000"/>
                <w:sz w:val="20"/>
              </w:rPr>
              <w:lastRenderedPageBreak/>
              <w:t>ных событий (инцидентов) на территории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92" w:name="z2369"/>
            <w:r>
              <w:rPr>
                <w:color w:val="000000"/>
                <w:sz w:val="20"/>
              </w:rPr>
              <w:lastRenderedPageBreak/>
              <w:t>4.</w:t>
            </w:r>
          </w:p>
        </w:tc>
        <w:bookmarkEnd w:id="1792"/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Производственная площадка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93" w:name="z2370"/>
            <w:r>
              <w:rPr>
                <w:color w:val="000000"/>
                <w:sz w:val="20"/>
              </w:rPr>
              <w:t>5</w:t>
            </w:r>
          </w:p>
        </w:tc>
        <w:bookmarkEnd w:id="1793"/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Заявитель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по доверенности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94" w:name="z2371"/>
            <w:r>
              <w:rPr>
                <w:color w:val="000000"/>
                <w:sz w:val="20"/>
              </w:rPr>
              <w:t>20.</w:t>
            </w:r>
          </w:p>
        </w:tc>
        <w:bookmarkEnd w:id="1794"/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регистрационного удостоверения выданного в Республике Казахстан ( при продлении срока действия регистрационного удостоверения)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95" w:name="z2372"/>
            <w:r>
              <w:rPr>
                <w:color w:val="000000"/>
                <w:sz w:val="20"/>
              </w:rPr>
              <w:t>21.</w:t>
            </w:r>
          </w:p>
        </w:tc>
        <w:bookmarkEnd w:id="1795"/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Изменения, вносимые в регистрационное досье (заполняются при типе </w:t>
            </w:r>
            <w:r>
              <w:rPr>
                <w:color w:val="000000"/>
                <w:sz w:val="20"/>
              </w:rPr>
              <w:t>заявки – внесение изменений) (указать вносимые изменения)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96" w:name="z2373"/>
            <w:r>
              <w:rPr>
                <w:color w:val="000000"/>
                <w:sz w:val="20"/>
              </w:rPr>
              <w:t>№</w:t>
            </w:r>
          </w:p>
        </w:tc>
        <w:bookmarkEnd w:id="179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Редакция до внесения изменений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Вносимые изменения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97" w:name="z2374"/>
            <w:r>
              <w:rPr>
                <w:color w:val="000000"/>
                <w:sz w:val="20"/>
              </w:rPr>
              <w:t>22.</w:t>
            </w:r>
          </w:p>
        </w:tc>
        <w:bookmarkEnd w:id="1797"/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по договору на проведение экспертизы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98" w:name="z2375"/>
            <w:r>
              <w:rPr>
                <w:color w:val="000000"/>
                <w:sz w:val="20"/>
              </w:rPr>
              <w:t>1.</w:t>
            </w:r>
          </w:p>
        </w:tc>
        <w:bookmarkEnd w:id="1798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договора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799" w:name="z2376"/>
            <w:r>
              <w:rPr>
                <w:color w:val="000000"/>
                <w:sz w:val="20"/>
              </w:rPr>
              <w:t>2.</w:t>
            </w:r>
          </w:p>
        </w:tc>
        <w:bookmarkEnd w:id="1799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заключения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00" w:name="z2377"/>
            <w:r>
              <w:rPr>
                <w:color w:val="000000"/>
                <w:sz w:val="20"/>
              </w:rPr>
              <w:t>3.</w:t>
            </w:r>
          </w:p>
        </w:tc>
        <w:bookmarkEnd w:id="1800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действия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01" w:name="z2378"/>
            <w:r>
              <w:rPr>
                <w:color w:val="000000"/>
                <w:sz w:val="20"/>
              </w:rPr>
              <w:t>23.</w:t>
            </w:r>
          </w:p>
        </w:tc>
        <w:bookmarkEnd w:id="1801"/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Субъект, осуществляющий оплату за проведение экспертизы 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02" w:name="z2379"/>
            <w:r>
              <w:rPr>
                <w:color w:val="000000"/>
                <w:sz w:val="20"/>
              </w:rPr>
              <w:t>1.</w:t>
            </w:r>
          </w:p>
        </w:tc>
        <w:bookmarkEnd w:id="1802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03" w:name="z2380"/>
            <w:r>
              <w:rPr>
                <w:color w:val="000000"/>
                <w:sz w:val="20"/>
              </w:rPr>
              <w:t>2.</w:t>
            </w:r>
          </w:p>
        </w:tc>
        <w:bookmarkEnd w:id="1803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04" w:name="z2381"/>
            <w:r>
              <w:rPr>
                <w:color w:val="000000"/>
                <w:sz w:val="20"/>
              </w:rPr>
              <w:t>3.</w:t>
            </w:r>
          </w:p>
        </w:tc>
        <w:bookmarkEnd w:id="1804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05" w:name="z2382"/>
            <w:r>
              <w:rPr>
                <w:color w:val="000000"/>
                <w:sz w:val="20"/>
              </w:rPr>
              <w:t>4.</w:t>
            </w:r>
          </w:p>
        </w:tc>
        <w:bookmarkEnd w:id="1805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Фактический адрес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06" w:name="z2383"/>
            <w:r>
              <w:rPr>
                <w:color w:val="000000"/>
                <w:sz w:val="20"/>
              </w:rPr>
              <w:t>5.</w:t>
            </w:r>
          </w:p>
        </w:tc>
        <w:bookmarkEnd w:id="1806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07" w:name="z2384"/>
            <w:r>
              <w:rPr>
                <w:color w:val="000000"/>
                <w:sz w:val="20"/>
              </w:rPr>
              <w:t>6.</w:t>
            </w:r>
          </w:p>
        </w:tc>
        <w:bookmarkEnd w:id="1807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08" w:name="z2385"/>
            <w:r>
              <w:rPr>
                <w:color w:val="000000"/>
                <w:sz w:val="20"/>
              </w:rPr>
              <w:t>7.</w:t>
            </w:r>
          </w:p>
        </w:tc>
        <w:bookmarkEnd w:id="1808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09" w:name="z2386"/>
            <w:r>
              <w:rPr>
                <w:color w:val="000000"/>
                <w:sz w:val="20"/>
              </w:rPr>
              <w:lastRenderedPageBreak/>
              <w:t>8.</w:t>
            </w:r>
          </w:p>
        </w:tc>
        <w:bookmarkEnd w:id="1809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Электронный адрес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10" w:name="z2387"/>
            <w:r>
              <w:rPr>
                <w:color w:val="000000"/>
                <w:sz w:val="20"/>
              </w:rPr>
              <w:t>9.</w:t>
            </w:r>
          </w:p>
        </w:tc>
        <w:bookmarkEnd w:id="1810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11" w:name="z2388"/>
            <w:r>
              <w:rPr>
                <w:color w:val="000000"/>
                <w:sz w:val="20"/>
              </w:rPr>
              <w:t>10.</w:t>
            </w:r>
          </w:p>
        </w:tc>
        <w:bookmarkEnd w:id="1811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12" w:name="z2389"/>
            <w:r>
              <w:rPr>
                <w:color w:val="000000"/>
                <w:sz w:val="20"/>
              </w:rPr>
              <w:t>11.</w:t>
            </w:r>
          </w:p>
        </w:tc>
        <w:bookmarkEnd w:id="1812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Банк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13" w:name="z2390"/>
            <w:r>
              <w:rPr>
                <w:color w:val="000000"/>
                <w:sz w:val="20"/>
              </w:rPr>
              <w:t>12.</w:t>
            </w:r>
          </w:p>
        </w:tc>
        <w:bookmarkEnd w:id="1813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Расчетный счет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14" w:name="z2391"/>
            <w:r>
              <w:rPr>
                <w:color w:val="000000"/>
                <w:sz w:val="20"/>
              </w:rPr>
              <w:t>13.</w:t>
            </w:r>
          </w:p>
        </w:tc>
        <w:bookmarkEnd w:id="1814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Валютный счет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15" w:name="z2392"/>
            <w:r>
              <w:rPr>
                <w:color w:val="000000"/>
                <w:sz w:val="20"/>
              </w:rPr>
              <w:t>14.</w:t>
            </w:r>
          </w:p>
        </w:tc>
        <w:bookmarkEnd w:id="1815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16" w:name="z2393"/>
            <w:r>
              <w:rPr>
                <w:color w:val="000000"/>
                <w:sz w:val="20"/>
              </w:rPr>
              <w:t>15.</w:t>
            </w:r>
          </w:p>
        </w:tc>
        <w:bookmarkEnd w:id="1816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Банковский идентификационный код</w:t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17" w:name="z2394"/>
            <w:r>
              <w:rPr>
                <w:color w:val="000000"/>
                <w:sz w:val="20"/>
              </w:rPr>
              <w:t>Дата</w:t>
            </w:r>
            <w:r>
              <w:br/>
            </w:r>
            <w:r>
              <w:rPr>
                <w:color w:val="000000"/>
                <w:sz w:val="20"/>
              </w:rPr>
              <w:t xml:space="preserve">Фамилия, имя, отчество (при наличии) </w:t>
            </w:r>
            <w:r>
              <w:br/>
            </w:r>
            <w:r>
              <w:rPr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color w:val="000000"/>
                <w:sz w:val="20"/>
              </w:rPr>
              <w:t xml:space="preserve">Подпись, печать </w:t>
            </w:r>
            <w:r>
              <w:rPr>
                <w:color w:val="000000"/>
                <w:sz w:val="20"/>
              </w:rPr>
              <w:t>(при наличии)</w:t>
            </w:r>
          </w:p>
        </w:tc>
        <w:bookmarkEnd w:id="1817"/>
      </w:tr>
    </w:tbl>
    <w:p w:rsidR="00D6411E" w:rsidRDefault="006B21E9">
      <w:pPr>
        <w:spacing w:after="0"/>
      </w:pPr>
      <w:bookmarkStart w:id="1818" w:name="z2397"/>
      <w:r>
        <w:rPr>
          <w:color w:val="000000"/>
          <w:sz w:val="20"/>
        </w:rPr>
        <w:t>      Примечание:</w:t>
      </w:r>
    </w:p>
    <w:p w:rsidR="00D6411E" w:rsidRDefault="006B21E9">
      <w:pPr>
        <w:spacing w:after="0"/>
      </w:pPr>
      <w:bookmarkStart w:id="1819" w:name="z2398"/>
      <w:bookmarkEnd w:id="1818"/>
      <w:r>
        <w:rPr>
          <w:color w:val="000000"/>
          <w:sz w:val="20"/>
        </w:rPr>
        <w:t xml:space="preserve">       * Данная форма заявления предоставляется также при продлении срока действия регистрационного удостоверения, выдаваемого уполномоченным органом в области здравоохранения Республики Казахстан в соответствии с Правилами</w:t>
      </w:r>
      <w:r>
        <w:rPr>
          <w:color w:val="000000"/>
          <w:sz w:val="20"/>
        </w:rPr>
        <w:t xml:space="preserve">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утвержденными приказом Министра здравоохранения Республики Казахстан от 18 ноября 200</w:t>
      </w:r>
      <w:r>
        <w:rPr>
          <w:color w:val="000000"/>
          <w:sz w:val="20"/>
        </w:rPr>
        <w:t>9 года № 735 (зарегистрирован в Реестре государственной регистрации нормативных правовых актов под № 5935) и при изменениях, вносимых в регистрационное досье.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19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изделий</w:t>
            </w:r>
            <w:r>
              <w:br/>
            </w:r>
            <w:r>
              <w:rPr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 тех</w:t>
            </w:r>
            <w:r>
              <w:rPr>
                <w:color w:val="000000"/>
                <w:sz w:val="20"/>
              </w:rPr>
              <w:t>ники</w:t>
            </w:r>
          </w:p>
        </w:tc>
      </w:tr>
    </w:tbl>
    <w:p w:rsidR="00D6411E" w:rsidRDefault="006B21E9">
      <w:pPr>
        <w:spacing w:after="0"/>
      </w:pPr>
      <w:bookmarkStart w:id="1820" w:name="z2400"/>
      <w:r>
        <w:rPr>
          <w:b/>
          <w:color w:val="000000"/>
        </w:rPr>
        <w:t xml:space="preserve"> Перечень документов регистрационного досье для экспертизы изделий медицинского назначения и медицинской техники*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2"/>
        <w:gridCol w:w="2097"/>
        <w:gridCol w:w="1235"/>
        <w:gridCol w:w="1558"/>
        <w:gridCol w:w="588"/>
        <w:gridCol w:w="588"/>
        <w:gridCol w:w="1558"/>
        <w:gridCol w:w="1666"/>
      </w:tblGrid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821" w:name="z2401"/>
            <w:bookmarkEnd w:id="1820"/>
            <w:r>
              <w:rPr>
                <w:color w:val="000000"/>
                <w:sz w:val="20"/>
              </w:rPr>
              <w:t>№ п/п</w:t>
            </w:r>
          </w:p>
        </w:tc>
        <w:bookmarkEnd w:id="1821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2а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2б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3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Изделия медицинского назначения и медицинская техника для диагностики in </w:t>
            </w:r>
            <w:r>
              <w:rPr>
                <w:color w:val="000000"/>
                <w:sz w:val="20"/>
              </w:rPr>
              <w:t xml:space="preserve">vitro (ин витро) (независимо от класса </w:t>
            </w:r>
            <w:r>
              <w:rPr>
                <w:color w:val="000000"/>
                <w:sz w:val="20"/>
              </w:rPr>
              <w:lastRenderedPageBreak/>
              <w:t>потенциального риска применения)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Примечание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822" w:name="z2402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1822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23" w:name="z2403"/>
            <w:r>
              <w:rPr>
                <w:color w:val="000000"/>
                <w:sz w:val="20"/>
              </w:rPr>
              <w:t>1.</w:t>
            </w:r>
          </w:p>
        </w:tc>
        <w:bookmarkEnd w:id="1823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Документ, удостоверяющий регистрацию в стране производителе или производственной площадке (регистрационное удостоверение, Сертификат свободной продажи </w:t>
            </w:r>
            <w:r>
              <w:rPr>
                <w:color w:val="000000"/>
                <w:sz w:val="20"/>
              </w:rPr>
              <w:t>(FreeSale) (ФриСэйл), Сертификат на экспорт) с аутентичным переводом на русский язык, заверенный нотариально (за исключением изделий медицинского назначения и медицинской техники, впервые произведенных в Республике Казахстан)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соответствии с </w:t>
            </w:r>
            <w:r>
              <w:rPr>
                <w:color w:val="000000"/>
                <w:sz w:val="20"/>
              </w:rPr>
              <w:t>международными нормами заверения или нормами заверения установленными в Республике Казахстан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24" w:name="z2404"/>
            <w:r>
              <w:rPr>
                <w:color w:val="000000"/>
                <w:sz w:val="20"/>
              </w:rPr>
              <w:t>2.</w:t>
            </w:r>
          </w:p>
        </w:tc>
        <w:bookmarkEnd w:id="1824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Копия разрешительного документа на право производства в стране-производителе (при наличии) с приложением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 межд</w:t>
            </w:r>
            <w:r>
              <w:rPr>
                <w:color w:val="000000"/>
                <w:sz w:val="20"/>
              </w:rPr>
              <w:t>ународными нормами заверения или нормами заверения установленными в Республике Казахстан</w:t>
            </w:r>
            <w:r>
              <w:br/>
            </w:r>
            <w:r>
              <w:rPr>
                <w:color w:val="000000"/>
                <w:sz w:val="20"/>
              </w:rPr>
              <w:t>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25" w:name="z2405"/>
            <w:r>
              <w:rPr>
                <w:color w:val="000000"/>
                <w:sz w:val="20"/>
              </w:rPr>
              <w:t>3.</w:t>
            </w:r>
          </w:p>
        </w:tc>
        <w:bookmarkEnd w:id="1825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Копия документа, удостоверяющего регистрацию в других странах (при наличии)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Заверяется производителем или его уполномоченным </w:t>
            </w:r>
            <w:r>
              <w:rPr>
                <w:color w:val="000000"/>
                <w:sz w:val="20"/>
              </w:rPr>
              <w:t xml:space="preserve">представите </w:t>
            </w:r>
            <w:r>
              <w:rPr>
                <w:color w:val="000000"/>
                <w:sz w:val="20"/>
              </w:rPr>
              <w:lastRenderedPageBreak/>
              <w:t>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26" w:name="z2406"/>
            <w:r>
              <w:rPr>
                <w:color w:val="000000"/>
                <w:sz w:val="20"/>
              </w:rPr>
              <w:lastRenderedPageBreak/>
              <w:t>4.</w:t>
            </w:r>
          </w:p>
        </w:tc>
        <w:bookmarkEnd w:id="1826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Копии сертификатов на систему менеджмента качества производителя медицинских изделий (ISO) (ИСО) 13485, GMP (ДжиЭмПи) либо соответствующий региональный или национальный стандарт)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(кроме стерильных)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(кроме стер</w:t>
            </w:r>
            <w:r>
              <w:rPr>
                <w:color w:val="000000"/>
                <w:sz w:val="20"/>
              </w:rPr>
              <w:t>ильных)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27" w:name="z2407"/>
            <w:r>
              <w:rPr>
                <w:color w:val="000000"/>
                <w:sz w:val="20"/>
              </w:rPr>
              <w:t>5.</w:t>
            </w:r>
          </w:p>
        </w:tc>
        <w:bookmarkEnd w:id="1827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Декларация о соответствии требованиям безопасности и эффективности изделий медицинского назначения и медицинской техники или эквивалентный документ (при наличии)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28" w:name="z2408"/>
            <w:r>
              <w:rPr>
                <w:color w:val="000000"/>
                <w:sz w:val="20"/>
              </w:rPr>
              <w:t>6.</w:t>
            </w:r>
          </w:p>
        </w:tc>
        <w:bookmarkEnd w:id="1828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Документ, </w:t>
            </w:r>
            <w:r>
              <w:rPr>
                <w:color w:val="000000"/>
                <w:sz w:val="20"/>
              </w:rPr>
              <w:t>подтверждающий класс в зависимости от степени потенциального риска применения (Декларация соответствия; письмо-обоснование от производителя)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29" w:name="z2409"/>
            <w:r>
              <w:rPr>
                <w:color w:val="000000"/>
                <w:sz w:val="20"/>
              </w:rPr>
              <w:t>7.</w:t>
            </w:r>
          </w:p>
        </w:tc>
        <w:bookmarkEnd w:id="1829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 о лекар</w:t>
            </w:r>
            <w:r>
              <w:rPr>
                <w:color w:val="000000"/>
                <w:sz w:val="20"/>
              </w:rPr>
              <w:t xml:space="preserve">ственных средствах в составе изделия медицинского назначения и/или медицинской техники (состав лекарственного средства, количество, данные </w:t>
            </w:r>
            <w:r>
              <w:rPr>
                <w:color w:val="000000"/>
                <w:sz w:val="20"/>
              </w:rPr>
              <w:lastRenderedPageBreak/>
              <w:t>о совместимости лекарственного средства с медицинским изделием, документ, подтверждающий качество лекарственного веще</w:t>
            </w:r>
            <w:r>
              <w:rPr>
                <w:color w:val="000000"/>
                <w:sz w:val="20"/>
              </w:rPr>
              <w:t>ства)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30" w:name="z2410"/>
            <w:r>
              <w:rPr>
                <w:color w:val="000000"/>
                <w:sz w:val="20"/>
              </w:rPr>
              <w:lastRenderedPageBreak/>
              <w:t>8.</w:t>
            </w:r>
          </w:p>
        </w:tc>
        <w:bookmarkEnd w:id="1830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(протокол) токсикологических и гигиенических испытаний с аутентичным переводом на русский язык результатов и выводов испытаний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31" w:name="z2411"/>
            <w:r>
              <w:rPr>
                <w:color w:val="000000"/>
                <w:sz w:val="20"/>
              </w:rPr>
              <w:t>9.</w:t>
            </w:r>
          </w:p>
        </w:tc>
        <w:bookmarkEnd w:id="1831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(протокол) о технических испытаниях с аутентичным переводом на русский язык результатов и выводов испытаний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32" w:name="z2412"/>
            <w:r>
              <w:rPr>
                <w:color w:val="000000"/>
                <w:sz w:val="20"/>
              </w:rPr>
              <w:t>10.</w:t>
            </w:r>
          </w:p>
        </w:tc>
        <w:bookmarkEnd w:id="1832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Отчет испытаний на специфичность и </w:t>
            </w:r>
            <w:r>
              <w:rPr>
                <w:color w:val="000000"/>
                <w:sz w:val="20"/>
              </w:rPr>
              <w:t>чувствительность изделий медицинского назначения для in vitro (ин витро) диагностики, в том числе входящих в комплектацию медицинской техники для in vitro (ин витро) диагностики закрытого типа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</w:t>
            </w:r>
            <w:r>
              <w:rPr>
                <w:color w:val="000000"/>
                <w:sz w:val="20"/>
              </w:rPr>
              <w:t>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33" w:name="z2413"/>
            <w:r>
              <w:rPr>
                <w:color w:val="000000"/>
                <w:sz w:val="20"/>
              </w:rPr>
              <w:t>11.</w:t>
            </w:r>
          </w:p>
        </w:tc>
        <w:bookmarkEnd w:id="1833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Отчет об исследованиях стабильности, обосновывающий срок хранения (для изделий медицинского назначения, в том </w:t>
            </w:r>
            <w:r>
              <w:rPr>
                <w:color w:val="000000"/>
                <w:sz w:val="20"/>
              </w:rPr>
              <w:lastRenderedPageBreak/>
              <w:t>числе входящих в состав медицинской техники, стерильных комплектующих изделий медицинского назначения и мед</w:t>
            </w:r>
            <w:r>
              <w:rPr>
                <w:color w:val="000000"/>
                <w:sz w:val="20"/>
              </w:rPr>
              <w:t>ицинской техники), с аутентичным переводом на русский язык результатов и выводов испытаний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34" w:name="z2414"/>
            <w:r>
              <w:rPr>
                <w:color w:val="000000"/>
                <w:sz w:val="20"/>
              </w:rPr>
              <w:lastRenderedPageBreak/>
              <w:t>12.</w:t>
            </w:r>
          </w:p>
        </w:tc>
        <w:bookmarkEnd w:id="1834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Отчет об исследованиях стабильности на реагенты и расходный </w:t>
            </w:r>
            <w:r>
              <w:rPr>
                <w:color w:val="000000"/>
                <w:sz w:val="20"/>
              </w:rPr>
              <w:t>материал входящих в комплектацию медицинской техники для in vitro (ин витро) диагностики закрытого типа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35" w:name="z2415"/>
            <w:r>
              <w:rPr>
                <w:color w:val="000000"/>
                <w:sz w:val="20"/>
              </w:rPr>
              <w:t>13.</w:t>
            </w:r>
          </w:p>
        </w:tc>
        <w:bookmarkEnd w:id="1835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Данные о клинических (клинико-лабораторных) </w:t>
            </w:r>
            <w:r>
              <w:rPr>
                <w:color w:val="000000"/>
                <w:sz w:val="20"/>
              </w:rPr>
              <w:t>испытаниях (исследованиях) с аутентичным переводом на русский язык результатов и выводов испытаний или имеющиеся клинические данные (применение, отзывы, научные публикации)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 (при наличии лекарственного средства)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Заверяется производителем или его </w:t>
            </w:r>
            <w:r>
              <w:rPr>
                <w:color w:val="000000"/>
                <w:sz w:val="20"/>
              </w:rPr>
              <w:t>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36" w:name="z2416"/>
            <w:r>
              <w:rPr>
                <w:color w:val="000000"/>
                <w:sz w:val="20"/>
              </w:rPr>
              <w:t>14.</w:t>
            </w:r>
          </w:p>
        </w:tc>
        <w:bookmarkEnd w:id="1836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Информация о мониторинге неблагоприятных и нежелательных событий (информация не предоставляется </w:t>
            </w:r>
            <w:r>
              <w:rPr>
                <w:color w:val="000000"/>
                <w:sz w:val="20"/>
              </w:rPr>
              <w:lastRenderedPageBreak/>
              <w:t>для вновь разработанных и спроектированных изделий медицинского назначения и медицинской техники):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cписок нежелательных событий/несчастных случаев, связанных с использованием изделия, и указание периода событий;</w:t>
            </w:r>
            <w:r>
              <w:br/>
            </w:r>
            <w:r>
              <w:rPr>
                <w:color w:val="000000"/>
                <w:sz w:val="20"/>
              </w:rPr>
              <w:t xml:space="preserve"> 2) краткие обзоры по каждому из типов событий и указать общее количество событий каждого типа, о которых поступали отчеты (при наличии большог</w:t>
            </w:r>
            <w:r>
              <w:rPr>
                <w:color w:val="000000"/>
                <w:sz w:val="20"/>
              </w:rPr>
              <w:t xml:space="preserve">о количества); </w:t>
            </w:r>
            <w:r>
              <w:br/>
            </w:r>
            <w:r>
              <w:rPr>
                <w:color w:val="000000"/>
                <w:sz w:val="20"/>
              </w:rPr>
              <w:t>3) cписок отозванных изделий медицинского назначения и медицинской техники и/или пояснительных уведомлений с предоставлением анализа корректирующих действий и принятых мерах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</w:t>
            </w:r>
            <w:r>
              <w:rPr>
                <w:color w:val="000000"/>
                <w:sz w:val="20"/>
              </w:rPr>
              <w:t>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37" w:name="z2417"/>
            <w:r>
              <w:rPr>
                <w:color w:val="000000"/>
                <w:sz w:val="20"/>
              </w:rPr>
              <w:lastRenderedPageBreak/>
              <w:t>15.</w:t>
            </w:r>
          </w:p>
        </w:tc>
        <w:bookmarkEnd w:id="1837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Нормативный документ: стандарт международный, национальный или организации (технические условия, спецификация методов контроля готового продукта) с аутентичным переводом на </w:t>
            </w:r>
            <w:r>
              <w:rPr>
                <w:color w:val="000000"/>
                <w:sz w:val="20"/>
              </w:rPr>
              <w:lastRenderedPageBreak/>
              <w:t>русский язык спецификации и методик испытаний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38" w:name="z2418"/>
            <w:r>
              <w:rPr>
                <w:color w:val="000000"/>
                <w:sz w:val="20"/>
              </w:rPr>
              <w:lastRenderedPageBreak/>
              <w:t>16.</w:t>
            </w:r>
          </w:p>
        </w:tc>
        <w:bookmarkEnd w:id="1838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Информация о специальном программном обеспечении (при его наличии)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Заверяется производителем или его уполномоченным представителем формат: "pdf" </w:t>
            </w:r>
            <w:r>
              <w:rPr>
                <w:color w:val="000000"/>
                <w:sz w:val="20"/>
              </w:rPr>
              <w:t>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39" w:name="z2419"/>
            <w:r>
              <w:rPr>
                <w:color w:val="000000"/>
                <w:sz w:val="20"/>
              </w:rPr>
              <w:t>17.</w:t>
            </w:r>
          </w:p>
        </w:tc>
        <w:bookmarkEnd w:id="1839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Справка с описанием области применения, назначения, краткой характеристики изделий медицинского назначения и медицинской техники, вариантами исполнения и комплектующими (по форме)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</w:t>
            </w:r>
            <w:r>
              <w:rPr>
                <w:color w:val="000000"/>
                <w:sz w:val="20"/>
              </w:rPr>
              <w:t>дставителем формат: "pdf" (пидиэф), doc (док), xis (иксис)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40" w:name="z2420"/>
            <w:r>
              <w:rPr>
                <w:color w:val="000000"/>
                <w:sz w:val="20"/>
              </w:rPr>
              <w:t>18.</w:t>
            </w:r>
          </w:p>
        </w:tc>
        <w:bookmarkEnd w:id="1840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Эксплуатационный документ медицинской техники на казахском и русском языках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41" w:name="z2421"/>
            <w:r>
              <w:rPr>
                <w:color w:val="000000"/>
                <w:sz w:val="20"/>
              </w:rPr>
              <w:t>19.</w:t>
            </w:r>
          </w:p>
        </w:tc>
        <w:bookmarkEnd w:id="1841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Инструкция по применению изделия медицинского назначения, утвержденная в стране-производителе с аутентичным переводом на русский язык 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42" w:name="z2422"/>
            <w:r>
              <w:rPr>
                <w:color w:val="000000"/>
                <w:sz w:val="20"/>
              </w:rPr>
              <w:t>20.</w:t>
            </w:r>
          </w:p>
        </w:tc>
        <w:bookmarkEnd w:id="1842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Проект инструкции </w:t>
            </w:r>
            <w:r>
              <w:rPr>
                <w:color w:val="000000"/>
                <w:sz w:val="20"/>
              </w:rPr>
              <w:t>по медицинскому применению изделия медицинского назначения на казахском и русском языках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заявителем формат: "pdf" (пидиэф), doc (док),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43" w:name="z2423"/>
            <w:r>
              <w:rPr>
                <w:color w:val="000000"/>
                <w:sz w:val="20"/>
              </w:rPr>
              <w:t>21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bookmarkEnd w:id="1843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Образцы изделия </w:t>
            </w:r>
            <w:r>
              <w:rPr>
                <w:color w:val="000000"/>
                <w:sz w:val="20"/>
              </w:rPr>
              <w:lastRenderedPageBreak/>
              <w:t xml:space="preserve">медицинского назначения/ расходных материалов и комплектующих к медицинской технике, являющихся изделиями медицинского назначения 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44" w:name="z2424"/>
            <w:r>
              <w:rPr>
                <w:color w:val="000000"/>
                <w:sz w:val="20"/>
              </w:rPr>
              <w:lastRenderedPageBreak/>
              <w:t>22.</w:t>
            </w:r>
          </w:p>
        </w:tc>
        <w:bookmarkEnd w:id="1844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Стандартные образцы (при указании об их применении в нормативном документе)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45" w:name="z2425"/>
            <w:r>
              <w:rPr>
                <w:color w:val="000000"/>
                <w:sz w:val="20"/>
              </w:rPr>
              <w:t>23.</w:t>
            </w:r>
          </w:p>
        </w:tc>
        <w:bookmarkEnd w:id="1845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Графическое изображение ярлыка на медицинскую технику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46" w:name="z2426"/>
            <w:r>
              <w:rPr>
                <w:color w:val="000000"/>
                <w:sz w:val="20"/>
              </w:rPr>
              <w:t>24.</w:t>
            </w:r>
          </w:p>
        </w:tc>
        <w:bookmarkEnd w:id="1846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Описание упаковки изделия медицинского назначения (Информация об упаковке, включая, первичную, </w:t>
            </w:r>
            <w:r>
              <w:rPr>
                <w:color w:val="000000"/>
                <w:sz w:val="20"/>
              </w:rPr>
              <w:t xml:space="preserve">вторичную, групповую, транспортную, промежуточную упаковки; предоставить информацию (например, материал, состав, размер) Документы, регламентирующие качество упаковочных материалов изделий медицинского назначения (спецификация качества, сертификат анализа </w:t>
            </w:r>
            <w:r>
              <w:rPr>
                <w:color w:val="000000"/>
                <w:sz w:val="20"/>
              </w:rPr>
              <w:lastRenderedPageBreak/>
              <w:t>на первичную упаковку)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47" w:name="z2427"/>
            <w:r>
              <w:rPr>
                <w:color w:val="000000"/>
                <w:sz w:val="20"/>
              </w:rPr>
              <w:lastRenderedPageBreak/>
              <w:t>25.</w:t>
            </w:r>
          </w:p>
        </w:tc>
        <w:bookmarkEnd w:id="1847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 (отображает внешний вид изделия, комплектующих, расходных материалов)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Заверяется производителем или его </w:t>
            </w:r>
            <w:r>
              <w:rPr>
                <w:color w:val="000000"/>
                <w:sz w:val="20"/>
              </w:rPr>
              <w:t>уполномоченым представителем формат: jpeg(джипег)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48" w:name="z2428"/>
            <w:r>
              <w:rPr>
                <w:color w:val="000000"/>
                <w:sz w:val="20"/>
              </w:rPr>
              <w:t>26.</w:t>
            </w:r>
          </w:p>
        </w:tc>
        <w:bookmarkEnd w:id="1848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Цветные макеты упаковок и этикеток (на первичную, вторичную упаковку) от производителя на изделия медицинского назначения или его составные части при необходимости (предоставляется в развернутом виде р</w:t>
            </w:r>
            <w:r>
              <w:rPr>
                <w:color w:val="000000"/>
                <w:sz w:val="20"/>
              </w:rPr>
              <w:t>азработка макета упаковки).</w:t>
            </w:r>
            <w:r>
              <w:br/>
            </w:r>
            <w:r>
              <w:rPr>
                <w:color w:val="000000"/>
                <w:sz w:val="20"/>
              </w:rPr>
              <w:t>При наличии большого количества типоразмеров, цветовой гаммы допускается предоставление типового макета на один из размеров, цвет (в случае если макеты идентичны)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Заверяется производите лем или его уполномо ченным </w:t>
            </w:r>
            <w:r>
              <w:rPr>
                <w:color w:val="000000"/>
                <w:sz w:val="20"/>
              </w:rPr>
              <w:t>представите лем формат: "pdf" (пидиэф), jpeg(джипег)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49" w:name="z2429"/>
            <w:r>
              <w:rPr>
                <w:color w:val="000000"/>
                <w:sz w:val="20"/>
              </w:rPr>
              <w:t>27.</w:t>
            </w:r>
          </w:p>
        </w:tc>
        <w:bookmarkEnd w:id="1849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Проект текста макета упаковки, этикетки, стикера изделия медицинского назначения на казахском и русском языках (в случае большого количества типоразмеров, цветовой гаммы допускается </w:t>
            </w:r>
            <w:r>
              <w:rPr>
                <w:color w:val="000000"/>
                <w:sz w:val="20"/>
              </w:rPr>
              <w:lastRenderedPageBreak/>
              <w:t>утверждение одно</w:t>
            </w:r>
            <w:r>
              <w:rPr>
                <w:color w:val="000000"/>
                <w:sz w:val="20"/>
              </w:rPr>
              <w:t>го макета с использованием аббревиатуры)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lastRenderedPageBreak/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(пидиэф), doc (док), jpeg(джипег)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50" w:name="z2430"/>
            <w:r>
              <w:rPr>
                <w:color w:val="000000"/>
                <w:sz w:val="20"/>
              </w:rPr>
              <w:lastRenderedPageBreak/>
              <w:t>28.</w:t>
            </w:r>
          </w:p>
        </w:tc>
        <w:bookmarkEnd w:id="1850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Копия регистрационного удостоверения в Республике Казахстан (при перерегистрации)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51" w:name="z2431"/>
            <w:r>
              <w:rPr>
                <w:color w:val="000000"/>
                <w:sz w:val="20"/>
              </w:rPr>
              <w:t>29.</w:t>
            </w:r>
          </w:p>
        </w:tc>
        <w:bookmarkEnd w:id="1851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Письмо – обоснование о типе медицинской техники (открытая или закрытая система)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52" w:name="z2432"/>
            <w:r>
              <w:rPr>
                <w:color w:val="000000"/>
                <w:sz w:val="20"/>
              </w:rPr>
              <w:t>30.</w:t>
            </w:r>
          </w:p>
        </w:tc>
        <w:bookmarkEnd w:id="1852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Данные о биологической безопасности (при </w:t>
            </w:r>
            <w:r>
              <w:rPr>
                <w:color w:val="000000"/>
                <w:sz w:val="20"/>
              </w:rPr>
              <w:t>наличии)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53" w:name="z2433"/>
            <w:r>
              <w:rPr>
                <w:color w:val="000000"/>
                <w:sz w:val="20"/>
              </w:rPr>
              <w:t>31.</w:t>
            </w:r>
          </w:p>
        </w:tc>
        <w:bookmarkEnd w:id="1853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Данные о процедуре стерилизации, включая информацию о первичной экспертизы процесса, результаты тестирования на содержание микроорганизмов </w:t>
            </w:r>
            <w:r>
              <w:rPr>
                <w:color w:val="000000"/>
                <w:sz w:val="20"/>
              </w:rPr>
              <w:t>(степень биологической нагрузки), пирогенности, стерильности (при необходимости) с указанием методов проведения испытаний и данные о первичной экспертизы упаковки.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  <w:r>
              <w:br/>
            </w:r>
            <w:r>
              <w:rPr>
                <w:color w:val="000000"/>
                <w:sz w:val="20"/>
              </w:rPr>
              <w:t>(кроме 1 класса)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Заверяется производителем или его уполномоченным представителем </w:t>
            </w:r>
            <w:r>
              <w:rPr>
                <w:color w:val="000000"/>
                <w:sz w:val="20"/>
              </w:rPr>
              <w:t>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54" w:name="z2434"/>
            <w:r>
              <w:rPr>
                <w:color w:val="000000"/>
                <w:sz w:val="20"/>
              </w:rPr>
              <w:t>32.</w:t>
            </w:r>
          </w:p>
        </w:tc>
        <w:bookmarkEnd w:id="1854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Сведения о производителе: наименование, вид деятельности, </w:t>
            </w:r>
            <w:r>
              <w:rPr>
                <w:color w:val="000000"/>
                <w:sz w:val="20"/>
              </w:rPr>
              <w:lastRenderedPageBreak/>
              <w:t>юридический адрес, форма собственности, перечень подразделений и дочерних компаний с указанием их статуса и полномочий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или его уполном</w:t>
            </w:r>
            <w:r>
              <w:rPr>
                <w:color w:val="000000"/>
                <w:sz w:val="20"/>
              </w:rPr>
              <w:t xml:space="preserve">оченным </w:t>
            </w:r>
            <w:r>
              <w:rPr>
                <w:color w:val="000000"/>
                <w:sz w:val="20"/>
              </w:rPr>
              <w:lastRenderedPageBreak/>
              <w:t>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55" w:name="z2435"/>
            <w:r>
              <w:rPr>
                <w:color w:val="000000"/>
                <w:sz w:val="20"/>
              </w:rPr>
              <w:lastRenderedPageBreak/>
              <w:t>33.</w:t>
            </w:r>
          </w:p>
        </w:tc>
        <w:bookmarkEnd w:id="1855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Информация о разработке и производстве: схемы процессов производства, основных стадий производства, упаковки, испытаний и процедуры выпуска конечного продукта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Заверяется производителем или его </w:t>
            </w:r>
            <w:r>
              <w:rPr>
                <w:color w:val="000000"/>
                <w:sz w:val="20"/>
              </w:rPr>
              <w:t>уполномоченным представителем 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56" w:name="z2436"/>
            <w:r>
              <w:rPr>
                <w:color w:val="000000"/>
                <w:sz w:val="20"/>
              </w:rPr>
              <w:t>34.</w:t>
            </w:r>
          </w:p>
        </w:tc>
        <w:bookmarkEnd w:id="1856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Опись документов регистрационного досье 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формат: "pdf" (пидиэф)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57" w:name="z2437"/>
            <w:r>
              <w:rPr>
                <w:color w:val="000000"/>
                <w:sz w:val="20"/>
              </w:rPr>
              <w:t>35.</w:t>
            </w:r>
          </w:p>
        </w:tc>
        <w:bookmarkEnd w:id="1857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Перечень стандартов, которым соответствует изделия медицинского назначения и медицинской техники (с указанием сведений</w:t>
            </w:r>
            <w:r>
              <w:rPr>
                <w:color w:val="000000"/>
                <w:sz w:val="20"/>
              </w:rPr>
              <w:t xml:space="preserve"> о них)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(его уполномоченным представителем)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58" w:name="z2438"/>
            <w:r>
              <w:rPr>
                <w:color w:val="000000"/>
                <w:sz w:val="20"/>
              </w:rPr>
              <w:t>36.</w:t>
            </w:r>
          </w:p>
        </w:tc>
        <w:bookmarkEnd w:id="1858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План сбора и анализа данных по безопасности и эффективности изделий медицинского назначения и медицинской техники на пострегистрационном периоде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заверяется </w:t>
            </w:r>
            <w:r>
              <w:rPr>
                <w:color w:val="000000"/>
                <w:sz w:val="20"/>
              </w:rPr>
              <w:t>производителем (его уполномоченным представителем)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59" w:name="z2439"/>
            <w:r>
              <w:rPr>
                <w:color w:val="000000"/>
                <w:sz w:val="20"/>
              </w:rPr>
              <w:t>37.</w:t>
            </w:r>
          </w:p>
        </w:tc>
        <w:bookmarkEnd w:id="1859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 об анализе рисков (при наличии)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  <w:r>
              <w:br/>
            </w:r>
            <w:r>
              <w:rPr>
                <w:color w:val="000000"/>
                <w:sz w:val="20"/>
              </w:rPr>
              <w:t>(кроме</w:t>
            </w:r>
            <w:r>
              <w:br/>
            </w:r>
            <w:r>
              <w:rPr>
                <w:color w:val="000000"/>
                <w:sz w:val="20"/>
              </w:rPr>
              <w:t>1 класса)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(его уполномоченным представителем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60" w:name="z2440"/>
            <w:r>
              <w:rPr>
                <w:color w:val="000000"/>
                <w:sz w:val="20"/>
              </w:rPr>
              <w:lastRenderedPageBreak/>
              <w:t>38.</w:t>
            </w:r>
          </w:p>
        </w:tc>
        <w:bookmarkEnd w:id="1860"/>
        <w:tc>
          <w:tcPr>
            <w:tcW w:w="4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Информация о маркетинге (история при условии обращения изделий </w:t>
            </w:r>
            <w:r>
              <w:rPr>
                <w:color w:val="000000"/>
                <w:sz w:val="20"/>
              </w:rPr>
              <w:t>медицинского назначения и медицинской техники на рынке более 2 лет) (при наличии)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  <w:r>
              <w:br/>
            </w:r>
            <w:r>
              <w:rPr>
                <w:color w:val="000000"/>
                <w:sz w:val="20"/>
              </w:rPr>
              <w:t xml:space="preserve"> (кроме </w:t>
            </w:r>
            <w:r>
              <w:br/>
            </w:r>
            <w:r>
              <w:rPr>
                <w:color w:val="000000"/>
                <w:sz w:val="20"/>
              </w:rPr>
              <w:t>1 и 2а клас-сов)</w:t>
            </w:r>
          </w:p>
        </w:tc>
        <w:tc>
          <w:tcPr>
            <w:tcW w:w="3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заверяется производителем (его уполномоченным представителем)</w:t>
            </w:r>
          </w:p>
        </w:tc>
      </w:tr>
    </w:tbl>
    <w:p w:rsidR="00D6411E" w:rsidRDefault="006B21E9">
      <w:pPr>
        <w:spacing w:after="0"/>
      </w:pPr>
      <w:bookmarkStart w:id="1861" w:name="z2441"/>
      <w:r>
        <w:rPr>
          <w:color w:val="000000"/>
          <w:sz w:val="20"/>
        </w:rPr>
        <w:t xml:space="preserve">      Составление справки на медицинскую технику и изделие медицинского </w:t>
      </w:r>
      <w:r>
        <w:rPr>
          <w:color w:val="000000"/>
          <w:sz w:val="20"/>
        </w:rPr>
        <w:t>назначения**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5"/>
        <w:gridCol w:w="1667"/>
        <w:gridCol w:w="1450"/>
        <w:gridCol w:w="649"/>
        <w:gridCol w:w="1350"/>
        <w:gridCol w:w="649"/>
        <w:gridCol w:w="1166"/>
        <w:gridCol w:w="1466"/>
      </w:tblGrid>
      <w:tr w:rsidR="00D6411E">
        <w:trPr>
          <w:trHeight w:val="30"/>
          <w:tblCellSpacing w:w="0" w:type="auto"/>
        </w:trPr>
        <w:tc>
          <w:tcPr>
            <w:tcW w:w="6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62" w:name="z2442"/>
            <w:bookmarkEnd w:id="1861"/>
            <w:r>
              <w:rPr>
                <w:color w:val="000000"/>
                <w:sz w:val="20"/>
              </w:rPr>
              <w:t>Наименование</w:t>
            </w:r>
          </w:p>
        </w:tc>
        <w:bookmarkEnd w:id="1862"/>
        <w:tc>
          <w:tcPr>
            <w:tcW w:w="3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 (изготовитель), страна</w:t>
            </w:r>
            <w:r>
              <w:br/>
            </w:r>
            <w:r>
              <w:rPr>
                <w:color w:val="000000"/>
                <w:sz w:val="20"/>
              </w:rPr>
              <w:t>Производственная площадка, страна</w:t>
            </w:r>
            <w:r>
              <w:br/>
            </w:r>
            <w:r>
              <w:rPr>
                <w:color w:val="000000"/>
                <w:sz w:val="20"/>
              </w:rPr>
              <w:t>Уполномоченный представитель производителя, страна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Комплектность</w:t>
            </w:r>
          </w:p>
        </w:tc>
        <w:tc>
          <w:tcPr>
            <w:tcW w:w="19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Область применения, назначение</w:t>
            </w:r>
          </w:p>
        </w:tc>
        <w:tc>
          <w:tcPr>
            <w:tcW w:w="15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Краткая техническая характеристика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3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Наименование составных </w:t>
            </w:r>
            <w:r>
              <w:rPr>
                <w:color w:val="000000"/>
                <w:sz w:val="20"/>
              </w:rPr>
              <w:t>частей</w:t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Модель</w:t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3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Основной блок (при наличии)</w:t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3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Принадлежности (при наличии)</w:t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3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комплектующие (при наличии)</w:t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3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Расходные материалы (при наличии)</w:t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3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Программное обеспечение (при наличии)</w:t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</w:tr>
    </w:tbl>
    <w:p w:rsidR="00D6411E" w:rsidRDefault="006B21E9">
      <w:pPr>
        <w:spacing w:after="0"/>
      </w:pPr>
      <w:bookmarkStart w:id="1863" w:name="z2449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Примечание:</w:t>
      </w:r>
    </w:p>
    <w:p w:rsidR="00D6411E" w:rsidRDefault="006B21E9">
      <w:pPr>
        <w:spacing w:after="0"/>
      </w:pPr>
      <w:bookmarkStart w:id="1864" w:name="z2450"/>
      <w:bookmarkEnd w:id="1863"/>
      <w:r>
        <w:rPr>
          <w:color w:val="000000"/>
          <w:sz w:val="20"/>
        </w:rPr>
        <w:t xml:space="preserve">       * Данный перечень предоставляется также при продлении срока действия регистрационного удостоверения, выдаваемого уполномоченным органом в области здравоохранения Республики Казахстан в соответствии с Правилами государственной регистрации</w:t>
      </w:r>
      <w:r>
        <w:rPr>
          <w:color w:val="000000"/>
          <w:sz w:val="20"/>
        </w:rPr>
        <w:t>, перерегистрации и внесения изменений в регистрационное досье лекарственного средства, изделий медицинского назначения и медицинской техники, утвержденными приказом Министра здравоохранения Республики Казахстан от 18 ноября 2009 года № 735 (зарегистрирова</w:t>
      </w:r>
      <w:r>
        <w:rPr>
          <w:color w:val="000000"/>
          <w:sz w:val="20"/>
        </w:rPr>
        <w:t>н в Реестре государственной регистрации нормативных правовых актов под № 5935).</w:t>
      </w:r>
    </w:p>
    <w:p w:rsidR="00D6411E" w:rsidRDefault="006B21E9">
      <w:pPr>
        <w:spacing w:after="0"/>
      </w:pPr>
      <w:bookmarkStart w:id="1865" w:name="z2451"/>
      <w:bookmarkEnd w:id="1864"/>
      <w:r>
        <w:rPr>
          <w:color w:val="000000"/>
          <w:sz w:val="20"/>
        </w:rPr>
        <w:t>      **Данная форма заполняется дополнительно при экспертизе медицинской техники.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65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изделий</w:t>
            </w:r>
            <w:r>
              <w:br/>
            </w:r>
            <w:r>
              <w:rPr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</w:t>
            </w:r>
            <w:r>
              <w:rPr>
                <w:color w:val="000000"/>
                <w:sz w:val="20"/>
              </w:rPr>
              <w:t xml:space="preserve">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11E" w:rsidRDefault="006B21E9">
      <w:pPr>
        <w:spacing w:after="0"/>
      </w:pPr>
      <w:bookmarkStart w:id="1866" w:name="z2454"/>
      <w:r>
        <w:rPr>
          <w:b/>
          <w:color w:val="000000"/>
        </w:rPr>
        <w:t xml:space="preserve"> Условия, предъявляемые к образцам изделий медицинского назначения для лабораторных испытаний</w:t>
      </w:r>
    </w:p>
    <w:p w:rsidR="00D6411E" w:rsidRDefault="006B21E9">
      <w:pPr>
        <w:spacing w:after="0"/>
      </w:pPr>
      <w:bookmarkStart w:id="1867" w:name="z2455"/>
      <w:bookmarkEnd w:id="1866"/>
      <w:r>
        <w:rPr>
          <w:color w:val="000000"/>
          <w:sz w:val="20"/>
        </w:rPr>
        <w:t>      1. Заявитель до подачи заявления на экспертизу осуществляет расчет количества образцов, необходимых для проведения трехкратного анализа п</w:t>
      </w:r>
      <w:r>
        <w:rPr>
          <w:color w:val="000000"/>
          <w:sz w:val="20"/>
        </w:rPr>
        <w:t>ри лабораторных испытаниях.</w:t>
      </w:r>
    </w:p>
    <w:p w:rsidR="00D6411E" w:rsidRDefault="006B21E9">
      <w:pPr>
        <w:spacing w:after="0"/>
      </w:pPr>
      <w:bookmarkStart w:id="1868" w:name="z2456"/>
      <w:bookmarkEnd w:id="1867"/>
      <w:r>
        <w:rPr>
          <w:color w:val="000000"/>
          <w:sz w:val="20"/>
        </w:rPr>
        <w:t>      2. Количество образцов изделий медицинского назначения, предоставляемых для проведения лабораторных испытаний, определяется согласно требованиям нормативных документов, на соответствие которым планируется проведение испыта</w:t>
      </w:r>
      <w:r>
        <w:rPr>
          <w:color w:val="000000"/>
          <w:sz w:val="20"/>
        </w:rPr>
        <w:t>ний.</w:t>
      </w:r>
    </w:p>
    <w:p w:rsidR="00D6411E" w:rsidRDefault="006B21E9">
      <w:pPr>
        <w:spacing w:after="0"/>
      </w:pPr>
      <w:bookmarkStart w:id="1869" w:name="z2457"/>
      <w:bookmarkEnd w:id="1868"/>
      <w:r>
        <w:rPr>
          <w:color w:val="000000"/>
          <w:sz w:val="20"/>
        </w:rPr>
        <w:t>      3. При определении количества запрашиваемых образцов учитывается однородность заявленной продукции, представительность по составу и количеству, соответствие образцов идентификационным признакам продукции, отражающим его качественные характеристи</w:t>
      </w:r>
      <w:r>
        <w:rPr>
          <w:color w:val="000000"/>
          <w:sz w:val="20"/>
        </w:rPr>
        <w:t>ки.</w:t>
      </w:r>
    </w:p>
    <w:p w:rsidR="00D6411E" w:rsidRDefault="006B21E9">
      <w:pPr>
        <w:spacing w:after="0"/>
      </w:pPr>
      <w:bookmarkStart w:id="1870" w:name="z2458"/>
      <w:bookmarkEnd w:id="1869"/>
      <w:r>
        <w:rPr>
          <w:color w:val="000000"/>
          <w:sz w:val="20"/>
        </w:rPr>
        <w:t>      4. Количество предоставляемых образцов по составу отражает всю совокупность однородной заявленной продукции, с учетом различия свойств отдельных типов (марок, моделей) такой совокупности.</w:t>
      </w:r>
    </w:p>
    <w:p w:rsidR="00D6411E" w:rsidRDefault="006B21E9">
      <w:pPr>
        <w:spacing w:after="0"/>
      </w:pPr>
      <w:bookmarkStart w:id="1871" w:name="z2459"/>
      <w:bookmarkEnd w:id="1870"/>
      <w:r>
        <w:rPr>
          <w:color w:val="000000"/>
          <w:sz w:val="20"/>
        </w:rPr>
        <w:t>      5. Для однородной продукции, отличающейся только тип</w:t>
      </w:r>
      <w:r>
        <w:rPr>
          <w:color w:val="000000"/>
          <w:sz w:val="20"/>
        </w:rPr>
        <w:t>оразмерным рядом, предоставляются образцы самого крупного, среднего и самого малого представителя ряда.</w:t>
      </w:r>
    </w:p>
    <w:p w:rsidR="00D6411E" w:rsidRDefault="006B21E9">
      <w:pPr>
        <w:spacing w:after="0"/>
      </w:pPr>
      <w:bookmarkStart w:id="1872" w:name="z2460"/>
      <w:bookmarkEnd w:id="1871"/>
      <w:r>
        <w:rPr>
          <w:color w:val="000000"/>
          <w:sz w:val="20"/>
        </w:rPr>
        <w:t>      6. При отличии отдельных видов заявленного изделия медицинского назначения только по цветовой гамме, достаточно предоставление образцов одной цвет</w:t>
      </w:r>
      <w:r>
        <w:rPr>
          <w:color w:val="000000"/>
          <w:sz w:val="20"/>
        </w:rPr>
        <w:t>овой гаммы.</w:t>
      </w:r>
    </w:p>
    <w:p w:rsidR="00D6411E" w:rsidRDefault="006B21E9">
      <w:pPr>
        <w:spacing w:after="0"/>
      </w:pPr>
      <w:bookmarkStart w:id="1873" w:name="z2461"/>
      <w:bookmarkEnd w:id="1872"/>
      <w:r>
        <w:rPr>
          <w:color w:val="000000"/>
          <w:sz w:val="20"/>
        </w:rPr>
        <w:t>      7. Образцы изделий медицинского назначения после проведения испытаний не возвращаются.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73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изделий</w:t>
            </w:r>
            <w:r>
              <w:br/>
            </w:r>
            <w:r>
              <w:rPr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6411E" w:rsidRDefault="006B21E9">
      <w:pPr>
        <w:spacing w:after="0"/>
      </w:pPr>
      <w:bookmarkStart w:id="1874" w:name="z2464"/>
      <w:r>
        <w:rPr>
          <w:b/>
          <w:color w:val="000000"/>
        </w:rPr>
        <w:t xml:space="preserve"> Отчет начальной экспертизы (валидации регистрационного досье) изделия медицинского назначения или медицинской техники, представленных на экспертизу</w:t>
      </w:r>
    </w:p>
    <w:p w:rsidR="00D6411E" w:rsidRDefault="006B21E9">
      <w:pPr>
        <w:spacing w:after="0"/>
      </w:pPr>
      <w:bookmarkStart w:id="1875" w:name="z2465"/>
      <w:bookmarkEnd w:id="1874"/>
      <w:r>
        <w:rPr>
          <w:color w:val="000000"/>
          <w:sz w:val="20"/>
        </w:rPr>
        <w:t>      Проведена начальная экспертиза (валидация регистрационного досье) изделия медицинского назначения или</w:t>
      </w:r>
      <w:r>
        <w:rPr>
          <w:color w:val="000000"/>
          <w:sz w:val="20"/>
        </w:rPr>
        <w:t xml:space="preserve"> медицинской техники (нужное указать) предоставленных на экспертизу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04"/>
        <w:gridCol w:w="6612"/>
        <w:gridCol w:w="446"/>
      </w:tblGrid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876" w:name="z2466"/>
            <w:bookmarkEnd w:id="1875"/>
            <w:r>
              <w:rPr>
                <w:color w:val="000000"/>
                <w:sz w:val="20"/>
              </w:rPr>
              <w:t>1.</w:t>
            </w:r>
          </w:p>
        </w:tc>
        <w:bookmarkEnd w:id="1876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Фамилия, имя, отчество (при наличии) эксперта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77" w:name="z2467"/>
            <w:r>
              <w:rPr>
                <w:color w:val="000000"/>
                <w:sz w:val="20"/>
              </w:rPr>
              <w:t>2.</w:t>
            </w:r>
          </w:p>
        </w:tc>
        <w:bookmarkEnd w:id="1877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заявки и дата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78" w:name="z2468"/>
            <w:r>
              <w:rPr>
                <w:color w:val="000000"/>
                <w:sz w:val="20"/>
              </w:rPr>
              <w:t>3.</w:t>
            </w:r>
          </w:p>
        </w:tc>
        <w:bookmarkEnd w:id="1878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поступления документов на начальную экспертизу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79" w:name="z2469"/>
            <w:r>
              <w:rPr>
                <w:color w:val="000000"/>
                <w:sz w:val="20"/>
              </w:rPr>
              <w:t>4.</w:t>
            </w:r>
          </w:p>
        </w:tc>
        <w:bookmarkEnd w:id="1879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Торговое наименование изделия медицинского назначения</w:t>
            </w:r>
            <w:r>
              <w:rPr>
                <w:color w:val="000000"/>
                <w:sz w:val="20"/>
              </w:rPr>
              <w:t xml:space="preserve"> или медицинской техники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80" w:name="z2470"/>
            <w:r>
              <w:rPr>
                <w:color w:val="000000"/>
                <w:sz w:val="20"/>
              </w:rPr>
              <w:t>5.</w:t>
            </w:r>
          </w:p>
        </w:tc>
        <w:bookmarkEnd w:id="1880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изделия медицинского назначения или медицинской техники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81" w:name="z2471"/>
            <w:r>
              <w:rPr>
                <w:color w:val="000000"/>
                <w:sz w:val="20"/>
              </w:rPr>
              <w:t>6.</w:t>
            </w:r>
          </w:p>
        </w:tc>
        <w:bookmarkEnd w:id="1881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Область применения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82" w:name="z2472"/>
            <w:r>
              <w:rPr>
                <w:color w:val="000000"/>
                <w:sz w:val="20"/>
              </w:rPr>
              <w:t>7.</w:t>
            </w:r>
          </w:p>
        </w:tc>
        <w:bookmarkEnd w:id="1882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Класс в зависимости от степени потенциального риска применения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83" w:name="z2473"/>
            <w:r>
              <w:rPr>
                <w:color w:val="000000"/>
                <w:sz w:val="20"/>
              </w:rPr>
              <w:t>8.</w:t>
            </w:r>
          </w:p>
        </w:tc>
        <w:bookmarkEnd w:id="1883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Заявитель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884" w:name="z2474"/>
      <w:r>
        <w:rPr>
          <w:color w:val="000000"/>
          <w:sz w:val="20"/>
        </w:rPr>
        <w:t xml:space="preserve">       Данные о производителе: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16"/>
        <w:gridCol w:w="5006"/>
        <w:gridCol w:w="1370"/>
        <w:gridCol w:w="710"/>
        <w:gridCol w:w="1260"/>
      </w:tblGrid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885" w:name="z2475"/>
            <w:bookmarkEnd w:id="1884"/>
            <w:r>
              <w:rPr>
                <w:color w:val="000000"/>
                <w:sz w:val="20"/>
              </w:rPr>
              <w:lastRenderedPageBreak/>
              <w:t>№</w:t>
            </w:r>
          </w:p>
        </w:tc>
        <w:bookmarkEnd w:id="1885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Тип </w:t>
            </w:r>
            <w:r>
              <w:rPr>
                <w:color w:val="000000"/>
                <w:sz w:val="20"/>
              </w:rPr>
              <w:t>организации или участок производства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86" w:name="z2476"/>
            <w:r>
              <w:rPr>
                <w:color w:val="000000"/>
                <w:sz w:val="20"/>
              </w:rPr>
              <w:t>1.</w:t>
            </w:r>
          </w:p>
        </w:tc>
        <w:bookmarkEnd w:id="1886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87" w:name="z2477"/>
            <w:r>
              <w:rPr>
                <w:color w:val="000000"/>
                <w:sz w:val="20"/>
              </w:rPr>
              <w:t>2.</w:t>
            </w:r>
          </w:p>
        </w:tc>
        <w:bookmarkEnd w:id="1887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Производственная площадка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88" w:name="z2478"/>
            <w:r>
              <w:rPr>
                <w:color w:val="000000"/>
                <w:sz w:val="20"/>
              </w:rPr>
              <w:t>3</w:t>
            </w:r>
          </w:p>
        </w:tc>
        <w:bookmarkEnd w:id="1888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Уполномоченный представитель производителя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89" w:name="z2479"/>
            <w:r>
              <w:rPr>
                <w:color w:val="000000"/>
                <w:sz w:val="20"/>
              </w:rPr>
              <w:t>4.</w:t>
            </w:r>
          </w:p>
        </w:tc>
        <w:bookmarkEnd w:id="1889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Упаковщик (при необходимости)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890" w:name="z2480"/>
            <w:r>
              <w:rPr>
                <w:color w:val="000000"/>
                <w:sz w:val="20"/>
              </w:rPr>
              <w:t>5</w:t>
            </w:r>
          </w:p>
        </w:tc>
        <w:bookmarkEnd w:id="1890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Контактные </w:t>
            </w:r>
            <w:r>
              <w:rPr>
                <w:color w:val="000000"/>
                <w:sz w:val="20"/>
              </w:rPr>
              <w:t>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891" w:name="z2481"/>
      <w:r>
        <w:rPr>
          <w:color w:val="000000"/>
          <w:sz w:val="20"/>
        </w:rPr>
        <w:t xml:space="preserve">      1. Начальная экспертиза комплектности регистрационного досье и правильности оформления представленных документов (указываются </w:t>
      </w:r>
      <w:r>
        <w:rPr>
          <w:color w:val="000000"/>
          <w:sz w:val="20"/>
        </w:rPr>
        <w:t>замечания по некомплектности досье и неправильности оформления документов).</w:t>
      </w:r>
    </w:p>
    <w:p w:rsidR="00D6411E" w:rsidRDefault="006B21E9">
      <w:pPr>
        <w:spacing w:after="0"/>
      </w:pPr>
      <w:bookmarkStart w:id="1892" w:name="z2482"/>
      <w:bookmarkEnd w:id="1891"/>
      <w:r>
        <w:rPr>
          <w:color w:val="000000"/>
          <w:sz w:val="20"/>
        </w:rPr>
        <w:t>      ________________________________________________________________________________________________________________________________________________________________</w:t>
      </w:r>
    </w:p>
    <w:p w:rsidR="00D6411E" w:rsidRDefault="006B21E9">
      <w:pPr>
        <w:spacing w:after="0"/>
      </w:pPr>
      <w:bookmarkStart w:id="1893" w:name="z2483"/>
      <w:bookmarkEnd w:id="1892"/>
      <w:r>
        <w:rPr>
          <w:color w:val="000000"/>
          <w:sz w:val="20"/>
        </w:rPr>
        <w:t>      2. Реги</w:t>
      </w:r>
      <w:r>
        <w:rPr>
          <w:color w:val="000000"/>
          <w:sz w:val="20"/>
        </w:rPr>
        <w:t>страция в стране-производителе (изготовителе) и других странах: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7"/>
        <w:gridCol w:w="1171"/>
        <w:gridCol w:w="3843"/>
        <w:gridCol w:w="1756"/>
        <w:gridCol w:w="1905"/>
      </w:tblGrid>
      <w:tr w:rsidR="00D6411E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894" w:name="z2484"/>
            <w:bookmarkEnd w:id="1893"/>
            <w:r>
              <w:rPr>
                <w:color w:val="000000"/>
                <w:sz w:val="20"/>
              </w:rPr>
              <w:t>№</w:t>
            </w:r>
          </w:p>
        </w:tc>
        <w:bookmarkEnd w:id="1894"/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4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документа, удостоверяющего регистрацию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895" w:name="z2485"/>
      <w:r>
        <w:rPr>
          <w:color w:val="000000"/>
          <w:sz w:val="20"/>
        </w:rPr>
        <w:t xml:space="preserve">      3. Соответствие класса изделий медицинского назначения в зависимости от степени </w:t>
      </w:r>
      <w:r>
        <w:rPr>
          <w:color w:val="000000"/>
          <w:sz w:val="20"/>
        </w:rPr>
        <w:t>потенциального риска применения, указанного в заявлении и документах регистрационного досье: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8"/>
        <w:gridCol w:w="2097"/>
        <w:gridCol w:w="2825"/>
        <w:gridCol w:w="3047"/>
        <w:gridCol w:w="1195"/>
      </w:tblGrid>
      <w:tr w:rsidR="00D6411E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896" w:name="z2486"/>
            <w:bookmarkEnd w:id="1895"/>
            <w:r>
              <w:rPr>
                <w:color w:val="000000"/>
                <w:sz w:val="20"/>
              </w:rPr>
              <w:t>№</w:t>
            </w:r>
          </w:p>
        </w:tc>
        <w:bookmarkEnd w:id="1896"/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в соответствии с заявлением</w:t>
            </w:r>
          </w:p>
        </w:tc>
        <w:tc>
          <w:tcPr>
            <w:tcW w:w="3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в соответствии с документами регистрационного досье</w:t>
            </w:r>
          </w:p>
        </w:tc>
        <w:tc>
          <w:tcPr>
            <w:tcW w:w="4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документа в регистрационном досье об указании класса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897" w:name="z2487"/>
      <w:r>
        <w:rPr>
          <w:color w:val="000000"/>
          <w:sz w:val="20"/>
        </w:rPr>
        <w:t>      4. Соответствие представленных образцов для лабораторных испытаний: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47"/>
        <w:gridCol w:w="600"/>
        <w:gridCol w:w="2104"/>
        <w:gridCol w:w="930"/>
        <w:gridCol w:w="1217"/>
        <w:gridCol w:w="2140"/>
        <w:gridCol w:w="1024"/>
      </w:tblGrid>
      <w:tr w:rsidR="00D6411E">
        <w:trPr>
          <w:trHeight w:val="30"/>
          <w:tblCellSpacing w:w="0" w:type="auto"/>
        </w:trPr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898" w:name="z2488"/>
            <w:bookmarkEnd w:id="1897"/>
            <w:r>
              <w:rPr>
                <w:color w:val="000000"/>
                <w:sz w:val="20"/>
              </w:rPr>
              <w:t>Наименование образцов (с указанием объемов, размеров)</w:t>
            </w:r>
          </w:p>
        </w:tc>
        <w:bookmarkEnd w:id="1898"/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Серия</w:t>
            </w:r>
          </w:p>
        </w:tc>
        <w:tc>
          <w:tcPr>
            <w:tcW w:w="4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представленных образцов (в единицах измерения: флаконы, штуки, упаковки)</w:t>
            </w:r>
          </w:p>
        </w:tc>
        <w:tc>
          <w:tcPr>
            <w:tcW w:w="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Срок </w:t>
            </w:r>
            <w:r>
              <w:rPr>
                <w:color w:val="000000"/>
                <w:sz w:val="20"/>
              </w:rPr>
              <w:t>годности</w:t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Остаточный срок годности образцов продукции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 хранения (транспортирования)</w:t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Упаковка (тип)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899" w:name="z2489"/>
      <w:r>
        <w:rPr>
          <w:color w:val="000000"/>
          <w:sz w:val="20"/>
        </w:rPr>
        <w:t>      5. Оценка текста маркировки проектов макетов упаковки, этикеток, стикеров на соответствие требованиям законодательства:</w:t>
      </w:r>
    </w:p>
    <w:p w:rsidR="00D6411E" w:rsidRDefault="006B21E9">
      <w:pPr>
        <w:spacing w:after="0"/>
      </w:pPr>
      <w:bookmarkStart w:id="1900" w:name="z2490"/>
      <w:bookmarkEnd w:id="1899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__________________________________________________________________________</w:t>
      </w:r>
    </w:p>
    <w:p w:rsidR="00D6411E" w:rsidRDefault="006B21E9">
      <w:pPr>
        <w:spacing w:after="0"/>
      </w:pPr>
      <w:bookmarkStart w:id="1901" w:name="z2491"/>
      <w:bookmarkEnd w:id="1900"/>
      <w:r>
        <w:rPr>
          <w:color w:val="000000"/>
          <w:sz w:val="20"/>
        </w:rPr>
        <w:t>      6. Соответствие представленных стандартных образцов нормативным документам производителя (при указании об их применении в нормативном документе):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2724"/>
        <w:gridCol w:w="930"/>
        <w:gridCol w:w="1340"/>
        <w:gridCol w:w="2140"/>
        <w:gridCol w:w="1158"/>
      </w:tblGrid>
      <w:tr w:rsidR="00D6411E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902" w:name="z2492"/>
            <w:bookmarkEnd w:id="1901"/>
            <w:r>
              <w:rPr>
                <w:color w:val="000000"/>
                <w:sz w:val="20"/>
              </w:rPr>
              <w:lastRenderedPageBreak/>
              <w:t>Наименование стандартных обра</w:t>
            </w:r>
            <w:r>
              <w:rPr>
                <w:color w:val="000000"/>
                <w:sz w:val="20"/>
              </w:rPr>
              <w:t>зцов</w:t>
            </w:r>
          </w:p>
        </w:tc>
        <w:bookmarkEnd w:id="1902"/>
        <w:tc>
          <w:tcPr>
            <w:tcW w:w="5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представленных стандартных образцов (в единицах измерения: флаконы, штуки, упаковки)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годности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Остаточный срок годности образцов продукции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 хранения (транспортирования)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Упаковка (тип)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5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03" w:name="z2493"/>
      <w:r>
        <w:rPr>
          <w:color w:val="000000"/>
          <w:sz w:val="20"/>
        </w:rPr>
        <w:t>      7. Заключение: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62"/>
      </w:tblGrid>
      <w:tr w:rsidR="00D6411E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04" w:name="z2494"/>
            <w:bookmarkEnd w:id="1903"/>
            <w:r>
              <w:rPr>
                <w:color w:val="000000"/>
                <w:sz w:val="20"/>
              </w:rPr>
              <w:t>Отказать в</w:t>
            </w:r>
            <w:r>
              <w:rPr>
                <w:color w:val="000000"/>
                <w:sz w:val="20"/>
              </w:rPr>
              <w:t xml:space="preserve"> дальнейшей экспертизе (с обоснованием)</w:t>
            </w:r>
          </w:p>
        </w:tc>
        <w:bookmarkEnd w:id="1904"/>
      </w:tr>
      <w:tr w:rsidR="00D6411E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05" w:name="z2495"/>
            <w:r>
              <w:rPr>
                <w:color w:val="000000"/>
                <w:sz w:val="20"/>
              </w:rPr>
              <w:t xml:space="preserve"> Продолжить экспертизу изделия медицинского назначения или медицинской техники </w:t>
            </w:r>
          </w:p>
        </w:tc>
        <w:bookmarkEnd w:id="1905"/>
      </w:tr>
    </w:tbl>
    <w:p w:rsidR="00D6411E" w:rsidRDefault="006B21E9">
      <w:pPr>
        <w:spacing w:after="0"/>
      </w:pPr>
      <w:bookmarkStart w:id="1906" w:name="z2496"/>
      <w:r>
        <w:rPr>
          <w:color w:val="000000"/>
          <w:sz w:val="20"/>
        </w:rPr>
        <w:t>      Руководитель структурного подразделения _______ 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подпись Фамилия, имя, отчество (при наличии)</w:t>
      </w:r>
      <w:r>
        <w:br/>
      </w:r>
      <w:r>
        <w:rPr>
          <w:color w:val="000000"/>
          <w:sz w:val="20"/>
        </w:rPr>
        <w:t>Эксперт _______ 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подпись                         Фамилия, имя, отчество (при наличии)</w:t>
      </w:r>
      <w:r>
        <w:br/>
      </w:r>
      <w:r>
        <w:rPr>
          <w:color w:val="000000"/>
          <w:sz w:val="20"/>
        </w:rPr>
        <w:t>Дата ___________</w:t>
      </w:r>
      <w:r>
        <w:rPr>
          <w:color w:val="000000"/>
          <w:sz w:val="20"/>
        </w:rPr>
        <w:t>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06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6411E" w:rsidRDefault="006B21E9">
      <w:pPr>
        <w:spacing w:after="0"/>
      </w:pPr>
      <w:bookmarkStart w:id="1907" w:name="z2499"/>
      <w:r>
        <w:rPr>
          <w:b/>
          <w:color w:val="000000"/>
        </w:rPr>
        <w:t xml:space="preserve"> Отчет начальной экспертизы (валидации регистрационного досье) изменений, вносимых в регистрационное досье изделия медицинского назначения или медицинской техники</w:t>
      </w:r>
    </w:p>
    <w:p w:rsidR="00D6411E" w:rsidRDefault="006B21E9">
      <w:pPr>
        <w:spacing w:after="0"/>
      </w:pPr>
      <w:bookmarkStart w:id="1908" w:name="z2500"/>
      <w:bookmarkEnd w:id="1907"/>
      <w:r>
        <w:rPr>
          <w:color w:val="000000"/>
          <w:sz w:val="20"/>
        </w:rPr>
        <w:t xml:space="preserve">      Проведена начальная экспертиза (валидация регистрационного досье) изделия медицинского </w:t>
      </w:r>
      <w:r>
        <w:rPr>
          <w:color w:val="000000"/>
          <w:sz w:val="20"/>
        </w:rPr>
        <w:t>назначения или медицинской техники (нужное указать) предоставленных на экспертизу при внесении изменений в регистрационное досье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04"/>
        <w:gridCol w:w="6612"/>
        <w:gridCol w:w="446"/>
      </w:tblGrid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909" w:name="z2501"/>
            <w:bookmarkEnd w:id="1908"/>
            <w:r>
              <w:rPr>
                <w:color w:val="000000"/>
                <w:sz w:val="20"/>
              </w:rPr>
              <w:t>1.</w:t>
            </w:r>
          </w:p>
        </w:tc>
        <w:bookmarkEnd w:id="1909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Фамилия, имя, отчество (при наличии) эксперта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10" w:name="z2502"/>
            <w:r>
              <w:rPr>
                <w:color w:val="000000"/>
                <w:sz w:val="20"/>
              </w:rPr>
              <w:t>2.</w:t>
            </w:r>
          </w:p>
        </w:tc>
        <w:bookmarkEnd w:id="1910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заявки и дата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11" w:name="z2503"/>
            <w:r>
              <w:rPr>
                <w:color w:val="000000"/>
                <w:sz w:val="20"/>
              </w:rPr>
              <w:t>3.</w:t>
            </w:r>
          </w:p>
        </w:tc>
        <w:bookmarkEnd w:id="1911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Дата поступления документов на начальную </w:t>
            </w:r>
            <w:r>
              <w:rPr>
                <w:color w:val="000000"/>
                <w:sz w:val="20"/>
              </w:rPr>
              <w:t>экспертизу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12" w:name="z2504"/>
            <w:r>
              <w:rPr>
                <w:color w:val="000000"/>
                <w:sz w:val="20"/>
              </w:rPr>
              <w:t>4.</w:t>
            </w:r>
          </w:p>
        </w:tc>
        <w:bookmarkEnd w:id="1912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Торговое наименование изделия медицинского назначения или медицинской техники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13" w:name="z2505"/>
            <w:r>
              <w:rPr>
                <w:color w:val="000000"/>
                <w:sz w:val="20"/>
              </w:rPr>
              <w:t>5.</w:t>
            </w:r>
          </w:p>
        </w:tc>
        <w:bookmarkEnd w:id="1913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изделия медицинского назначения или медицинской техники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14" w:name="z2506"/>
            <w:r>
              <w:rPr>
                <w:color w:val="000000"/>
                <w:sz w:val="20"/>
              </w:rPr>
              <w:t>6.</w:t>
            </w:r>
          </w:p>
        </w:tc>
        <w:bookmarkEnd w:id="1914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Область применения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15" w:name="z2507"/>
            <w:r>
              <w:rPr>
                <w:color w:val="000000"/>
                <w:sz w:val="20"/>
              </w:rPr>
              <w:t>7.</w:t>
            </w:r>
          </w:p>
        </w:tc>
        <w:bookmarkEnd w:id="1915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Класс в зависимости от степени потенциального риска </w:t>
            </w:r>
            <w:r>
              <w:rPr>
                <w:color w:val="000000"/>
                <w:sz w:val="20"/>
              </w:rPr>
              <w:t>применения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16" w:name="z2508"/>
            <w:r>
              <w:rPr>
                <w:color w:val="000000"/>
                <w:sz w:val="20"/>
              </w:rPr>
              <w:t>8.</w:t>
            </w:r>
          </w:p>
        </w:tc>
        <w:bookmarkEnd w:id="1916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Заявитель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17" w:name="z2509"/>
      <w:r>
        <w:rPr>
          <w:color w:val="000000"/>
          <w:sz w:val="20"/>
        </w:rPr>
        <w:t>      Данные о производителе: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16"/>
        <w:gridCol w:w="5006"/>
        <w:gridCol w:w="1370"/>
        <w:gridCol w:w="710"/>
        <w:gridCol w:w="1260"/>
      </w:tblGrid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918" w:name="z2510"/>
            <w:bookmarkEnd w:id="1917"/>
            <w:r>
              <w:rPr>
                <w:color w:val="000000"/>
                <w:sz w:val="20"/>
              </w:rPr>
              <w:t>№</w:t>
            </w:r>
          </w:p>
        </w:tc>
        <w:bookmarkEnd w:id="1918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Тип организации или участок производства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lastRenderedPageBreak/>
              <w:t>организации</w:t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Страна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Юридический </w:t>
            </w:r>
            <w:r>
              <w:rPr>
                <w:color w:val="000000"/>
                <w:sz w:val="20"/>
              </w:rPr>
              <w:lastRenderedPageBreak/>
              <w:t>адрес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19" w:name="z2511"/>
            <w:r>
              <w:rPr>
                <w:color w:val="000000"/>
                <w:sz w:val="20"/>
              </w:rPr>
              <w:lastRenderedPageBreak/>
              <w:t>1.</w:t>
            </w:r>
          </w:p>
        </w:tc>
        <w:bookmarkEnd w:id="1919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20" w:name="z2512"/>
            <w:r>
              <w:rPr>
                <w:color w:val="000000"/>
                <w:sz w:val="20"/>
              </w:rPr>
              <w:t>2.</w:t>
            </w:r>
          </w:p>
        </w:tc>
        <w:bookmarkEnd w:id="1920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Производственная площадка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21" w:name="z2513"/>
            <w:r>
              <w:rPr>
                <w:color w:val="000000"/>
                <w:sz w:val="20"/>
              </w:rPr>
              <w:t>3</w:t>
            </w:r>
          </w:p>
        </w:tc>
        <w:bookmarkEnd w:id="1921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Уполномоченный представитель </w:t>
            </w:r>
            <w:r>
              <w:rPr>
                <w:color w:val="000000"/>
                <w:sz w:val="20"/>
              </w:rPr>
              <w:t>производителя (при наличии)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22" w:name="z2514"/>
            <w:r>
              <w:rPr>
                <w:color w:val="000000"/>
                <w:sz w:val="20"/>
              </w:rPr>
              <w:t>4.</w:t>
            </w:r>
          </w:p>
        </w:tc>
        <w:bookmarkEnd w:id="1922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Упаковщик (при необходимости)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23" w:name="z2515"/>
            <w:r>
              <w:rPr>
                <w:color w:val="000000"/>
                <w:sz w:val="20"/>
              </w:rPr>
              <w:t>5</w:t>
            </w:r>
          </w:p>
        </w:tc>
        <w:bookmarkEnd w:id="1923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Контактные 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24" w:name="z2516"/>
      <w:r>
        <w:rPr>
          <w:color w:val="000000"/>
          <w:sz w:val="20"/>
        </w:rPr>
        <w:t xml:space="preserve">      1. Начальная экспертиза комплектности </w:t>
      </w:r>
      <w:r>
        <w:rPr>
          <w:color w:val="000000"/>
          <w:sz w:val="20"/>
        </w:rPr>
        <w:t>регистрационного досье и правильности оформления представленных документов (указываются замечания по некомплектности досье, необходимости предоставления образцов изделий медицинского назначения и правильности оформления документов).</w:t>
      </w:r>
    </w:p>
    <w:p w:rsidR="00D6411E" w:rsidRDefault="006B21E9">
      <w:pPr>
        <w:spacing w:after="0"/>
      </w:pPr>
      <w:bookmarkStart w:id="1925" w:name="z2517"/>
      <w:bookmarkEnd w:id="1924"/>
      <w:r>
        <w:rPr>
          <w:color w:val="000000"/>
          <w:sz w:val="20"/>
        </w:rPr>
        <w:t>      _________________</w:t>
      </w:r>
      <w:r>
        <w:rPr>
          <w:color w:val="000000"/>
          <w:sz w:val="20"/>
        </w:rPr>
        <w:t>_______________________________________________________________________________________________________________________________________________</w:t>
      </w:r>
    </w:p>
    <w:p w:rsidR="00D6411E" w:rsidRDefault="006B21E9">
      <w:pPr>
        <w:spacing w:after="0"/>
      </w:pPr>
      <w:bookmarkStart w:id="1926" w:name="z2518"/>
      <w:bookmarkEnd w:id="1925"/>
      <w:r>
        <w:rPr>
          <w:color w:val="000000"/>
          <w:sz w:val="20"/>
        </w:rPr>
        <w:t>      2. Регистрация в стране-производителе (изготовителе) и других странах: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7"/>
        <w:gridCol w:w="1171"/>
        <w:gridCol w:w="3843"/>
        <w:gridCol w:w="1756"/>
        <w:gridCol w:w="1905"/>
      </w:tblGrid>
      <w:tr w:rsidR="00D6411E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927" w:name="z2519"/>
            <w:bookmarkEnd w:id="1926"/>
            <w:r>
              <w:rPr>
                <w:color w:val="000000"/>
                <w:sz w:val="20"/>
              </w:rPr>
              <w:t>№</w:t>
            </w:r>
          </w:p>
        </w:tc>
        <w:bookmarkEnd w:id="1927"/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4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документа, удостоверяюще</w:t>
            </w:r>
            <w:r>
              <w:rPr>
                <w:color w:val="000000"/>
                <w:sz w:val="20"/>
              </w:rPr>
              <w:t>го регистрацию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28" w:name="z2520"/>
      <w:r>
        <w:rPr>
          <w:color w:val="000000"/>
          <w:sz w:val="20"/>
        </w:rPr>
        <w:t>      3. Соответствие класса изделий медицинского назначения в зависимости от степени потенциального риска применения, указанного в заявлении и документах регистрационного досье: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8"/>
        <w:gridCol w:w="2097"/>
        <w:gridCol w:w="2825"/>
        <w:gridCol w:w="3047"/>
        <w:gridCol w:w="1195"/>
      </w:tblGrid>
      <w:tr w:rsidR="00D6411E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929" w:name="z2521"/>
            <w:bookmarkEnd w:id="1928"/>
            <w:r>
              <w:rPr>
                <w:color w:val="000000"/>
                <w:sz w:val="20"/>
              </w:rPr>
              <w:t>№</w:t>
            </w:r>
          </w:p>
        </w:tc>
        <w:bookmarkEnd w:id="1929"/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Класс в </w:t>
            </w:r>
            <w:r>
              <w:rPr>
                <w:color w:val="000000"/>
                <w:sz w:val="20"/>
              </w:rPr>
              <w:t>соответствии с заявлением</w:t>
            </w:r>
          </w:p>
        </w:tc>
        <w:tc>
          <w:tcPr>
            <w:tcW w:w="3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в соответствии с документами регистрационного досье</w:t>
            </w:r>
          </w:p>
        </w:tc>
        <w:tc>
          <w:tcPr>
            <w:tcW w:w="4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документа в регистрационном досье об указании класса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30" w:name="z2522"/>
      <w:r>
        <w:rPr>
          <w:color w:val="000000"/>
          <w:sz w:val="20"/>
        </w:rPr>
        <w:t>      4. Соответствие представленных образцов для лабораторных испытаний: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47"/>
        <w:gridCol w:w="600"/>
        <w:gridCol w:w="2104"/>
        <w:gridCol w:w="930"/>
        <w:gridCol w:w="1217"/>
        <w:gridCol w:w="2140"/>
        <w:gridCol w:w="1024"/>
      </w:tblGrid>
      <w:tr w:rsidR="00D6411E">
        <w:trPr>
          <w:trHeight w:val="30"/>
          <w:tblCellSpacing w:w="0" w:type="auto"/>
        </w:trPr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931" w:name="z2523"/>
            <w:bookmarkEnd w:id="1930"/>
            <w:r>
              <w:rPr>
                <w:color w:val="000000"/>
                <w:sz w:val="20"/>
              </w:rPr>
              <w:t>Наименование образцов (с указанием объемов, размеров)</w:t>
            </w:r>
          </w:p>
        </w:tc>
        <w:bookmarkEnd w:id="1931"/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Серия</w:t>
            </w:r>
          </w:p>
        </w:tc>
        <w:tc>
          <w:tcPr>
            <w:tcW w:w="4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представленных образцов (в единицах измерения: флаконы, штуки, упаковки)</w:t>
            </w:r>
          </w:p>
        </w:tc>
        <w:tc>
          <w:tcPr>
            <w:tcW w:w="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годности</w:t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Остаточный срок годности образцов продукции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 хранения (транспортирования)</w:t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Упаковка (тип)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32" w:name="z2524"/>
      <w:r>
        <w:rPr>
          <w:color w:val="000000"/>
          <w:sz w:val="20"/>
        </w:rPr>
        <w:t>      5. Оценка текста маркировки проектов макетов упаковки, этикеток, стикеров на соответствие требованиям законодательства:</w:t>
      </w:r>
      <w:r>
        <w:br/>
      </w:r>
      <w:r>
        <w:rPr>
          <w:color w:val="000000"/>
          <w:sz w:val="20"/>
        </w:rPr>
        <w:t>___________________________________________________________________________</w:t>
      </w:r>
    </w:p>
    <w:p w:rsidR="00D6411E" w:rsidRDefault="006B21E9">
      <w:pPr>
        <w:spacing w:after="0"/>
      </w:pPr>
      <w:bookmarkStart w:id="1933" w:name="z2525"/>
      <w:bookmarkEnd w:id="1932"/>
      <w:r>
        <w:rPr>
          <w:color w:val="000000"/>
          <w:sz w:val="20"/>
        </w:rPr>
        <w:t>      6. Тип вносимых изменений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31"/>
        <w:gridCol w:w="4831"/>
      </w:tblGrid>
      <w:tr w:rsidR="00D6411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34" w:name="z2526"/>
            <w:bookmarkEnd w:id="1933"/>
            <w:r>
              <w:rPr>
                <w:color w:val="000000"/>
                <w:sz w:val="20"/>
              </w:rPr>
              <w:lastRenderedPageBreak/>
              <w:t>Редакция</w:t>
            </w:r>
            <w:r>
              <w:rPr>
                <w:color w:val="000000"/>
                <w:sz w:val="20"/>
              </w:rPr>
              <w:t xml:space="preserve"> до внесения изменения</w:t>
            </w:r>
          </w:p>
        </w:tc>
        <w:bookmarkEnd w:id="1934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Редакция после внесения изменений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35" w:name="z2527"/>
      <w:r>
        <w:rPr>
          <w:color w:val="000000"/>
          <w:sz w:val="20"/>
        </w:rPr>
        <w:t>      7. Соответствие представленных стандартных образцов нормативным документам производителя (при указании об их применении в нормативном документе):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2724"/>
        <w:gridCol w:w="930"/>
        <w:gridCol w:w="1340"/>
        <w:gridCol w:w="2140"/>
        <w:gridCol w:w="1158"/>
      </w:tblGrid>
      <w:tr w:rsidR="00D6411E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936" w:name="z2528"/>
            <w:bookmarkEnd w:id="1935"/>
            <w:r>
              <w:rPr>
                <w:color w:val="000000"/>
                <w:sz w:val="20"/>
              </w:rPr>
              <w:t>Наименование стандартных образцов</w:t>
            </w:r>
          </w:p>
        </w:tc>
        <w:bookmarkEnd w:id="1936"/>
        <w:tc>
          <w:tcPr>
            <w:tcW w:w="5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представленных стандартных образцов (в единицах измерения: флаконы, штуки, упаковки)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годности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Остаточный срок годности образцов продукции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 хранения (транспортирования)</w:t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Упаковка (тип)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5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37" w:name="z2529"/>
      <w:r>
        <w:rPr>
          <w:color w:val="000000"/>
          <w:sz w:val="20"/>
        </w:rPr>
        <w:t>      8. Заключение: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62"/>
      </w:tblGrid>
      <w:tr w:rsidR="00D6411E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38" w:name="z2530"/>
            <w:bookmarkEnd w:id="1937"/>
            <w:r>
              <w:rPr>
                <w:color w:val="000000"/>
                <w:sz w:val="20"/>
              </w:rPr>
              <w:t xml:space="preserve">Отказать в </w:t>
            </w:r>
            <w:r>
              <w:rPr>
                <w:color w:val="000000"/>
                <w:sz w:val="20"/>
              </w:rPr>
              <w:t>дальнейшей экспертизе (с обоснованием)</w:t>
            </w:r>
          </w:p>
        </w:tc>
        <w:bookmarkEnd w:id="1938"/>
      </w:tr>
      <w:tr w:rsidR="00D6411E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39" w:name="z2531"/>
            <w:r>
              <w:rPr>
                <w:color w:val="000000"/>
                <w:sz w:val="20"/>
              </w:rPr>
              <w:t>Продолжить экспертизу</w:t>
            </w:r>
          </w:p>
        </w:tc>
        <w:bookmarkEnd w:id="1939"/>
      </w:tr>
    </w:tbl>
    <w:p w:rsidR="00D6411E" w:rsidRDefault="006B21E9">
      <w:pPr>
        <w:spacing w:after="0"/>
      </w:pPr>
      <w:bookmarkStart w:id="1940" w:name="z2532"/>
      <w:r>
        <w:rPr>
          <w:color w:val="000000"/>
          <w:sz w:val="20"/>
        </w:rPr>
        <w:t>      Руководитель структурного подразделения _______ 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 подпись   Фамилия, имя, отчество (при наличии)</w:t>
      </w:r>
      <w:r>
        <w:br/>
      </w:r>
      <w:r>
        <w:rPr>
          <w:color w:val="000000"/>
          <w:sz w:val="20"/>
        </w:rPr>
        <w:t xml:space="preserve">Эксперт _______ </w:t>
      </w:r>
      <w:r>
        <w:rPr>
          <w:color w:val="000000"/>
          <w:sz w:val="20"/>
        </w:rPr>
        <w:t>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  подпись                   Фамилия, имя, отчество (при наличии)</w:t>
      </w:r>
      <w:r>
        <w:br/>
      </w:r>
      <w:r>
        <w:rPr>
          <w:color w:val="000000"/>
          <w:sz w:val="20"/>
        </w:rPr>
        <w:t>Дата 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40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 техн</w:t>
            </w:r>
            <w:r>
              <w:rPr>
                <w:color w:val="000000"/>
                <w:sz w:val="20"/>
              </w:rPr>
              <w:t>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6411E" w:rsidRDefault="006B21E9">
      <w:pPr>
        <w:spacing w:after="0"/>
      </w:pPr>
      <w:bookmarkStart w:id="1941" w:name="z2535"/>
      <w:r>
        <w:rPr>
          <w:b/>
          <w:color w:val="000000"/>
        </w:rPr>
        <w:t xml:space="preserve"> Министерство здравоохранения Республики Казахстан</w:t>
      </w:r>
    </w:p>
    <w:p w:rsidR="00D6411E" w:rsidRDefault="006B21E9">
      <w:pPr>
        <w:spacing w:after="0"/>
      </w:pPr>
      <w:bookmarkStart w:id="1942" w:name="z2536"/>
      <w:bookmarkEnd w:id="1941"/>
      <w:r>
        <w:rPr>
          <w:color w:val="000000"/>
          <w:sz w:val="20"/>
        </w:rPr>
        <w:t>             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Наименование государственной экспертной организации</w:t>
      </w:r>
      <w:r>
        <w:br/>
      </w:r>
      <w:r>
        <w:rPr>
          <w:color w:val="000000"/>
          <w:sz w:val="20"/>
        </w:rPr>
        <w:t xml:space="preserve">       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Аттестат аккредитации испытательной лаборатории (№, срок действия)</w:t>
      </w:r>
      <w:r>
        <w:br/>
      </w:r>
      <w:r>
        <w:rPr>
          <w:color w:val="000000"/>
          <w:sz w:val="20"/>
        </w:rPr>
        <w:t xml:space="preserve">       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</w:t>
      </w:r>
      <w:r>
        <w:rPr>
          <w:color w:val="000000"/>
          <w:sz w:val="20"/>
        </w:rPr>
        <w:t xml:space="preserve">       Адрес, телефон экспертной организации (испытательной лаборатории)</w:t>
      </w:r>
    </w:p>
    <w:p w:rsidR="00D6411E" w:rsidRDefault="006B21E9">
      <w:pPr>
        <w:spacing w:after="0"/>
      </w:pPr>
      <w:bookmarkStart w:id="1943" w:name="z2537"/>
      <w:bookmarkEnd w:id="1942"/>
      <w:r>
        <w:rPr>
          <w:b/>
          <w:color w:val="000000"/>
        </w:rPr>
        <w:t xml:space="preserve"> Протокол испытаний № ________ от "____" ____________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23"/>
        <w:gridCol w:w="5639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43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                                          Страница ____ /Количество листов __</w:t>
            </w:r>
          </w:p>
        </w:tc>
      </w:tr>
    </w:tbl>
    <w:p w:rsidR="00D6411E" w:rsidRDefault="006B21E9">
      <w:pPr>
        <w:spacing w:after="0"/>
      </w:pPr>
      <w:bookmarkStart w:id="1944" w:name="z2539"/>
      <w:r>
        <w:rPr>
          <w:color w:val="000000"/>
          <w:sz w:val="20"/>
        </w:rPr>
        <w:t>      Заявитель (для юридического лица (на</w:t>
      </w:r>
      <w:r>
        <w:rPr>
          <w:color w:val="000000"/>
          <w:sz w:val="20"/>
        </w:rPr>
        <w:t>именование)/ для физического лица Ф.И.О. (при наличии) и адрес):</w:t>
      </w:r>
      <w:r>
        <w:br/>
      </w:r>
      <w:r>
        <w:rPr>
          <w:color w:val="000000"/>
          <w:sz w:val="20"/>
        </w:rPr>
        <w:t>_______________________________________________________________________________</w:t>
      </w:r>
      <w:r>
        <w:br/>
      </w:r>
      <w:r>
        <w:rPr>
          <w:color w:val="000000"/>
          <w:sz w:val="20"/>
        </w:rPr>
        <w:t>Наименование продукции: _______________________________________________________</w:t>
      </w:r>
      <w:r>
        <w:br/>
      </w:r>
      <w:r>
        <w:rPr>
          <w:color w:val="000000"/>
          <w:sz w:val="20"/>
        </w:rPr>
        <w:t>Вид испытаний: ________________</w:t>
      </w:r>
      <w:r>
        <w:rPr>
          <w:color w:val="000000"/>
          <w:sz w:val="20"/>
        </w:rPr>
        <w:t>________________________________________________</w:t>
      </w:r>
      <w:r>
        <w:br/>
      </w:r>
      <w:r>
        <w:rPr>
          <w:color w:val="000000"/>
          <w:sz w:val="20"/>
        </w:rPr>
        <w:t>Основание: ___________________________________________________________________</w:t>
      </w:r>
      <w:r>
        <w:br/>
      </w:r>
      <w:r>
        <w:rPr>
          <w:color w:val="000000"/>
          <w:sz w:val="20"/>
        </w:rPr>
        <w:t>Фирма изготовитель/производитель, страна: ________________________________________</w:t>
      </w:r>
      <w:r>
        <w:br/>
      </w:r>
      <w:r>
        <w:rPr>
          <w:color w:val="000000"/>
          <w:sz w:val="20"/>
        </w:rPr>
        <w:t>Серия, партия: ____________ Дата производства</w:t>
      </w:r>
      <w:r>
        <w:rPr>
          <w:color w:val="000000"/>
          <w:sz w:val="20"/>
        </w:rPr>
        <w:t>: ___________ Срок годности: ___________</w:t>
      </w:r>
      <w:r>
        <w:br/>
      </w:r>
      <w:r>
        <w:rPr>
          <w:color w:val="000000"/>
          <w:sz w:val="20"/>
        </w:rPr>
        <w:t>Дата начала и дата окончания испытаний: __________________________________________</w:t>
      </w:r>
      <w:r>
        <w:br/>
      </w:r>
      <w:r>
        <w:rPr>
          <w:color w:val="000000"/>
          <w:sz w:val="20"/>
        </w:rPr>
        <w:t>Количество образцов: ___________________________________________________________</w:t>
      </w:r>
      <w:r>
        <w:br/>
      </w:r>
      <w:r>
        <w:rPr>
          <w:color w:val="000000"/>
          <w:sz w:val="20"/>
        </w:rPr>
        <w:t>Обозначение нормативного документа по качеству на п</w:t>
      </w:r>
      <w:r>
        <w:rPr>
          <w:color w:val="000000"/>
          <w:sz w:val="20"/>
        </w:rPr>
        <w:t xml:space="preserve">родукцию: </w:t>
      </w:r>
      <w:r>
        <w:br/>
      </w:r>
      <w:r>
        <w:rPr>
          <w:color w:val="000000"/>
          <w:sz w:val="20"/>
        </w:rPr>
        <w:lastRenderedPageBreak/>
        <w:t>________________________________________________________________________________</w:t>
      </w:r>
      <w:r>
        <w:br/>
      </w:r>
      <w:r>
        <w:rPr>
          <w:color w:val="000000"/>
          <w:sz w:val="20"/>
        </w:rPr>
        <w:t>Обозначение нормативного документа по качеству на методы испытаний: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D6411E" w:rsidRDefault="006B21E9">
      <w:pPr>
        <w:spacing w:after="0"/>
      </w:pPr>
      <w:bookmarkStart w:id="1945" w:name="z2540"/>
      <w:bookmarkEnd w:id="1944"/>
      <w:r>
        <w:rPr>
          <w:color w:val="000000"/>
          <w:sz w:val="20"/>
        </w:rPr>
        <w:t>      Результат</w:t>
      </w:r>
      <w:r>
        <w:rPr>
          <w:color w:val="000000"/>
          <w:sz w:val="20"/>
        </w:rPr>
        <w:t>ы испытаний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05"/>
        <w:gridCol w:w="1706"/>
        <w:gridCol w:w="1627"/>
        <w:gridCol w:w="4624"/>
      </w:tblGrid>
      <w:tr w:rsidR="00D6411E">
        <w:trPr>
          <w:trHeight w:val="30"/>
          <w:tblCellSpacing w:w="0" w:type="auto"/>
        </w:trPr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946" w:name="z2541"/>
            <w:bookmarkEnd w:id="1945"/>
            <w:r>
              <w:rPr>
                <w:color w:val="000000"/>
                <w:sz w:val="20"/>
              </w:rPr>
              <w:t>Наименование показателей</w:t>
            </w:r>
          </w:p>
        </w:tc>
        <w:bookmarkEnd w:id="1946"/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Требования нормативного документа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Фактически полученные результаты</w:t>
            </w:r>
          </w:p>
        </w:tc>
        <w:tc>
          <w:tcPr>
            <w:tcW w:w="6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Т0С и влажность (%)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947" w:name="z2542"/>
            <w:r>
              <w:rPr>
                <w:color w:val="000000"/>
                <w:sz w:val="20"/>
              </w:rPr>
              <w:t>1</w:t>
            </w:r>
          </w:p>
        </w:tc>
        <w:bookmarkEnd w:id="1947"/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48" w:name="z2543"/>
      <w:r>
        <w:rPr>
          <w:color w:val="000000"/>
          <w:sz w:val="20"/>
        </w:rPr>
        <w:t xml:space="preserve">      Заключение: Представленные образцы соответствуют/не соответствуют требованиям нормативных документов и </w:t>
      </w:r>
      <w:r>
        <w:rPr>
          <w:color w:val="000000"/>
          <w:sz w:val="20"/>
        </w:rPr>
        <w:t>методики воспроизводятся/не воспроизводятся (указывать при необходимости). (Нужное подчеркнуть)</w:t>
      </w:r>
    </w:p>
    <w:p w:rsidR="00D6411E" w:rsidRDefault="006B21E9">
      <w:pPr>
        <w:spacing w:after="0"/>
      </w:pPr>
      <w:bookmarkStart w:id="1949" w:name="z2544"/>
      <w:bookmarkEnd w:id="1948"/>
      <w:r>
        <w:rPr>
          <w:color w:val="000000"/>
          <w:sz w:val="20"/>
        </w:rPr>
        <w:t>      Методики не воспроизводятся по следующим показателям ____________________________</w:t>
      </w:r>
      <w:r>
        <w:br/>
      </w:r>
      <w:r>
        <w:rPr>
          <w:color w:val="000000"/>
          <w:sz w:val="20"/>
        </w:rPr>
        <w:t>Подписи уполномоченных лиц</w:t>
      </w:r>
      <w:r>
        <w:br/>
      </w:r>
      <w:r>
        <w:rPr>
          <w:color w:val="000000"/>
          <w:sz w:val="20"/>
        </w:rPr>
        <w:t xml:space="preserve">__________ __________________ </w:t>
      </w:r>
      <w:r>
        <w:rPr>
          <w:color w:val="000000"/>
          <w:sz w:val="20"/>
        </w:rPr>
        <w:t>___________________________________________________</w:t>
      </w:r>
      <w:r>
        <w:br/>
      </w:r>
      <w:r>
        <w:rPr>
          <w:color w:val="000000"/>
          <w:sz w:val="20"/>
        </w:rPr>
        <w:t xml:space="preserve"> (должность) (подпись)                   (Фамилия, имя отчество (при наличии)</w:t>
      </w:r>
      <w:r>
        <w:br/>
      </w:r>
      <w:r>
        <w:rPr>
          <w:color w:val="000000"/>
          <w:sz w:val="20"/>
        </w:rPr>
        <w:t>__________ __________________ ___________________________________________________</w:t>
      </w:r>
      <w:r>
        <w:br/>
      </w:r>
      <w:r>
        <w:rPr>
          <w:color w:val="000000"/>
          <w:sz w:val="20"/>
        </w:rPr>
        <w:t xml:space="preserve"> (должность) (подпись)                   (Фа</w:t>
      </w:r>
      <w:r>
        <w:rPr>
          <w:color w:val="000000"/>
          <w:sz w:val="20"/>
        </w:rPr>
        <w:t>милия, имя отчество (при наличии)</w:t>
      </w:r>
      <w:r>
        <w:br/>
      </w:r>
      <w:r>
        <w:rPr>
          <w:color w:val="000000"/>
          <w:sz w:val="20"/>
        </w:rPr>
        <w:t>__________ __________________ ___________________________________________________</w:t>
      </w:r>
      <w:r>
        <w:br/>
      </w:r>
      <w:r>
        <w:rPr>
          <w:color w:val="000000"/>
          <w:sz w:val="20"/>
        </w:rPr>
        <w:t xml:space="preserve"> (должность) (подпись)                   (Фамилия, имя отчество (при наличии)</w:t>
      </w:r>
      <w:r>
        <w:br/>
      </w:r>
      <w:r>
        <w:rPr>
          <w:color w:val="000000"/>
          <w:sz w:val="20"/>
        </w:rPr>
        <w:t>Место для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49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 эксперти</w:t>
            </w:r>
            <w:r>
              <w:rPr>
                <w:color w:val="000000"/>
                <w:sz w:val="20"/>
              </w:rPr>
              <w:t>зы</w:t>
            </w:r>
            <w:r>
              <w:br/>
            </w:r>
            <w:r>
              <w:rPr>
                <w:color w:val="000000"/>
                <w:sz w:val="20"/>
              </w:rPr>
              <w:t>изделий медицинского назначения,</w:t>
            </w:r>
            <w:r>
              <w:br/>
            </w:r>
            <w:r>
              <w:rPr>
                <w:color w:val="000000"/>
                <w:sz w:val="20"/>
              </w:rPr>
              <w:t>и 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11E" w:rsidRDefault="006B21E9">
      <w:pPr>
        <w:spacing w:after="0"/>
      </w:pPr>
      <w:bookmarkStart w:id="1950" w:name="z2547"/>
      <w:r>
        <w:rPr>
          <w:b/>
          <w:color w:val="000000"/>
        </w:rPr>
        <w:t xml:space="preserve"> Отчет о результатах проведения лабораторного испытания в лаборатории контроля качества производителя или в контрактной лаборатории, используемой производителем*</w:t>
      </w:r>
    </w:p>
    <w:p w:rsidR="00D6411E" w:rsidRDefault="006B21E9">
      <w:pPr>
        <w:spacing w:after="0"/>
      </w:pPr>
      <w:bookmarkStart w:id="1951" w:name="z2548"/>
      <w:bookmarkEnd w:id="1950"/>
      <w:r>
        <w:rPr>
          <w:color w:val="000000"/>
          <w:sz w:val="20"/>
        </w:rPr>
        <w:t>      1. Резюме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59"/>
        <w:gridCol w:w="3019"/>
        <w:gridCol w:w="284"/>
      </w:tblGrid>
      <w:tr w:rsidR="00D6411E">
        <w:trPr>
          <w:trHeight w:val="30"/>
          <w:tblCellSpacing w:w="0" w:type="auto"/>
        </w:trPr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52" w:name="z2549"/>
            <w:bookmarkEnd w:id="1951"/>
            <w:r>
              <w:rPr>
                <w:color w:val="000000"/>
                <w:sz w:val="20"/>
              </w:rPr>
              <w:t>Наименован</w:t>
            </w:r>
            <w:r>
              <w:rPr>
                <w:color w:val="000000"/>
                <w:sz w:val="20"/>
              </w:rPr>
              <w:t>ие изделия медицинского назначения</w:t>
            </w:r>
          </w:p>
        </w:tc>
        <w:bookmarkEnd w:id="195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53" w:name="z2550"/>
            <w:r>
              <w:rPr>
                <w:color w:val="000000"/>
                <w:sz w:val="20"/>
              </w:rPr>
              <w:t>Наименование, адрес реквизиты производственной площадки</w:t>
            </w:r>
          </w:p>
        </w:tc>
        <w:bookmarkEnd w:id="195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54" w:name="z2551"/>
            <w:r>
              <w:rPr>
                <w:color w:val="000000"/>
                <w:sz w:val="20"/>
              </w:rPr>
              <w:t>Наименование, адрес, реквизиты лаборатории контроля качества и/или контрактной лаборатории контроля качества</w:t>
            </w:r>
          </w:p>
        </w:tc>
        <w:bookmarkEnd w:id="195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55" w:name="z2552"/>
            <w:r>
              <w:rPr>
                <w:color w:val="000000"/>
                <w:sz w:val="20"/>
              </w:rPr>
              <w:t>Основание проведения лабораторного испытания</w:t>
            </w:r>
          </w:p>
        </w:tc>
        <w:bookmarkEnd w:id="195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56" w:name="z2553"/>
            <w:r>
              <w:rPr>
                <w:color w:val="000000"/>
                <w:sz w:val="20"/>
              </w:rPr>
              <w:t xml:space="preserve"> Номера лицензии (при наличии), сертификатов, заявок на экспертизу </w:t>
            </w:r>
          </w:p>
        </w:tc>
        <w:bookmarkEnd w:id="195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57" w:name="z2554"/>
            <w:r>
              <w:rPr>
                <w:color w:val="000000"/>
                <w:sz w:val="20"/>
              </w:rPr>
              <w:t>Резюме деятельности лаборатории контроля качества</w:t>
            </w:r>
          </w:p>
        </w:tc>
        <w:bookmarkEnd w:id="1957"/>
        <w:tc>
          <w:tcPr>
            <w:tcW w:w="3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лабораторных испытаний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3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Выпуск в реализацию серии изделия медицинского назначения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3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Иное (необходимо указать)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58" w:name="z2557"/>
            <w:r>
              <w:rPr>
                <w:color w:val="000000"/>
                <w:sz w:val="20"/>
              </w:rPr>
              <w:lastRenderedPageBreak/>
              <w:t>Дата(ы) проведения лабораторного испытания</w:t>
            </w:r>
          </w:p>
        </w:tc>
        <w:bookmarkEnd w:id="195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59" w:name="z2558"/>
            <w:r>
              <w:rPr>
                <w:color w:val="000000"/>
                <w:sz w:val="20"/>
              </w:rPr>
              <w:t>Ф.И.О. (при наличии) экспертов (членов комиссии), должность</w:t>
            </w:r>
          </w:p>
        </w:tc>
        <w:bookmarkEnd w:id="195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60" w:name="z2559"/>
      <w:r>
        <w:rPr>
          <w:color w:val="000000"/>
          <w:sz w:val="20"/>
        </w:rPr>
        <w:t>      2. Вводная информация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05"/>
        <w:gridCol w:w="357"/>
      </w:tblGrid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61" w:name="z2560"/>
            <w:bookmarkEnd w:id="1960"/>
            <w:r>
              <w:rPr>
                <w:color w:val="000000"/>
                <w:sz w:val="20"/>
              </w:rPr>
              <w:t>Краткое описание лаборатории контроля качества</w:t>
            </w:r>
          </w:p>
        </w:tc>
        <w:bookmarkEnd w:id="1961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62" w:name="z2561"/>
            <w:r>
              <w:rPr>
                <w:color w:val="000000"/>
                <w:sz w:val="20"/>
              </w:rPr>
              <w:t>Наличие документированных процедур проведения испытаний</w:t>
            </w:r>
          </w:p>
        </w:tc>
        <w:bookmarkEnd w:id="1962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63" w:name="z2562"/>
            <w:r>
              <w:rPr>
                <w:color w:val="000000"/>
                <w:sz w:val="20"/>
              </w:rPr>
              <w:t>Выполнение</w:t>
            </w:r>
            <w:r>
              <w:rPr>
                <w:color w:val="000000"/>
                <w:sz w:val="20"/>
              </w:rPr>
              <w:t xml:space="preserve"> требований документированных процедур проведения испытаний</w:t>
            </w:r>
          </w:p>
        </w:tc>
        <w:bookmarkEnd w:id="1963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64" w:name="z2563"/>
            <w:r>
              <w:rPr>
                <w:color w:val="000000"/>
                <w:sz w:val="20"/>
              </w:rPr>
              <w:t>Цель проведения лабораторного испытания</w:t>
            </w:r>
          </w:p>
        </w:tc>
        <w:bookmarkEnd w:id="1964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65" w:name="z2564"/>
            <w:r>
              <w:rPr>
                <w:color w:val="000000"/>
                <w:sz w:val="20"/>
              </w:rPr>
              <w:t>Объекты испытания</w:t>
            </w:r>
          </w:p>
        </w:tc>
        <w:bookmarkEnd w:id="1965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66" w:name="z2565"/>
            <w:r>
              <w:rPr>
                <w:color w:val="000000"/>
                <w:sz w:val="20"/>
              </w:rPr>
              <w:t>Персонал лаборатории контроля качества, участвующий в проведении лабораторного испытания</w:t>
            </w:r>
          </w:p>
        </w:tc>
        <w:bookmarkEnd w:id="1966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67" w:name="z2566"/>
            <w:r>
              <w:rPr>
                <w:color w:val="000000"/>
                <w:sz w:val="20"/>
              </w:rPr>
              <w:t xml:space="preserve">Документы, поданные </w:t>
            </w:r>
            <w:r>
              <w:rPr>
                <w:color w:val="000000"/>
                <w:sz w:val="20"/>
              </w:rPr>
              <w:t>организацией-производителем и/или лабораторией контроля качества до проведения оценки условий производства и системы обеспечения качества</w:t>
            </w:r>
          </w:p>
        </w:tc>
        <w:bookmarkEnd w:id="1967"/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68" w:name="z2567"/>
      <w:r>
        <w:rPr>
          <w:color w:val="000000"/>
          <w:sz w:val="20"/>
        </w:rPr>
        <w:t>      3. Наблюдения и результаты проведения лабораторного испытания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0"/>
        <w:gridCol w:w="2698"/>
        <w:gridCol w:w="1535"/>
        <w:gridCol w:w="1807"/>
        <w:gridCol w:w="2472"/>
      </w:tblGrid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69" w:name="z2568"/>
            <w:bookmarkEnd w:id="1968"/>
            <w:r>
              <w:rPr>
                <w:color w:val="000000"/>
                <w:sz w:val="20"/>
              </w:rPr>
              <w:t>Ссылка на нормативный документ</w:t>
            </w:r>
          </w:p>
        </w:tc>
        <w:bookmarkEnd w:id="196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70" w:name="z2569"/>
            <w:r>
              <w:rPr>
                <w:color w:val="000000"/>
                <w:sz w:val="20"/>
              </w:rPr>
              <w:t xml:space="preserve">Номер серии, </w:t>
            </w:r>
            <w:r>
              <w:rPr>
                <w:color w:val="000000"/>
                <w:sz w:val="20"/>
              </w:rPr>
              <w:t>дата производства</w:t>
            </w:r>
          </w:p>
        </w:tc>
        <w:bookmarkEnd w:id="197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71" w:name="z2570"/>
            <w:r>
              <w:rPr>
                <w:color w:val="000000"/>
                <w:sz w:val="20"/>
              </w:rPr>
              <w:t>Показатель</w:t>
            </w:r>
          </w:p>
        </w:tc>
        <w:bookmarkEnd w:id="1971"/>
        <w:tc>
          <w:tcPr>
            <w:tcW w:w="3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Требования нормативного документа по качеству</w:t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Фактические результаты</w:t>
            </w:r>
          </w:p>
        </w:tc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Т, влажность</w:t>
            </w:r>
          </w:p>
        </w:tc>
        <w:tc>
          <w:tcPr>
            <w:tcW w:w="3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Соответствует/ не соответствует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72" w:name="z2571"/>
      <w:r>
        <w:rPr>
          <w:color w:val="000000"/>
          <w:sz w:val="20"/>
        </w:rPr>
        <w:t>      4. Приложения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67"/>
        <w:gridCol w:w="395"/>
      </w:tblGrid>
      <w:tr w:rsidR="00D6411E">
        <w:trPr>
          <w:trHeight w:val="30"/>
          <w:tblCellSpacing w:w="0" w:type="auto"/>
        </w:trPr>
        <w:tc>
          <w:tcPr>
            <w:tcW w:w="1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73" w:name="z2572"/>
            <w:bookmarkEnd w:id="1972"/>
            <w:r>
              <w:rPr>
                <w:color w:val="000000"/>
                <w:sz w:val="20"/>
              </w:rPr>
              <w:t xml:space="preserve">Документы (первичные данные, протоколы испытаний) и образцы, </w:t>
            </w:r>
            <w:r>
              <w:rPr>
                <w:color w:val="000000"/>
                <w:sz w:val="20"/>
              </w:rPr>
              <w:t>отобранные в ходе проведения лабораторного испытания</w:t>
            </w:r>
          </w:p>
        </w:tc>
        <w:bookmarkEnd w:id="1973"/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74" w:name="z2573"/>
      <w:r>
        <w:rPr>
          <w:color w:val="000000"/>
          <w:sz w:val="20"/>
        </w:rPr>
        <w:t>      5. Заключение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39"/>
        <w:gridCol w:w="923"/>
      </w:tblGrid>
      <w:tr w:rsidR="00D6411E">
        <w:trPr>
          <w:trHeight w:val="30"/>
          <w:tblCellSpacing w:w="0" w:type="auto"/>
        </w:trPr>
        <w:tc>
          <w:tcPr>
            <w:tcW w:w="1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75" w:name="z2574"/>
            <w:bookmarkEnd w:id="1974"/>
            <w:r>
              <w:rPr>
                <w:color w:val="000000"/>
                <w:sz w:val="20"/>
              </w:rPr>
              <w:t xml:space="preserve"> Положительное </w:t>
            </w:r>
          </w:p>
        </w:tc>
        <w:bookmarkEnd w:id="1975"/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76" w:name="z2575"/>
            <w:r>
              <w:rPr>
                <w:color w:val="000000"/>
                <w:sz w:val="20"/>
              </w:rPr>
              <w:t>Отрицательное ( с обоснованием)</w:t>
            </w:r>
          </w:p>
        </w:tc>
        <w:bookmarkEnd w:id="1976"/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77" w:name="z2576"/>
      <w:r>
        <w:rPr>
          <w:color w:val="000000"/>
          <w:sz w:val="20"/>
        </w:rPr>
        <w:t>      Примечание</w:t>
      </w:r>
    </w:p>
    <w:p w:rsidR="00D6411E" w:rsidRDefault="006B21E9">
      <w:pPr>
        <w:spacing w:after="0"/>
      </w:pPr>
      <w:bookmarkStart w:id="1978" w:name="z2577"/>
      <w:bookmarkEnd w:id="1977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*К отчету о результатах проведения лабораторного испытания прилагается копия сертификата анализа и (или) протокола испытаний на продукцию лаборатории контроля качества производителя или контрактной лаборатории, используемой производителем. Все прилож</w:t>
      </w:r>
      <w:r>
        <w:rPr>
          <w:color w:val="000000"/>
          <w:sz w:val="20"/>
        </w:rPr>
        <w:t xml:space="preserve">ения к отчету являются неотъемлемой его частью. </w:t>
      </w:r>
    </w:p>
    <w:p w:rsidR="00D6411E" w:rsidRDefault="006B21E9">
      <w:pPr>
        <w:spacing w:after="0"/>
      </w:pPr>
      <w:bookmarkStart w:id="1979" w:name="z2578"/>
      <w:bookmarkEnd w:id="1978"/>
      <w:r>
        <w:rPr>
          <w:color w:val="000000"/>
          <w:sz w:val="20"/>
        </w:rPr>
        <w:lastRenderedPageBreak/>
        <w:t>      Руководитель комиссии 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(подпись)       (Фамилия, имя отчество (при наличии)</w:t>
      </w:r>
      <w:r>
        <w:br/>
      </w:r>
      <w:r>
        <w:rPr>
          <w:color w:val="000000"/>
          <w:sz w:val="20"/>
        </w:rPr>
        <w:t xml:space="preserve">члены комиссии: _____________ </w:t>
      </w:r>
      <w:r>
        <w:rPr>
          <w:color w:val="000000"/>
          <w:sz w:val="20"/>
        </w:rPr>
        <w:t>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(подпись)                   (Фамилия, имя отчество (при наличии)</w:t>
      </w:r>
      <w:r>
        <w:br/>
      </w:r>
      <w:r>
        <w:rPr>
          <w:color w:val="000000"/>
          <w:sz w:val="20"/>
        </w:rPr>
        <w:t>_____________ _________________________________________________________________</w:t>
      </w:r>
      <w:r>
        <w:br/>
      </w:r>
      <w:r>
        <w:rPr>
          <w:color w:val="000000"/>
          <w:sz w:val="20"/>
        </w:rPr>
        <w:t xml:space="preserve">  (подпись)                   (Фамилия, и</w:t>
      </w:r>
      <w:r>
        <w:rPr>
          <w:color w:val="000000"/>
          <w:sz w:val="20"/>
        </w:rPr>
        <w:t>мя отчество (при наличии)</w:t>
      </w:r>
      <w:r>
        <w:br/>
      </w:r>
      <w:r>
        <w:rPr>
          <w:color w:val="000000"/>
          <w:sz w:val="20"/>
        </w:rPr>
        <w:t>"______" _______________________20____ г.</w:t>
      </w:r>
    </w:p>
    <w:p w:rsidR="00D6411E" w:rsidRDefault="006B21E9">
      <w:pPr>
        <w:spacing w:after="0"/>
      </w:pPr>
      <w:bookmarkStart w:id="1980" w:name="z2579"/>
      <w:bookmarkEnd w:id="1979"/>
      <w:r>
        <w:rPr>
          <w:color w:val="000000"/>
          <w:sz w:val="20"/>
        </w:rPr>
        <w:t>      Согласовано:</w:t>
      </w:r>
      <w:r>
        <w:br/>
      </w:r>
      <w:r>
        <w:rPr>
          <w:color w:val="000000"/>
          <w:sz w:val="20"/>
        </w:rPr>
        <w:t>___________ ___________ ________________________________________________________</w:t>
      </w:r>
      <w:r>
        <w:br/>
      </w:r>
      <w:r>
        <w:rPr>
          <w:color w:val="000000"/>
          <w:sz w:val="20"/>
        </w:rPr>
        <w:t xml:space="preserve"> (должность) (подпись)             Фамилия, имя отчество (при наличии)</w:t>
      </w:r>
      <w:r>
        <w:br/>
      </w:r>
      <w:r>
        <w:rPr>
          <w:color w:val="000000"/>
          <w:sz w:val="20"/>
        </w:rPr>
        <w:t>___________ _____</w:t>
      </w:r>
      <w:r>
        <w:rPr>
          <w:color w:val="000000"/>
          <w:sz w:val="20"/>
        </w:rPr>
        <w:t>______ ________________________________________________________</w:t>
      </w:r>
      <w:r>
        <w:br/>
      </w:r>
      <w:r>
        <w:rPr>
          <w:color w:val="000000"/>
          <w:sz w:val="20"/>
        </w:rPr>
        <w:t xml:space="preserve"> (должность) (подпись)             Фамилия, имя отчество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0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6411E" w:rsidRDefault="006B21E9">
      <w:pPr>
        <w:spacing w:after="0"/>
      </w:pPr>
      <w:bookmarkStart w:id="1981" w:name="z2582"/>
      <w:r>
        <w:rPr>
          <w:b/>
          <w:color w:val="000000"/>
        </w:rPr>
        <w:t xml:space="preserve"> Экспертный отчет специализированной экспертизы изделия медицинского назначения и медицинской техники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19"/>
        <w:gridCol w:w="7403"/>
        <w:gridCol w:w="240"/>
      </w:tblGrid>
      <w:tr w:rsidR="00D6411E">
        <w:trPr>
          <w:trHeight w:val="30"/>
          <w:tblCellSpacing w:w="0" w:type="auto"/>
        </w:trPr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82" w:name="z2583"/>
            <w:bookmarkEnd w:id="1981"/>
            <w:r>
              <w:rPr>
                <w:color w:val="000000"/>
                <w:sz w:val="20"/>
              </w:rPr>
              <w:t>1.</w:t>
            </w:r>
          </w:p>
        </w:tc>
        <w:bookmarkEnd w:id="1982"/>
        <w:tc>
          <w:tcPr>
            <w:tcW w:w="9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наличии )эксперта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83" w:name="z2584"/>
            <w:r>
              <w:rPr>
                <w:color w:val="000000"/>
                <w:sz w:val="20"/>
              </w:rPr>
              <w:t>2.</w:t>
            </w:r>
          </w:p>
        </w:tc>
        <w:bookmarkEnd w:id="1983"/>
        <w:tc>
          <w:tcPr>
            <w:tcW w:w="9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Ученая степень, звание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84" w:name="z2585"/>
            <w:r>
              <w:rPr>
                <w:color w:val="000000"/>
                <w:sz w:val="20"/>
              </w:rPr>
              <w:t>3.</w:t>
            </w:r>
          </w:p>
        </w:tc>
        <w:bookmarkEnd w:id="1984"/>
        <w:tc>
          <w:tcPr>
            <w:tcW w:w="9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заявки и дата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85" w:name="z2586"/>
            <w:r>
              <w:rPr>
                <w:color w:val="000000"/>
                <w:sz w:val="20"/>
              </w:rPr>
              <w:t>4.</w:t>
            </w:r>
          </w:p>
        </w:tc>
        <w:bookmarkEnd w:id="1985"/>
        <w:tc>
          <w:tcPr>
            <w:tcW w:w="9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Дата поступления документов на </w:t>
            </w:r>
            <w:r>
              <w:rPr>
                <w:color w:val="000000"/>
                <w:sz w:val="20"/>
              </w:rPr>
              <w:t>специализированную экспертизу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86" w:name="z2587"/>
            <w:r>
              <w:rPr>
                <w:color w:val="000000"/>
                <w:sz w:val="20"/>
              </w:rPr>
              <w:t>5.</w:t>
            </w:r>
          </w:p>
        </w:tc>
        <w:bookmarkEnd w:id="1986"/>
        <w:tc>
          <w:tcPr>
            <w:tcW w:w="9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Торговое наименование изделий медицинского назначения/медицинской техники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87" w:name="z2588"/>
            <w:r>
              <w:rPr>
                <w:color w:val="000000"/>
                <w:sz w:val="20"/>
              </w:rPr>
              <w:t>6.</w:t>
            </w:r>
          </w:p>
        </w:tc>
        <w:bookmarkEnd w:id="1987"/>
        <w:tc>
          <w:tcPr>
            <w:tcW w:w="9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Код GMDN (ДжиЭмДиЭн) (при наличии)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88" w:name="z2589"/>
            <w:r>
              <w:rPr>
                <w:color w:val="000000"/>
                <w:sz w:val="20"/>
              </w:rPr>
              <w:t>7.</w:t>
            </w:r>
          </w:p>
        </w:tc>
        <w:bookmarkEnd w:id="1988"/>
        <w:tc>
          <w:tcPr>
            <w:tcW w:w="9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Код Номенклатуры медицинских изделий Республики Казахстан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89" w:name="z2590"/>
            <w:r>
              <w:rPr>
                <w:color w:val="000000"/>
                <w:sz w:val="20"/>
              </w:rPr>
              <w:t>8.</w:t>
            </w:r>
          </w:p>
        </w:tc>
        <w:bookmarkEnd w:id="1989"/>
        <w:tc>
          <w:tcPr>
            <w:tcW w:w="9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Техническая характеристика изделий </w:t>
            </w:r>
            <w:r>
              <w:rPr>
                <w:color w:val="000000"/>
                <w:sz w:val="20"/>
              </w:rPr>
              <w:t>медицинского назначения/медицинской техники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90" w:name="z2591"/>
            <w:r>
              <w:rPr>
                <w:color w:val="000000"/>
                <w:sz w:val="20"/>
              </w:rPr>
              <w:t>9.</w:t>
            </w:r>
          </w:p>
        </w:tc>
        <w:bookmarkEnd w:id="1990"/>
        <w:tc>
          <w:tcPr>
            <w:tcW w:w="9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изделий медицинского назначения/медицинской техники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91" w:name="z2592"/>
            <w:r>
              <w:rPr>
                <w:color w:val="000000"/>
                <w:sz w:val="20"/>
              </w:rPr>
              <w:t>10.</w:t>
            </w:r>
          </w:p>
        </w:tc>
        <w:bookmarkEnd w:id="1991"/>
        <w:tc>
          <w:tcPr>
            <w:tcW w:w="9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Область применения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1992" w:name="z2593"/>
      <w:r>
        <w:rPr>
          <w:color w:val="000000"/>
          <w:sz w:val="20"/>
        </w:rPr>
        <w:t xml:space="preserve">      Проведена экспертиза документов регистрационного досье, характеризующих безопасность, эффективность и </w:t>
      </w:r>
      <w:r>
        <w:rPr>
          <w:color w:val="000000"/>
          <w:sz w:val="20"/>
        </w:rPr>
        <w:t>качество изделий медицинского назначения/медицинской техники.</w:t>
      </w:r>
    </w:p>
    <w:p w:rsidR="00D6411E" w:rsidRDefault="006B21E9">
      <w:pPr>
        <w:spacing w:after="0"/>
      </w:pPr>
      <w:bookmarkStart w:id="1993" w:name="z2594"/>
      <w:bookmarkEnd w:id="1992"/>
      <w:r>
        <w:rPr>
          <w:color w:val="000000"/>
          <w:sz w:val="20"/>
        </w:rPr>
        <w:t>      1. Данные о производителе изделий медицинского назначения/медицинской техники, в том числе расходных материалов и комплектующих, являющихся изделиями медицинского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16"/>
        <w:gridCol w:w="5006"/>
        <w:gridCol w:w="1370"/>
        <w:gridCol w:w="710"/>
        <w:gridCol w:w="1260"/>
      </w:tblGrid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1994" w:name="z2595"/>
            <w:bookmarkEnd w:id="1993"/>
            <w:r>
              <w:rPr>
                <w:color w:val="000000"/>
                <w:sz w:val="20"/>
              </w:rPr>
              <w:t>№</w:t>
            </w:r>
          </w:p>
        </w:tc>
        <w:bookmarkEnd w:id="1994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Тип организа</w:t>
            </w:r>
            <w:r>
              <w:rPr>
                <w:color w:val="000000"/>
                <w:sz w:val="20"/>
              </w:rPr>
              <w:t>ции или участок производства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95" w:name="z2596"/>
            <w:r>
              <w:rPr>
                <w:color w:val="000000"/>
                <w:sz w:val="20"/>
              </w:rPr>
              <w:lastRenderedPageBreak/>
              <w:t>1.</w:t>
            </w:r>
          </w:p>
        </w:tc>
        <w:bookmarkEnd w:id="1995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96" w:name="z2597"/>
            <w:r>
              <w:rPr>
                <w:color w:val="000000"/>
                <w:sz w:val="20"/>
              </w:rPr>
              <w:t>2.</w:t>
            </w:r>
          </w:p>
        </w:tc>
        <w:bookmarkEnd w:id="1996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Производственная площадка 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97" w:name="z2598"/>
            <w:r>
              <w:rPr>
                <w:color w:val="000000"/>
                <w:sz w:val="20"/>
              </w:rPr>
              <w:t>3</w:t>
            </w:r>
          </w:p>
        </w:tc>
        <w:bookmarkEnd w:id="1997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Уполномоченный представитель производителя (при наличии)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98" w:name="z2599"/>
            <w:r>
              <w:rPr>
                <w:color w:val="000000"/>
                <w:sz w:val="20"/>
              </w:rPr>
              <w:t>4.</w:t>
            </w:r>
          </w:p>
        </w:tc>
        <w:bookmarkEnd w:id="1998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Упаковщик (при необходимости)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1999" w:name="z2600"/>
            <w:r>
              <w:rPr>
                <w:color w:val="000000"/>
                <w:sz w:val="20"/>
              </w:rPr>
              <w:t>5</w:t>
            </w:r>
          </w:p>
        </w:tc>
        <w:bookmarkEnd w:id="1999"/>
        <w:tc>
          <w:tcPr>
            <w:tcW w:w="7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Контактные 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00" w:name="z2601"/>
      <w:r>
        <w:rPr>
          <w:color w:val="000000"/>
          <w:sz w:val="20"/>
        </w:rPr>
        <w:t>      2. Регистрация в стране-производителе (изготовителя) и других странах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94"/>
        <w:gridCol w:w="1054"/>
        <w:gridCol w:w="3433"/>
        <w:gridCol w:w="1567"/>
        <w:gridCol w:w="1714"/>
      </w:tblGrid>
      <w:tr w:rsidR="00D6411E">
        <w:trPr>
          <w:trHeight w:val="30"/>
          <w:tblCellSpacing w:w="0" w:type="auto"/>
        </w:trPr>
        <w:tc>
          <w:tcPr>
            <w:tcW w:w="2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01" w:name="z2602"/>
            <w:bookmarkEnd w:id="2000"/>
            <w:r>
              <w:rPr>
                <w:color w:val="000000"/>
                <w:sz w:val="20"/>
              </w:rPr>
              <w:t>№</w:t>
            </w:r>
          </w:p>
        </w:tc>
        <w:bookmarkEnd w:id="2001"/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4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документа, удостоверяющего регистрац</w:t>
            </w:r>
            <w:r>
              <w:rPr>
                <w:color w:val="000000"/>
                <w:sz w:val="20"/>
              </w:rPr>
              <w:t>ию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02" w:name="z2603"/>
            <w:r>
              <w:rPr>
                <w:color w:val="000000"/>
                <w:sz w:val="20"/>
              </w:rPr>
              <w:t>1</w:t>
            </w:r>
          </w:p>
        </w:tc>
        <w:bookmarkEnd w:id="2002"/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03" w:name="z2604"/>
      <w:r>
        <w:rPr>
          <w:color w:val="000000"/>
          <w:sz w:val="20"/>
        </w:rPr>
        <w:t>      3. Оценка достоверности указанного в заявлении и документах регистрационного досье класса изделий медицинского назначения и медицинской техники в зависимости от степени потенциального риска применения, в</w:t>
      </w:r>
      <w:r>
        <w:rPr>
          <w:color w:val="000000"/>
          <w:sz w:val="20"/>
        </w:rPr>
        <w:t xml:space="preserve"> соответствии с требованиями законодательства Республики Казахстан в сфере обращения лекарственных средств, изделий медицинского назначения/медицинской техники: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70"/>
        <w:gridCol w:w="3059"/>
        <w:gridCol w:w="3059"/>
        <w:gridCol w:w="1274"/>
      </w:tblGrid>
      <w:tr w:rsidR="00D6411E">
        <w:trPr>
          <w:trHeight w:val="30"/>
          <w:tblCellSpacing w:w="0" w:type="auto"/>
        </w:trPr>
        <w:tc>
          <w:tcPr>
            <w:tcW w:w="2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04" w:name="z2605"/>
            <w:bookmarkEnd w:id="2003"/>
            <w:r>
              <w:rPr>
                <w:color w:val="000000"/>
                <w:sz w:val="20"/>
              </w:rPr>
              <w:t>Класс в соответствии с заявлением</w:t>
            </w:r>
          </w:p>
        </w:tc>
        <w:bookmarkEnd w:id="2004"/>
        <w:tc>
          <w:tcPr>
            <w:tcW w:w="3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в соответствии с документами регистрационного досье</w:t>
            </w:r>
          </w:p>
        </w:tc>
        <w:tc>
          <w:tcPr>
            <w:tcW w:w="3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Соответствие заявляемого класса требованиям законодательства Республики Казахстан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05" w:name="z2606"/>
      <w:r>
        <w:rPr>
          <w:color w:val="000000"/>
          <w:sz w:val="20"/>
        </w:rPr>
        <w:t>      4. Характеристики системы показателей, определяющих безопасность, эффективность и качество изделия медицинского назначения/медицинской тех</w:t>
      </w:r>
      <w:r>
        <w:rPr>
          <w:color w:val="000000"/>
          <w:sz w:val="20"/>
        </w:rPr>
        <w:t>ники, в том числе расходных материалов и комплектующих, являющихся изделиями медицинского назначения:</w:t>
      </w:r>
    </w:p>
    <w:p w:rsidR="00D6411E" w:rsidRDefault="006B21E9">
      <w:pPr>
        <w:spacing w:after="0"/>
      </w:pPr>
      <w:bookmarkStart w:id="2006" w:name="z2607"/>
      <w:bookmarkEnd w:id="2005"/>
      <w:r>
        <w:rPr>
          <w:color w:val="000000"/>
          <w:sz w:val="20"/>
        </w:rPr>
        <w:t>      1) система управления качеством ISO (ИСО), GMP (ДжиЭмПи) организации-производителя, в том числе расходных материалов и комплектующих к медицинской т</w:t>
      </w:r>
      <w:r>
        <w:rPr>
          <w:color w:val="000000"/>
          <w:sz w:val="20"/>
        </w:rPr>
        <w:t>ехнике, являющихся изделиями медицинского назначения: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3"/>
        <w:gridCol w:w="1869"/>
        <w:gridCol w:w="3368"/>
        <w:gridCol w:w="1718"/>
        <w:gridCol w:w="1794"/>
      </w:tblGrid>
      <w:tr w:rsidR="00D6411E">
        <w:trPr>
          <w:trHeight w:val="30"/>
          <w:tblCellSpacing w:w="0" w:type="auto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07" w:name="z2608"/>
            <w:bookmarkEnd w:id="2006"/>
            <w:r>
              <w:rPr>
                <w:color w:val="000000"/>
                <w:sz w:val="20"/>
              </w:rPr>
              <w:t>№</w:t>
            </w:r>
          </w:p>
        </w:tc>
        <w:bookmarkEnd w:id="2007"/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документа и дата выдачи</w:t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действия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08" w:name="z2609"/>
      <w:r>
        <w:rPr>
          <w:color w:val="000000"/>
          <w:sz w:val="20"/>
        </w:rPr>
        <w:t>      2) качество изделий медицинского назначения/медицинской техники, в том числе расходных материалов и</w:t>
      </w:r>
      <w:r>
        <w:rPr>
          <w:color w:val="000000"/>
          <w:sz w:val="20"/>
        </w:rPr>
        <w:t xml:space="preserve"> комплектующих, являющихся изделиями медицинского назначения (технические условия, стандарт организации):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3"/>
        <w:gridCol w:w="1869"/>
        <w:gridCol w:w="3368"/>
        <w:gridCol w:w="1718"/>
        <w:gridCol w:w="1794"/>
      </w:tblGrid>
      <w:tr w:rsidR="00D6411E">
        <w:trPr>
          <w:trHeight w:val="30"/>
          <w:tblCellSpacing w:w="0" w:type="auto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09" w:name="z2610"/>
            <w:bookmarkEnd w:id="2008"/>
            <w:r>
              <w:rPr>
                <w:color w:val="000000"/>
                <w:sz w:val="20"/>
              </w:rPr>
              <w:t>№</w:t>
            </w:r>
          </w:p>
        </w:tc>
        <w:bookmarkEnd w:id="2009"/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документа и дата выдачи</w:t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действия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10" w:name="z2611"/>
      <w:r>
        <w:rPr>
          <w:color w:val="000000"/>
          <w:sz w:val="20"/>
        </w:rPr>
        <w:lastRenderedPageBreak/>
        <w:t xml:space="preserve">      3) подтверждение соответствия изделий </w:t>
      </w:r>
      <w:r>
        <w:rPr>
          <w:color w:val="000000"/>
          <w:sz w:val="20"/>
        </w:rPr>
        <w:t>медицинского назначения/медицинской техники требованиям национальных или международных нормативных документов (Декларация соответствия; Сертификат соответствия):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3"/>
        <w:gridCol w:w="1869"/>
        <w:gridCol w:w="3368"/>
        <w:gridCol w:w="1718"/>
        <w:gridCol w:w="1794"/>
      </w:tblGrid>
      <w:tr w:rsidR="00D6411E">
        <w:trPr>
          <w:trHeight w:val="30"/>
          <w:tblCellSpacing w:w="0" w:type="auto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11" w:name="z2612"/>
            <w:bookmarkEnd w:id="2010"/>
            <w:r>
              <w:rPr>
                <w:color w:val="000000"/>
                <w:sz w:val="20"/>
              </w:rPr>
              <w:t>№</w:t>
            </w:r>
          </w:p>
        </w:tc>
        <w:bookmarkEnd w:id="2011"/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документа и дата выдачи</w:t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действия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12" w:name="z2613"/>
      <w:r>
        <w:rPr>
          <w:color w:val="000000"/>
          <w:sz w:val="20"/>
        </w:rPr>
        <w:t>      4) анализ представленных данных, полученных в ходе проведения испытаний (токсикологических, технических, клинических) в стране производителе (отчеты, заключения) и в ходе проведения предыдущих этапов экспертизы в Республике Казахстан (первичная эк</w:t>
      </w:r>
      <w:r>
        <w:rPr>
          <w:color w:val="000000"/>
          <w:sz w:val="20"/>
        </w:rPr>
        <w:t>спертиза, лабораторные испытания):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0"/>
        <w:gridCol w:w="1955"/>
        <w:gridCol w:w="4830"/>
        <w:gridCol w:w="1887"/>
      </w:tblGrid>
      <w:tr w:rsidR="00D6411E">
        <w:trPr>
          <w:trHeight w:val="30"/>
          <w:tblCellSpacing w:w="0" w:type="auto"/>
        </w:trPr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13" w:name="z2614"/>
            <w:bookmarkEnd w:id="2012"/>
            <w:r>
              <w:rPr>
                <w:color w:val="000000"/>
                <w:sz w:val="20"/>
              </w:rPr>
              <w:t>№</w:t>
            </w:r>
          </w:p>
        </w:tc>
        <w:bookmarkEnd w:id="2013"/>
        <w:tc>
          <w:tcPr>
            <w:tcW w:w="2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6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 полноты и качества информации в документе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14" w:name="z2615"/>
      <w:r>
        <w:rPr>
          <w:color w:val="000000"/>
          <w:sz w:val="20"/>
        </w:rPr>
        <w:t>      5) заключение о стабильности изделий медицинского назначения, обоснованность заявленного срока хранения: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3"/>
        <w:gridCol w:w="2606"/>
        <w:gridCol w:w="4027"/>
        <w:gridCol w:w="1986"/>
      </w:tblGrid>
      <w:tr w:rsidR="00D6411E">
        <w:trPr>
          <w:trHeight w:val="30"/>
          <w:tblCellSpacing w:w="0" w:type="auto"/>
        </w:trPr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15" w:name="z2616"/>
            <w:bookmarkEnd w:id="2014"/>
            <w:r>
              <w:rPr>
                <w:color w:val="000000"/>
                <w:sz w:val="20"/>
              </w:rPr>
              <w:t>№</w:t>
            </w:r>
          </w:p>
        </w:tc>
        <w:bookmarkEnd w:id="2015"/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Заявленный срок хранения</w:t>
            </w:r>
          </w:p>
        </w:tc>
        <w:tc>
          <w:tcPr>
            <w:tcW w:w="5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 представленного отчета о стабильности</w:t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5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16" w:name="z2617"/>
      <w:r>
        <w:rPr>
          <w:color w:val="000000"/>
          <w:sz w:val="20"/>
        </w:rPr>
        <w:t xml:space="preserve">      6) оценка проекта инструкции по медицинскому применению изделия медицинского назначения, в том числе расходных материалов и комплектующих к </w:t>
      </w:r>
      <w:r>
        <w:rPr>
          <w:color w:val="000000"/>
          <w:sz w:val="20"/>
        </w:rPr>
        <w:t>медицинской технике, являющихся изделиями медицинского назначения и эксплуатационного документа медицинской техники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34"/>
        <w:gridCol w:w="6413"/>
        <w:gridCol w:w="1315"/>
      </w:tblGrid>
      <w:tr w:rsidR="00D6411E">
        <w:trPr>
          <w:trHeight w:val="30"/>
          <w:tblCellSpacing w:w="0" w:type="auto"/>
        </w:trPr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17" w:name="z2618"/>
            <w:bookmarkEnd w:id="2016"/>
            <w:r>
              <w:rPr>
                <w:color w:val="000000"/>
                <w:sz w:val="20"/>
              </w:rPr>
              <w:t>№</w:t>
            </w:r>
          </w:p>
        </w:tc>
        <w:bookmarkEnd w:id="2017"/>
        <w:tc>
          <w:tcPr>
            <w:tcW w:w="8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</w:t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Оценка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18" w:name="z2619"/>
            <w:r>
              <w:rPr>
                <w:color w:val="000000"/>
                <w:sz w:val="20"/>
              </w:rPr>
              <w:t>1.</w:t>
            </w:r>
          </w:p>
        </w:tc>
        <w:bookmarkEnd w:id="2018"/>
        <w:tc>
          <w:tcPr>
            <w:tcW w:w="8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Полнота содержания текста проекта инструкции на изделия медицинского назначения</w:t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19" w:name="z2620"/>
            <w:r>
              <w:rPr>
                <w:color w:val="000000"/>
                <w:sz w:val="20"/>
              </w:rPr>
              <w:t>2.</w:t>
            </w:r>
          </w:p>
        </w:tc>
        <w:bookmarkEnd w:id="2019"/>
        <w:tc>
          <w:tcPr>
            <w:tcW w:w="8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Соответствие текста </w:t>
            </w:r>
            <w:r>
              <w:rPr>
                <w:color w:val="000000"/>
                <w:sz w:val="20"/>
              </w:rPr>
              <w:t>проекта оригиналу инструкции от производителя</w:t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20" w:name="z2621"/>
            <w:r>
              <w:rPr>
                <w:color w:val="000000"/>
                <w:sz w:val="20"/>
              </w:rPr>
              <w:t>3.</w:t>
            </w:r>
          </w:p>
        </w:tc>
        <w:bookmarkEnd w:id="2020"/>
        <w:tc>
          <w:tcPr>
            <w:tcW w:w="8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Соответствие оформления текста проекта инструкции требованиям законодательства Республики Казахстан в сфере обращения лекарственных средств</w:t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21" w:name="z2622"/>
            <w:r>
              <w:rPr>
                <w:color w:val="000000"/>
                <w:sz w:val="20"/>
              </w:rPr>
              <w:t>4.</w:t>
            </w:r>
          </w:p>
        </w:tc>
        <w:bookmarkEnd w:id="2021"/>
        <w:tc>
          <w:tcPr>
            <w:tcW w:w="8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Информация, содержащаяся в эксплуатационном документе по п</w:t>
            </w:r>
            <w:r>
              <w:rPr>
                <w:color w:val="000000"/>
                <w:sz w:val="20"/>
              </w:rPr>
              <w:t>рименению медицинской техники</w:t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22" w:name="z2623"/>
      <w:r>
        <w:rPr>
          <w:color w:val="000000"/>
          <w:sz w:val="20"/>
        </w:rPr>
        <w:t>      7) Оценка оформления макетов упаковок и этикеток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70"/>
        <w:gridCol w:w="7134"/>
        <w:gridCol w:w="1058"/>
      </w:tblGrid>
      <w:tr w:rsidR="00D6411E">
        <w:trPr>
          <w:trHeight w:val="30"/>
          <w:tblCellSpacing w:w="0" w:type="auto"/>
        </w:trPr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23" w:name="z2624"/>
            <w:bookmarkEnd w:id="2022"/>
            <w:r>
              <w:rPr>
                <w:color w:val="000000"/>
                <w:sz w:val="20"/>
              </w:rPr>
              <w:t>№</w:t>
            </w:r>
          </w:p>
        </w:tc>
        <w:bookmarkEnd w:id="2023"/>
        <w:tc>
          <w:tcPr>
            <w:tcW w:w="9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</w:t>
            </w:r>
          </w:p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Оценка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24" w:name="z2625"/>
            <w:r>
              <w:rPr>
                <w:color w:val="000000"/>
                <w:sz w:val="20"/>
              </w:rPr>
              <w:t>1.</w:t>
            </w:r>
          </w:p>
        </w:tc>
        <w:bookmarkEnd w:id="2024"/>
        <w:tc>
          <w:tcPr>
            <w:tcW w:w="9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Соответствие оформления текста макета маркировки требованиям законодательства Республики Казахстан в сфере обращения лекарственных средств,</w:t>
            </w:r>
            <w:r>
              <w:rPr>
                <w:color w:val="000000"/>
                <w:sz w:val="20"/>
              </w:rPr>
              <w:t xml:space="preserve"> изделий медицинского назначения и медицинской техники</w:t>
            </w:r>
          </w:p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25" w:name="z2626"/>
            <w:r>
              <w:rPr>
                <w:color w:val="000000"/>
                <w:sz w:val="20"/>
              </w:rPr>
              <w:t xml:space="preserve"> 2. </w:t>
            </w:r>
          </w:p>
        </w:tc>
        <w:bookmarkEnd w:id="2025"/>
        <w:tc>
          <w:tcPr>
            <w:tcW w:w="9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Идентичность указаний условий хранения и транспортирования, указанных в документе по стандартизации изделия медицинского назначения и проекте инструкции по медицинскому применению</w:t>
            </w:r>
          </w:p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26" w:name="z2627"/>
      <w:r>
        <w:rPr>
          <w:color w:val="000000"/>
          <w:sz w:val="20"/>
        </w:rPr>
        <w:lastRenderedPageBreak/>
        <w:t>      8) А</w:t>
      </w:r>
      <w:r>
        <w:rPr>
          <w:color w:val="000000"/>
          <w:sz w:val="20"/>
        </w:rPr>
        <w:t>нализ данных о разработке и производстве изделия медицинского назначения и медицинской техники (схемы процессов производства, основных стадий производства, упаковки, испытаний и процедуры выпуска конечного продукта). Заключение о соответствии разработки, т</w:t>
      </w:r>
      <w:r>
        <w:rPr>
          <w:color w:val="000000"/>
          <w:sz w:val="20"/>
        </w:rPr>
        <w:t>ехнологического процесса и контроля качества производству безопасной и качественной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45"/>
        <w:gridCol w:w="7023"/>
        <w:gridCol w:w="1094"/>
      </w:tblGrid>
      <w:tr w:rsidR="00D6411E">
        <w:trPr>
          <w:trHeight w:val="30"/>
          <w:tblCellSpacing w:w="0" w:type="auto"/>
        </w:trPr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27" w:name="z2628"/>
            <w:bookmarkEnd w:id="2026"/>
            <w:r>
              <w:rPr>
                <w:color w:val="000000"/>
                <w:sz w:val="20"/>
              </w:rPr>
              <w:t>№</w:t>
            </w:r>
          </w:p>
        </w:tc>
        <w:bookmarkEnd w:id="2027"/>
        <w:tc>
          <w:tcPr>
            <w:tcW w:w="9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</w:t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Оценка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28" w:name="z2629"/>
            <w:r>
              <w:rPr>
                <w:color w:val="000000"/>
                <w:sz w:val="20"/>
              </w:rPr>
              <w:t>1.</w:t>
            </w:r>
          </w:p>
        </w:tc>
        <w:bookmarkEnd w:id="2028"/>
        <w:tc>
          <w:tcPr>
            <w:tcW w:w="9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Оценка представленных заявителем данных о разработке и производстве, включая анализ отчета инспектирования производства (при наличии); </w:t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29" w:name="z2630"/>
            <w:r>
              <w:rPr>
                <w:color w:val="000000"/>
                <w:sz w:val="20"/>
              </w:rPr>
              <w:t>2.</w:t>
            </w:r>
          </w:p>
        </w:tc>
        <w:bookmarkEnd w:id="2029"/>
        <w:tc>
          <w:tcPr>
            <w:tcW w:w="9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Заключение о соответствии разработки, технологического процесса и контроля качества производству безопасной и </w:t>
            </w:r>
            <w:r>
              <w:rPr>
                <w:color w:val="000000"/>
                <w:sz w:val="20"/>
              </w:rPr>
              <w:t>качественной продукции</w:t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30" w:name="z2631"/>
      <w:r>
        <w:rPr>
          <w:color w:val="000000"/>
          <w:sz w:val="20"/>
        </w:rPr>
        <w:t>      9) Анализ биологической безопасности изделия медицинского назначения на основе анализа всех материалов животного или человеческого происхождения, входящих в изделия медицинского назначения, а также информации о подборе источ</w:t>
      </w:r>
      <w:r>
        <w:rPr>
          <w:color w:val="000000"/>
          <w:sz w:val="20"/>
        </w:rPr>
        <w:t>ников (доноров), отборе материала, процессинге, хранении, тестировании, первичной экспертизы процедур тестирования, а также обращения с тканями, клетками, субстанциями животного или человеческого происхождения, культурами микроорганизмов и вирусов (при нал</w:t>
      </w:r>
      <w:r>
        <w:rPr>
          <w:color w:val="000000"/>
          <w:sz w:val="20"/>
        </w:rPr>
        <w:t>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61"/>
        <w:gridCol w:w="5280"/>
        <w:gridCol w:w="1721"/>
      </w:tblGrid>
      <w:tr w:rsidR="00D6411E">
        <w:trPr>
          <w:trHeight w:val="30"/>
          <w:tblCellSpacing w:w="0" w:type="auto"/>
        </w:trPr>
        <w:tc>
          <w:tcPr>
            <w:tcW w:w="3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31" w:name="z2632"/>
            <w:bookmarkEnd w:id="2030"/>
            <w:r>
              <w:rPr>
                <w:color w:val="000000"/>
                <w:sz w:val="20"/>
              </w:rPr>
              <w:t>№</w:t>
            </w:r>
          </w:p>
        </w:tc>
        <w:bookmarkEnd w:id="2031"/>
        <w:tc>
          <w:tcPr>
            <w:tcW w:w="6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Оценка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32" w:name="z2633"/>
            <w:r>
              <w:rPr>
                <w:color w:val="000000"/>
                <w:sz w:val="20"/>
              </w:rPr>
              <w:t>1.</w:t>
            </w:r>
          </w:p>
        </w:tc>
        <w:bookmarkEnd w:id="2032"/>
        <w:tc>
          <w:tcPr>
            <w:tcW w:w="6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Оценка представленных заявителем данных по анализу биологической безопасности 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33" w:name="z2634"/>
      <w:r>
        <w:rPr>
          <w:color w:val="000000"/>
          <w:sz w:val="20"/>
        </w:rPr>
        <w:t xml:space="preserve">      10) Изучение первичной экспертизы программного обеспечения на основе анализа данных о его верификации и первичной экспертизы, в том </w:t>
      </w:r>
      <w:r>
        <w:rPr>
          <w:color w:val="000000"/>
          <w:sz w:val="20"/>
        </w:rPr>
        <w:t>числе информации о его разработке и тестировании на предприятии и при мультицентровых исследованиях, данных об идентификации и маркировке операционной системы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40"/>
        <w:gridCol w:w="3906"/>
        <w:gridCol w:w="2216"/>
      </w:tblGrid>
      <w:tr w:rsidR="00D6411E">
        <w:trPr>
          <w:trHeight w:val="30"/>
          <w:tblCellSpacing w:w="0" w:type="auto"/>
        </w:trPr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34" w:name="z2635"/>
            <w:bookmarkEnd w:id="2033"/>
            <w:r>
              <w:rPr>
                <w:color w:val="000000"/>
                <w:sz w:val="20"/>
              </w:rPr>
              <w:t>№</w:t>
            </w:r>
          </w:p>
        </w:tc>
        <w:bookmarkEnd w:id="2034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Оценка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35" w:name="z2636"/>
            <w:r>
              <w:rPr>
                <w:color w:val="000000"/>
                <w:sz w:val="20"/>
              </w:rPr>
              <w:t>1.</w:t>
            </w:r>
          </w:p>
        </w:tc>
        <w:bookmarkEnd w:id="2035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 представленных заявителем данных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36" w:name="z2637"/>
      <w:r>
        <w:rPr>
          <w:color w:val="000000"/>
          <w:sz w:val="20"/>
        </w:rPr>
        <w:t xml:space="preserve">      11) Анализ </w:t>
      </w:r>
      <w:r>
        <w:rPr>
          <w:color w:val="000000"/>
          <w:sz w:val="20"/>
        </w:rPr>
        <w:t>процедуры и методов стерилизации изделия медицинского назначения, материалов, обосновывающих способ стерилизации, предлагаемых методов контроля качества и определения остатков стерилизующего вещества при применении химического способа стерилизации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40"/>
        <w:gridCol w:w="3906"/>
        <w:gridCol w:w="2216"/>
      </w:tblGrid>
      <w:tr w:rsidR="00D6411E">
        <w:trPr>
          <w:trHeight w:val="30"/>
          <w:tblCellSpacing w:w="0" w:type="auto"/>
        </w:trPr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37" w:name="z2638"/>
            <w:bookmarkEnd w:id="2036"/>
            <w:r>
              <w:rPr>
                <w:color w:val="000000"/>
                <w:sz w:val="20"/>
              </w:rPr>
              <w:t>№</w:t>
            </w:r>
          </w:p>
        </w:tc>
        <w:bookmarkEnd w:id="2037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Оценка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38" w:name="z2639"/>
            <w:r>
              <w:rPr>
                <w:color w:val="000000"/>
                <w:sz w:val="20"/>
              </w:rPr>
              <w:t>1.</w:t>
            </w:r>
          </w:p>
        </w:tc>
        <w:bookmarkEnd w:id="2038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 представленных заявителем данных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39" w:name="z2640"/>
      <w:r>
        <w:rPr>
          <w:color w:val="000000"/>
          <w:sz w:val="20"/>
        </w:rPr>
        <w:t xml:space="preserve">      12) Анализ безопасности и эффективности лекарственного средства в составе изделия медицинского назначения и медицинской техники, его влияния на функциональность изделия медицинского </w:t>
      </w:r>
      <w:r>
        <w:rPr>
          <w:color w:val="000000"/>
          <w:sz w:val="20"/>
        </w:rPr>
        <w:t>назначения и медицинскую технику, совместимости лекарственного средства с изделием медицинского назначения и медицинской техникой (за исключением изделий медицинского назначения и медицинской техники для диагностики in vitro (ин витро). Информация о регист</w:t>
      </w:r>
      <w:r>
        <w:rPr>
          <w:color w:val="000000"/>
          <w:sz w:val="20"/>
        </w:rPr>
        <w:t>рации лекарственного средствав государстве – производителе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40"/>
        <w:gridCol w:w="3906"/>
        <w:gridCol w:w="2216"/>
      </w:tblGrid>
      <w:tr w:rsidR="00D6411E">
        <w:trPr>
          <w:trHeight w:val="30"/>
          <w:tblCellSpacing w:w="0" w:type="auto"/>
        </w:trPr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40" w:name="z2641"/>
            <w:bookmarkEnd w:id="2039"/>
            <w:r>
              <w:rPr>
                <w:color w:val="000000"/>
                <w:sz w:val="20"/>
              </w:rPr>
              <w:t>№</w:t>
            </w:r>
          </w:p>
        </w:tc>
        <w:bookmarkEnd w:id="2040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Оценка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41" w:name="z2642"/>
            <w:r>
              <w:rPr>
                <w:color w:val="000000"/>
                <w:sz w:val="20"/>
              </w:rPr>
              <w:t>1.</w:t>
            </w:r>
          </w:p>
        </w:tc>
        <w:bookmarkEnd w:id="2041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 представленных заявителем данных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42" w:name="z2643"/>
      <w:r>
        <w:rPr>
          <w:color w:val="000000"/>
          <w:sz w:val="20"/>
        </w:rPr>
        <w:t>      13) Анализ представленных производителем сведений о наличии или об отсутствии сообщений о несча</w:t>
      </w:r>
      <w:r>
        <w:rPr>
          <w:color w:val="000000"/>
          <w:sz w:val="20"/>
        </w:rPr>
        <w:t xml:space="preserve">стных случаях и отзывах с рынка изделия медицинского назначения и </w:t>
      </w:r>
      <w:r>
        <w:rPr>
          <w:color w:val="000000"/>
          <w:sz w:val="20"/>
        </w:rPr>
        <w:lastRenderedPageBreak/>
        <w:t>медицинской техники, о нежелательных событиях и (или) несчастных случаях, связанных с использованием изделия медицинского назначения и медицинской техники, уведомлений по безопасности издели</w:t>
      </w:r>
      <w:r>
        <w:rPr>
          <w:color w:val="000000"/>
          <w:sz w:val="20"/>
        </w:rPr>
        <w:t>я медицинского назначения и медицинской техники, подхода к рассмотрению этих проблем и их решения производителями в каждом из таких случаев, описания корректирующих действий, предпринятых в ответ на указанные случаи, а также соотношения уровня продаж и кол</w:t>
      </w:r>
      <w:r>
        <w:rPr>
          <w:color w:val="000000"/>
          <w:sz w:val="20"/>
        </w:rPr>
        <w:t>ичества несчастных случаев и отзывов изделий медицинского назначения и медицинской техники из обращения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40"/>
        <w:gridCol w:w="3906"/>
        <w:gridCol w:w="2216"/>
      </w:tblGrid>
      <w:tr w:rsidR="00D6411E">
        <w:trPr>
          <w:trHeight w:val="30"/>
          <w:tblCellSpacing w:w="0" w:type="auto"/>
        </w:trPr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43" w:name="z2644"/>
            <w:bookmarkEnd w:id="2042"/>
            <w:r>
              <w:rPr>
                <w:color w:val="000000"/>
                <w:sz w:val="20"/>
              </w:rPr>
              <w:t>№</w:t>
            </w:r>
          </w:p>
        </w:tc>
        <w:bookmarkEnd w:id="2043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Оценка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44" w:name="z2645"/>
            <w:r>
              <w:rPr>
                <w:color w:val="000000"/>
                <w:sz w:val="20"/>
              </w:rPr>
              <w:t>1.</w:t>
            </w:r>
          </w:p>
        </w:tc>
        <w:bookmarkEnd w:id="2044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 представленных заявителем данных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45" w:name="z2646"/>
      <w:r>
        <w:rPr>
          <w:color w:val="000000"/>
          <w:sz w:val="20"/>
        </w:rPr>
        <w:t xml:space="preserve">      14) Оценка Плана сбора и анализа данных по безопасности и эффективности </w:t>
      </w:r>
      <w:r>
        <w:rPr>
          <w:color w:val="000000"/>
          <w:sz w:val="20"/>
        </w:rPr>
        <w:t>изделий медицинского назначения и медицинской техники на постпродажном этапе и отчета об анализе рисков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40"/>
        <w:gridCol w:w="3906"/>
        <w:gridCol w:w="2216"/>
      </w:tblGrid>
      <w:tr w:rsidR="00D6411E">
        <w:trPr>
          <w:trHeight w:val="30"/>
          <w:tblCellSpacing w:w="0" w:type="auto"/>
        </w:trPr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46" w:name="z2647"/>
            <w:bookmarkEnd w:id="2045"/>
            <w:r>
              <w:rPr>
                <w:color w:val="000000"/>
                <w:sz w:val="20"/>
              </w:rPr>
              <w:t>№</w:t>
            </w:r>
          </w:p>
        </w:tc>
        <w:bookmarkEnd w:id="2046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Оценка эксперта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47" w:name="z2648"/>
            <w:r>
              <w:rPr>
                <w:color w:val="000000"/>
                <w:sz w:val="20"/>
              </w:rPr>
              <w:t>1.</w:t>
            </w:r>
          </w:p>
        </w:tc>
        <w:bookmarkEnd w:id="2047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 представленных заявителем данных</w:t>
            </w:r>
          </w:p>
        </w:tc>
        <w:tc>
          <w:tcPr>
            <w:tcW w:w="2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48" w:name="z2649"/>
      <w:r>
        <w:rPr>
          <w:color w:val="000000"/>
          <w:sz w:val="20"/>
        </w:rPr>
        <w:t>      5. Заключение эксперта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06"/>
        <w:gridCol w:w="5321"/>
        <w:gridCol w:w="635"/>
      </w:tblGrid>
      <w:tr w:rsidR="00D6411E">
        <w:trPr>
          <w:trHeight w:val="30"/>
          <w:tblCellSpacing w:w="0" w:type="auto"/>
        </w:trPr>
        <w:tc>
          <w:tcPr>
            <w:tcW w:w="4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49" w:name="z2650"/>
            <w:bookmarkEnd w:id="2048"/>
            <w:r>
              <w:rPr>
                <w:color w:val="000000"/>
                <w:sz w:val="20"/>
              </w:rPr>
              <w:t>1.</w:t>
            </w:r>
          </w:p>
        </w:tc>
        <w:bookmarkEnd w:id="2049"/>
        <w:tc>
          <w:tcPr>
            <w:tcW w:w="6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Положительное</w:t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50" w:name="z2651"/>
            <w:r>
              <w:rPr>
                <w:color w:val="000000"/>
                <w:sz w:val="20"/>
              </w:rPr>
              <w:t>2.</w:t>
            </w:r>
          </w:p>
        </w:tc>
        <w:bookmarkEnd w:id="2050"/>
        <w:tc>
          <w:tcPr>
            <w:tcW w:w="6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Отрицательное (с </w:t>
            </w:r>
            <w:r>
              <w:rPr>
                <w:color w:val="000000"/>
                <w:sz w:val="20"/>
              </w:rPr>
              <w:t>обоснованием)</w:t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51" w:name="z2652"/>
      <w:r>
        <w:rPr>
          <w:color w:val="000000"/>
          <w:sz w:val="20"/>
        </w:rPr>
        <w:t>      Все данные, приведенные в экспертном заключении, достоверны и соответствуют установленным требованиям, что подтверждаю личной подписью</w:t>
      </w:r>
    </w:p>
    <w:p w:rsidR="00D6411E" w:rsidRDefault="006B21E9">
      <w:pPr>
        <w:spacing w:after="0"/>
      </w:pPr>
      <w:bookmarkStart w:id="2052" w:name="z2653"/>
      <w:bookmarkEnd w:id="2051"/>
      <w:r>
        <w:rPr>
          <w:color w:val="000000"/>
          <w:sz w:val="20"/>
        </w:rPr>
        <w:t>      Руководитель структурного подразделения _______ ___________________________________</w:t>
      </w:r>
      <w:r>
        <w:br/>
      </w:r>
      <w:r>
        <w:rPr>
          <w:color w:val="000000"/>
          <w:sz w:val="20"/>
        </w:rPr>
        <w:t xml:space="preserve">        </w:t>
      </w:r>
      <w:r>
        <w:rPr>
          <w:color w:val="000000"/>
          <w:sz w:val="20"/>
        </w:rPr>
        <w:t>                             подпись             Фамилия, имя, отчество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      (при наличии)</w:t>
      </w:r>
      <w:r>
        <w:br/>
      </w:r>
      <w:r>
        <w:rPr>
          <w:color w:val="000000"/>
          <w:sz w:val="20"/>
        </w:rPr>
        <w:t>Эксперт _______ 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подпись                   </w:t>
      </w:r>
      <w:r>
        <w:rPr>
          <w:color w:val="000000"/>
          <w:sz w:val="20"/>
        </w:rPr>
        <w:t>Фамилия, имя, отчество (при наличии)</w:t>
      </w:r>
      <w:r>
        <w:br/>
      </w:r>
      <w:r>
        <w:rPr>
          <w:color w:val="000000"/>
          <w:sz w:val="20"/>
        </w:rPr>
        <w:t>Дата ______________</w:t>
      </w:r>
      <w:r>
        <w:br/>
      </w:r>
      <w:r>
        <w:rPr>
          <w:color w:val="000000"/>
          <w:sz w:val="20"/>
        </w:rPr>
        <w:t>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52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6411E" w:rsidRDefault="006B21E9">
      <w:pPr>
        <w:spacing w:after="0"/>
      </w:pPr>
      <w:bookmarkStart w:id="2053" w:name="z2656"/>
      <w:r>
        <w:rPr>
          <w:b/>
          <w:color w:val="000000"/>
        </w:rPr>
        <w:t xml:space="preserve"> Экспертный отчет специализированной экспертизы о влиянии вносимых изменений в регистрационное досье на безопасность, эффективность и качество изделия медицинского назначения и медицинской техники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69"/>
        <w:gridCol w:w="6653"/>
        <w:gridCol w:w="440"/>
      </w:tblGrid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54" w:name="z2657"/>
            <w:bookmarkEnd w:id="2053"/>
            <w:r>
              <w:rPr>
                <w:color w:val="000000"/>
                <w:sz w:val="20"/>
              </w:rPr>
              <w:t>1.</w:t>
            </w:r>
          </w:p>
        </w:tc>
        <w:bookmarkEnd w:id="2054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наличии) эксперта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55" w:name="z2658"/>
            <w:r>
              <w:rPr>
                <w:color w:val="000000"/>
                <w:sz w:val="20"/>
              </w:rPr>
              <w:t>2.</w:t>
            </w:r>
          </w:p>
        </w:tc>
        <w:bookmarkEnd w:id="2055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Ученая степень, звание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56" w:name="z2659"/>
            <w:r>
              <w:rPr>
                <w:color w:val="000000"/>
                <w:sz w:val="20"/>
              </w:rPr>
              <w:t>3.</w:t>
            </w:r>
          </w:p>
        </w:tc>
        <w:bookmarkEnd w:id="2056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заявки и дата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57" w:name="z2660"/>
            <w:r>
              <w:rPr>
                <w:color w:val="000000"/>
                <w:sz w:val="20"/>
              </w:rPr>
              <w:t>4.</w:t>
            </w:r>
          </w:p>
        </w:tc>
        <w:bookmarkEnd w:id="2057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поступления документов на специализированную экспертизу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58" w:name="z2661"/>
            <w:r>
              <w:rPr>
                <w:color w:val="000000"/>
                <w:sz w:val="20"/>
              </w:rPr>
              <w:lastRenderedPageBreak/>
              <w:t>5.</w:t>
            </w:r>
          </w:p>
        </w:tc>
        <w:bookmarkEnd w:id="2058"/>
        <w:tc>
          <w:tcPr>
            <w:tcW w:w="8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Торговое наименование изделия медицинского назначения и медицинской техники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59" w:name="z2662"/>
      <w:r>
        <w:rPr>
          <w:color w:val="000000"/>
          <w:sz w:val="20"/>
        </w:rPr>
        <w:t xml:space="preserve">      Проведена экспертиза документов регистрационного </w:t>
      </w:r>
      <w:r>
        <w:rPr>
          <w:color w:val="000000"/>
          <w:sz w:val="20"/>
        </w:rPr>
        <w:t>досье, характеризующих влияние на безопасность, эффективность и качество вносимых изменений в регистрационное досье, на изделие медицинского назначения и медицинской техники.</w:t>
      </w:r>
    </w:p>
    <w:p w:rsidR="00D6411E" w:rsidRDefault="006B21E9">
      <w:pPr>
        <w:spacing w:after="0"/>
      </w:pPr>
      <w:bookmarkStart w:id="2060" w:name="z2663"/>
      <w:bookmarkEnd w:id="2059"/>
      <w:r>
        <w:rPr>
          <w:color w:val="000000"/>
          <w:sz w:val="20"/>
        </w:rPr>
        <w:t>      В ходе проведения экспертизы установлено: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90"/>
        <w:gridCol w:w="5018"/>
        <w:gridCol w:w="2954"/>
      </w:tblGrid>
      <w:tr w:rsidR="00D6411E">
        <w:trPr>
          <w:trHeight w:val="30"/>
          <w:tblCellSpacing w:w="0" w:type="auto"/>
        </w:trPr>
        <w:tc>
          <w:tcPr>
            <w:tcW w:w="2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61" w:name="z2664"/>
            <w:bookmarkEnd w:id="2060"/>
            <w:r>
              <w:rPr>
                <w:color w:val="000000"/>
                <w:sz w:val="20"/>
              </w:rPr>
              <w:t>№</w:t>
            </w:r>
          </w:p>
        </w:tc>
        <w:bookmarkEnd w:id="2061"/>
        <w:tc>
          <w:tcPr>
            <w:tcW w:w="6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Редакция до внесения изменений</w:t>
            </w:r>
          </w:p>
        </w:tc>
        <w:tc>
          <w:tcPr>
            <w:tcW w:w="3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Вносимое изменение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2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62" w:name="z2665"/>
      <w:r>
        <w:rPr>
          <w:color w:val="000000"/>
          <w:sz w:val="20"/>
        </w:rPr>
        <w:t>      Влияние вносимых изменений на безопасность, эффективность и качество изделия медицинского назначения и медицинской техники: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0"/>
        <w:gridCol w:w="3952"/>
        <w:gridCol w:w="4730"/>
      </w:tblGrid>
      <w:tr w:rsidR="00D6411E">
        <w:trPr>
          <w:trHeight w:val="30"/>
          <w:tblCellSpacing w:w="0" w:type="auto"/>
        </w:trPr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63" w:name="z2666"/>
            <w:bookmarkEnd w:id="2062"/>
            <w:r>
              <w:rPr>
                <w:color w:val="000000"/>
                <w:sz w:val="20"/>
              </w:rPr>
              <w:t>№</w:t>
            </w:r>
          </w:p>
        </w:tc>
        <w:bookmarkEnd w:id="2063"/>
        <w:tc>
          <w:tcPr>
            <w:tcW w:w="5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Изменение (указать нужное)</w:t>
            </w:r>
          </w:p>
        </w:tc>
        <w:tc>
          <w:tcPr>
            <w:tcW w:w="5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Анализ (влияет/не влияет)</w:t>
            </w:r>
            <w:r>
              <w:br/>
            </w:r>
            <w:r>
              <w:rPr>
                <w:color w:val="000000"/>
                <w:sz w:val="20"/>
              </w:rPr>
              <w:t xml:space="preserve">При отрицательном заключении указывается </w:t>
            </w:r>
            <w:r>
              <w:rPr>
                <w:color w:val="000000"/>
                <w:sz w:val="20"/>
              </w:rPr>
              <w:t>обоснование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5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5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64" w:name="z2667"/>
      <w:r>
        <w:rPr>
          <w:color w:val="000000"/>
          <w:sz w:val="20"/>
        </w:rPr>
        <w:t xml:space="preserve">       Заключение эксперта: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06"/>
        <w:gridCol w:w="5321"/>
        <w:gridCol w:w="635"/>
      </w:tblGrid>
      <w:tr w:rsidR="00D6411E">
        <w:trPr>
          <w:trHeight w:val="30"/>
          <w:tblCellSpacing w:w="0" w:type="auto"/>
        </w:trPr>
        <w:tc>
          <w:tcPr>
            <w:tcW w:w="4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65" w:name="z2668"/>
            <w:bookmarkEnd w:id="2064"/>
            <w:r>
              <w:rPr>
                <w:color w:val="000000"/>
                <w:sz w:val="20"/>
              </w:rPr>
              <w:t>1.</w:t>
            </w:r>
          </w:p>
        </w:tc>
        <w:bookmarkEnd w:id="2065"/>
        <w:tc>
          <w:tcPr>
            <w:tcW w:w="6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Положительное </w:t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4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66" w:name="z2669"/>
            <w:r>
              <w:rPr>
                <w:color w:val="000000"/>
                <w:sz w:val="20"/>
              </w:rPr>
              <w:t>2.</w:t>
            </w:r>
          </w:p>
        </w:tc>
        <w:bookmarkEnd w:id="2066"/>
        <w:tc>
          <w:tcPr>
            <w:tcW w:w="6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Отрицательное (с обоснованием)</w:t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67" w:name="z2670"/>
      <w:r>
        <w:rPr>
          <w:color w:val="000000"/>
          <w:sz w:val="20"/>
        </w:rPr>
        <w:t>      Все данные, приведенные в экспертном заключении, достоверны и соответствуют установленным требованиям, что подтверждаю личной подписью</w:t>
      </w:r>
    </w:p>
    <w:p w:rsidR="00D6411E" w:rsidRDefault="006B21E9">
      <w:pPr>
        <w:spacing w:after="0"/>
      </w:pPr>
      <w:bookmarkStart w:id="2068" w:name="z2671"/>
      <w:bookmarkEnd w:id="2067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Руководитель структурного подразделения _______ 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подпись             Фамилия, имя, отчество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      (при наличии)</w:t>
      </w:r>
      <w:r>
        <w:br/>
      </w:r>
      <w:r>
        <w:rPr>
          <w:color w:val="000000"/>
          <w:sz w:val="20"/>
        </w:rPr>
        <w:t>Эксперт _______ _______</w:t>
      </w:r>
      <w:r>
        <w:rPr>
          <w:color w:val="000000"/>
          <w:sz w:val="20"/>
        </w:rPr>
        <w:t>__________________________________________________________</w:t>
      </w:r>
      <w:r>
        <w:br/>
      </w:r>
      <w:r>
        <w:rPr>
          <w:color w:val="000000"/>
          <w:sz w:val="20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color w:val="000000"/>
          <w:sz w:val="20"/>
        </w:rPr>
        <w:t>Дата ______________</w:t>
      </w:r>
      <w:r>
        <w:br/>
      </w:r>
      <w:r>
        <w:rPr>
          <w:color w:val="000000"/>
          <w:sz w:val="20"/>
        </w:rPr>
        <w:t>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68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изделий</w:t>
            </w:r>
            <w:r>
              <w:br/>
            </w:r>
            <w:r>
              <w:rPr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</w:t>
            </w:r>
            <w:r>
              <w:rPr>
                <w:color w:val="000000"/>
                <w:sz w:val="20"/>
              </w:rPr>
              <w:t xml:space="preserve">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6411E" w:rsidRDefault="006B21E9">
      <w:pPr>
        <w:spacing w:after="0"/>
      </w:pPr>
      <w:bookmarkStart w:id="2069" w:name="z2674"/>
      <w:r>
        <w:rPr>
          <w:b/>
          <w:color w:val="000000"/>
        </w:rPr>
        <w:t xml:space="preserve"> Заключение о безопасности, эффективности и качестве изделий медицинского назначения и медицинской техники, заявленных на экспертизу</w:t>
      </w:r>
    </w:p>
    <w:p w:rsidR="00D6411E" w:rsidRDefault="006B21E9">
      <w:pPr>
        <w:spacing w:after="0"/>
      </w:pPr>
      <w:bookmarkStart w:id="2070" w:name="z2675"/>
      <w:bookmarkEnd w:id="2069"/>
      <w:r>
        <w:rPr>
          <w:color w:val="000000"/>
          <w:sz w:val="20"/>
        </w:rPr>
        <w:t xml:space="preserve">      1. Республиканское государственное предприятие на праве хозяйственного ведения "Национальный </w:t>
      </w:r>
      <w:r>
        <w:rPr>
          <w:color w:val="000000"/>
          <w:sz w:val="20"/>
        </w:rPr>
        <w:t>Центр экспертизы лекарственных средств, изделий медицинского назначения и медицинской техники" Министерства здравоохранения Республики Казахстан сообщает результаты экспертизы на безопасность, эффективность и качество изделия медицинского назначения и меди</w:t>
      </w:r>
      <w:r>
        <w:rPr>
          <w:color w:val="000000"/>
          <w:sz w:val="20"/>
        </w:rPr>
        <w:t>цинской техники: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33"/>
        <w:gridCol w:w="3101"/>
        <w:gridCol w:w="348"/>
        <w:gridCol w:w="80"/>
      </w:tblGrid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71" w:name="z2676"/>
            <w:bookmarkEnd w:id="2070"/>
            <w:r>
              <w:rPr>
                <w:color w:val="000000"/>
                <w:sz w:val="20"/>
              </w:rPr>
              <w:t>Торговое наименование изделия медицинского назначения или медицинской техники</w:t>
            </w:r>
          </w:p>
        </w:tc>
        <w:bookmarkEnd w:id="2071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72" w:name="z2677"/>
            <w:r>
              <w:rPr>
                <w:color w:val="000000"/>
                <w:sz w:val="20"/>
              </w:rPr>
              <w:t>Организация-производитель, страна-производитель</w:t>
            </w:r>
          </w:p>
        </w:tc>
        <w:bookmarkEnd w:id="2072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73" w:name="z2678"/>
            <w:r>
              <w:rPr>
                <w:color w:val="000000"/>
                <w:sz w:val="20"/>
              </w:rPr>
              <w:lastRenderedPageBreak/>
              <w:t>Производственная площадка, страна</w:t>
            </w:r>
          </w:p>
        </w:tc>
        <w:bookmarkEnd w:id="2073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74" w:name="z2679"/>
            <w:r>
              <w:rPr>
                <w:color w:val="000000"/>
                <w:sz w:val="20"/>
              </w:rPr>
              <w:t>Уполномоченный представитель, страна</w:t>
            </w:r>
          </w:p>
        </w:tc>
        <w:bookmarkEnd w:id="2074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75" w:name="z2680"/>
            <w:r>
              <w:rPr>
                <w:color w:val="000000"/>
                <w:sz w:val="20"/>
              </w:rPr>
              <w:t xml:space="preserve">Тип (изделие медицинского </w:t>
            </w:r>
            <w:r>
              <w:rPr>
                <w:color w:val="000000"/>
                <w:sz w:val="20"/>
              </w:rPr>
              <w:t>назначения или медицинская техника</w:t>
            </w:r>
          </w:p>
        </w:tc>
        <w:bookmarkEnd w:id="2075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76" w:name="z2681"/>
            <w:r>
              <w:rPr>
                <w:color w:val="000000"/>
                <w:sz w:val="20"/>
              </w:rPr>
              <w:t>Вид экспертизы</w:t>
            </w:r>
          </w:p>
        </w:tc>
        <w:bookmarkEnd w:id="2076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77" w:name="z2682"/>
            <w:r>
              <w:rPr>
                <w:color w:val="000000"/>
                <w:sz w:val="20"/>
              </w:rPr>
              <w:t>Класс в зависимости от степени потенциального риска применения</w:t>
            </w:r>
          </w:p>
        </w:tc>
        <w:bookmarkEnd w:id="2077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78" w:name="z2683"/>
            <w:r>
              <w:rPr>
                <w:color w:val="000000"/>
                <w:sz w:val="20"/>
              </w:rPr>
              <w:t>Код Номенклатуры медицинских изделий Республики Казахстан</w:t>
            </w:r>
          </w:p>
        </w:tc>
        <w:bookmarkEnd w:id="2078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79" w:name="z2684"/>
            <w:r>
              <w:rPr>
                <w:color w:val="000000"/>
                <w:sz w:val="20"/>
              </w:rPr>
              <w:t xml:space="preserve">Комплектация изделия медицинского назначения/медицинской техники (при </w:t>
            </w:r>
            <w:r>
              <w:rPr>
                <w:color w:val="000000"/>
                <w:sz w:val="20"/>
              </w:rPr>
              <w:t>наличии – количество комплектующих) (Таблица)</w:t>
            </w:r>
          </w:p>
        </w:tc>
        <w:bookmarkEnd w:id="2079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80" w:name="z2685"/>
            <w:r>
              <w:rPr>
                <w:color w:val="000000"/>
                <w:sz w:val="20"/>
              </w:rPr>
              <w:t>Заключение начальной экспертизы (валидации регистрационного досье) (положительное, отрицательное)</w:t>
            </w:r>
          </w:p>
        </w:tc>
        <w:bookmarkEnd w:id="2080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81" w:name="z2686"/>
            <w:r>
              <w:rPr>
                <w:color w:val="000000"/>
                <w:sz w:val="20"/>
              </w:rPr>
              <w:t>Заключение испытательной лаборатории: дата и № протокола (положительное, отрицательное)</w:t>
            </w:r>
          </w:p>
        </w:tc>
        <w:bookmarkEnd w:id="2081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11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82" w:name="z2687"/>
            <w:r>
              <w:rPr>
                <w:color w:val="000000"/>
                <w:sz w:val="20"/>
              </w:rPr>
              <w:t>Заключение спец</w:t>
            </w:r>
            <w:r>
              <w:rPr>
                <w:color w:val="000000"/>
                <w:sz w:val="20"/>
              </w:rPr>
              <w:t>иализированной экспертизы (рекомендовать/не рекомендовать изделие медицинского назначения/медицинскую технику)</w:t>
            </w:r>
          </w:p>
        </w:tc>
        <w:bookmarkEnd w:id="2082"/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Таблица </w:t>
            </w:r>
          </w:p>
        </w:tc>
      </w:tr>
    </w:tbl>
    <w:p w:rsidR="00D6411E" w:rsidRDefault="006B21E9">
      <w:pPr>
        <w:spacing w:after="0"/>
      </w:pPr>
      <w:bookmarkStart w:id="2083" w:name="z2689"/>
      <w:r>
        <w:rPr>
          <w:color w:val="000000"/>
          <w:sz w:val="20"/>
        </w:rPr>
        <w:t>      Комплектация изделия медицинского назначения и медицинской техники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5"/>
        <w:gridCol w:w="2298"/>
        <w:gridCol w:w="2551"/>
        <w:gridCol w:w="2298"/>
      </w:tblGrid>
      <w:tr w:rsidR="00D6411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084" w:name="z2690"/>
            <w:bookmarkEnd w:id="2083"/>
            <w:r>
              <w:rPr>
                <w:color w:val="000000"/>
                <w:sz w:val="20"/>
              </w:rPr>
              <w:t>Наименование</w:t>
            </w:r>
          </w:p>
        </w:tc>
        <w:bookmarkEnd w:id="20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Модель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85" w:name="z2691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2. Заключение:</w:t>
      </w:r>
    </w:p>
    <w:p w:rsidR="00D6411E" w:rsidRDefault="006B21E9">
      <w:pPr>
        <w:spacing w:after="0"/>
      </w:pPr>
      <w:bookmarkStart w:id="2086" w:name="z2692"/>
      <w:bookmarkEnd w:id="2085"/>
      <w:r>
        <w:rPr>
          <w:color w:val="000000"/>
          <w:sz w:val="20"/>
        </w:rPr>
        <w:t>      (положительное) Материалы и документы регистрационного досье на изделие медицинского назначения/медицинскую технику, предоставленные на экспертизу, соответствуют установленным требованиям по безопасности, эффективности и качеству издел</w:t>
      </w:r>
      <w:r>
        <w:rPr>
          <w:color w:val="000000"/>
          <w:sz w:val="20"/>
        </w:rPr>
        <w:t>ия медицинского назначения/медицинской техники, подтверждены соответствующими материалами и проведенными испытаниями.</w:t>
      </w:r>
    </w:p>
    <w:p w:rsidR="00D6411E" w:rsidRDefault="006B21E9">
      <w:pPr>
        <w:spacing w:after="0"/>
      </w:pPr>
      <w:bookmarkStart w:id="2087" w:name="z2693"/>
      <w:bookmarkEnd w:id="2086"/>
      <w:r>
        <w:rPr>
          <w:color w:val="000000"/>
          <w:sz w:val="20"/>
        </w:rPr>
        <w:t xml:space="preserve">       (отрицательное) Материалы и документы регистрационного досье на изделие медицинского назначения/медицинскую технику, предоставленны</w:t>
      </w:r>
      <w:r>
        <w:rPr>
          <w:color w:val="000000"/>
          <w:sz w:val="20"/>
        </w:rPr>
        <w:t xml:space="preserve">е на экспертизу, не соответствуют установленным требованиям по безопасности, эффективности и качеству изделия медицинского назначения/медицинской техники, подтверждены соответствующими материалами и проведенными испытаниями. </w:t>
      </w:r>
    </w:p>
    <w:p w:rsidR="00D6411E" w:rsidRDefault="006B21E9">
      <w:pPr>
        <w:spacing w:after="0"/>
      </w:pPr>
      <w:bookmarkStart w:id="2088" w:name="z2694"/>
      <w:bookmarkEnd w:id="2087"/>
      <w:r>
        <w:rPr>
          <w:color w:val="000000"/>
          <w:sz w:val="20"/>
        </w:rPr>
        <w:t>      Руководитель государстве</w:t>
      </w:r>
      <w:r>
        <w:rPr>
          <w:color w:val="000000"/>
          <w:sz w:val="20"/>
        </w:rPr>
        <w:t>нной экспертной организации (или уполномоченное лицо)</w:t>
      </w:r>
      <w:r>
        <w:br/>
      </w:r>
      <w:r>
        <w:rPr>
          <w:color w:val="000000"/>
          <w:sz w:val="20"/>
        </w:rPr>
        <w:t>__________ ____________________________________________________________________</w:t>
      </w:r>
      <w:r>
        <w:br/>
      </w:r>
      <w:r>
        <w:rPr>
          <w:color w:val="000000"/>
          <w:sz w:val="20"/>
        </w:rPr>
        <w:t xml:space="preserve"> подпись                   Фамилия, имя, отчество (при наличии)</w:t>
      </w:r>
      <w:r>
        <w:br/>
      </w:r>
      <w:r>
        <w:rPr>
          <w:color w:val="000000"/>
          <w:sz w:val="20"/>
        </w:rPr>
        <w:t>Дата ______________</w:t>
      </w:r>
      <w:r>
        <w:br/>
      </w:r>
      <w:r>
        <w:rPr>
          <w:color w:val="000000"/>
          <w:sz w:val="20"/>
        </w:rPr>
        <w:t>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88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Правилам проведения экспертизы</w:t>
            </w:r>
            <w:r>
              <w:br/>
            </w:r>
            <w:r>
              <w:rPr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6411E" w:rsidRDefault="006B21E9">
      <w:pPr>
        <w:spacing w:after="0"/>
      </w:pPr>
      <w:bookmarkStart w:id="2089" w:name="z2697"/>
      <w:r>
        <w:rPr>
          <w:b/>
          <w:color w:val="000000"/>
        </w:rPr>
        <w:lastRenderedPageBreak/>
        <w:t xml:space="preserve"> Заключение о безопасности эффективности и качестве изделия медицинского назначения и медицинской техники при изменений, вносимых в регистрационное досье</w:t>
      </w:r>
    </w:p>
    <w:p w:rsidR="00D6411E" w:rsidRDefault="006B21E9">
      <w:pPr>
        <w:spacing w:after="0"/>
      </w:pPr>
      <w:bookmarkStart w:id="2090" w:name="z2698"/>
      <w:bookmarkEnd w:id="2089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1. Республиканское государственное предприятие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сообщает результат</w:t>
      </w:r>
      <w:r>
        <w:rPr>
          <w:color w:val="000000"/>
          <w:sz w:val="20"/>
        </w:rPr>
        <w:t>ы экспертизы о влиянии вносимых изменений в регистрационное досье на безопасность, эффективность и качество изделия медицинского назначения/медицинской техники: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93"/>
        <w:gridCol w:w="469"/>
      </w:tblGrid>
      <w:tr w:rsidR="00D6411E">
        <w:trPr>
          <w:trHeight w:val="30"/>
          <w:tblCellSpacing w:w="0" w:type="auto"/>
        </w:trPr>
        <w:tc>
          <w:tcPr>
            <w:tcW w:w="1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91" w:name="z2699"/>
            <w:bookmarkEnd w:id="2090"/>
            <w:r>
              <w:rPr>
                <w:color w:val="000000"/>
                <w:sz w:val="20"/>
              </w:rPr>
              <w:t>Торговое наименование изделия медицинского назначения (медицинской техники)</w:t>
            </w:r>
          </w:p>
        </w:tc>
        <w:bookmarkEnd w:id="2091"/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92" w:name="z2700"/>
            <w:r>
              <w:rPr>
                <w:color w:val="000000"/>
                <w:sz w:val="20"/>
              </w:rPr>
              <w:t xml:space="preserve">Организация </w:t>
            </w:r>
            <w:r>
              <w:rPr>
                <w:color w:val="000000"/>
                <w:sz w:val="20"/>
              </w:rPr>
              <w:t>производитель, страна-производитель</w:t>
            </w:r>
          </w:p>
        </w:tc>
        <w:bookmarkEnd w:id="2092"/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93" w:name="z2701"/>
            <w:r>
              <w:rPr>
                <w:color w:val="000000"/>
                <w:sz w:val="20"/>
              </w:rPr>
              <w:t>Производственная площадка, страна</w:t>
            </w:r>
          </w:p>
        </w:tc>
        <w:bookmarkEnd w:id="2093"/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94" w:name="z2702"/>
            <w:r>
              <w:rPr>
                <w:color w:val="000000"/>
                <w:sz w:val="20"/>
              </w:rPr>
              <w:t>Уполномоченный представитель, страна</w:t>
            </w:r>
          </w:p>
        </w:tc>
        <w:bookmarkEnd w:id="2094"/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95" w:name="z2703"/>
            <w:r>
              <w:rPr>
                <w:color w:val="000000"/>
                <w:sz w:val="20"/>
              </w:rPr>
              <w:t>Вносимые изменения</w:t>
            </w:r>
          </w:p>
        </w:tc>
        <w:bookmarkEnd w:id="2095"/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96" w:name="z2704"/>
            <w:r>
              <w:rPr>
                <w:color w:val="000000"/>
                <w:sz w:val="20"/>
              </w:rPr>
              <w:t>Заключение начальной экспертизы (валидации регистрационного досье) (положительное или отрицательное)</w:t>
            </w:r>
          </w:p>
        </w:tc>
        <w:bookmarkEnd w:id="2096"/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97" w:name="z2705"/>
            <w:r>
              <w:rPr>
                <w:color w:val="000000"/>
                <w:sz w:val="20"/>
              </w:rPr>
              <w:t xml:space="preserve">Заключение </w:t>
            </w:r>
            <w:r>
              <w:rPr>
                <w:color w:val="000000"/>
                <w:sz w:val="20"/>
              </w:rPr>
              <w:t>испытательной лаборатории: дата и № протокола (положительное или отрицательное)</w:t>
            </w:r>
          </w:p>
        </w:tc>
        <w:bookmarkEnd w:id="2097"/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1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098" w:name="z2706"/>
            <w:r>
              <w:rPr>
                <w:color w:val="000000"/>
                <w:sz w:val="20"/>
              </w:rPr>
              <w:t>Заключение специализированной экспертизы (рекомендовано/не рекомендовано внесение изменений в регистрационное досье)</w:t>
            </w:r>
          </w:p>
        </w:tc>
        <w:bookmarkEnd w:id="2098"/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099" w:name="z2707"/>
      <w:r>
        <w:rPr>
          <w:color w:val="000000"/>
          <w:sz w:val="20"/>
        </w:rPr>
        <w:t>      2. Заключение:</w:t>
      </w:r>
    </w:p>
    <w:p w:rsidR="00D6411E" w:rsidRDefault="006B21E9">
      <w:pPr>
        <w:spacing w:after="0"/>
      </w:pPr>
      <w:bookmarkStart w:id="2100" w:name="z2708"/>
      <w:bookmarkEnd w:id="2099"/>
      <w:r>
        <w:rPr>
          <w:color w:val="000000"/>
          <w:sz w:val="20"/>
        </w:rPr>
        <w:t xml:space="preserve">       (положительное) Материалы</w:t>
      </w:r>
      <w:r>
        <w:rPr>
          <w:color w:val="000000"/>
          <w:sz w:val="20"/>
        </w:rPr>
        <w:t xml:space="preserve"> и документы на изделие медицинского назначения (медицинской техники), предоставленные для внесения изменений в регистрационное досье, соответствуют установленным требованиям, влияние на безопасность, эффективность и качество изделия медицинского назначени</w:t>
      </w:r>
      <w:r>
        <w:rPr>
          <w:color w:val="000000"/>
          <w:sz w:val="20"/>
        </w:rPr>
        <w:t xml:space="preserve">я (медицинской техники) подтверждены соответствующими материалами и проведенными испытаниями. </w:t>
      </w:r>
    </w:p>
    <w:p w:rsidR="00D6411E" w:rsidRDefault="006B21E9">
      <w:pPr>
        <w:spacing w:after="0"/>
      </w:pPr>
      <w:bookmarkStart w:id="2101" w:name="z2709"/>
      <w:bookmarkEnd w:id="2100"/>
      <w:r>
        <w:rPr>
          <w:color w:val="000000"/>
          <w:sz w:val="20"/>
        </w:rPr>
        <w:t>      Вносимые изменения зарегистрированы с выдачей (без выдачи) нового регистрационного удостоверения.</w:t>
      </w:r>
    </w:p>
    <w:p w:rsidR="00D6411E" w:rsidRDefault="006B21E9">
      <w:pPr>
        <w:spacing w:after="0"/>
      </w:pPr>
      <w:bookmarkStart w:id="2102" w:name="z2710"/>
      <w:bookmarkEnd w:id="2101"/>
      <w:r>
        <w:rPr>
          <w:color w:val="000000"/>
          <w:sz w:val="20"/>
        </w:rPr>
        <w:t xml:space="preserve">       (отрицательное) Материалы и документы на изделие м</w:t>
      </w:r>
      <w:r>
        <w:rPr>
          <w:color w:val="000000"/>
          <w:sz w:val="20"/>
        </w:rPr>
        <w:t>едицинского назначения (медицинской техники), предоставленные для внесения изменений в регистрационное досье, не соответствуют установленным требованиям, оказывают отрицательное влияние на безопасность, эффективность и качество изделия медицинского назначе</w:t>
      </w:r>
      <w:r>
        <w:rPr>
          <w:color w:val="000000"/>
          <w:sz w:val="20"/>
        </w:rPr>
        <w:t xml:space="preserve">ния (медицинской техники). </w:t>
      </w:r>
    </w:p>
    <w:p w:rsidR="00D6411E" w:rsidRDefault="006B21E9">
      <w:pPr>
        <w:spacing w:after="0"/>
      </w:pPr>
      <w:bookmarkStart w:id="2103" w:name="z2711"/>
      <w:bookmarkEnd w:id="2102"/>
      <w:r>
        <w:rPr>
          <w:color w:val="000000"/>
          <w:sz w:val="20"/>
        </w:rPr>
        <w:t>      Вносимые изменения не зарегистрированы.</w:t>
      </w:r>
    </w:p>
    <w:p w:rsidR="00D6411E" w:rsidRDefault="006B21E9">
      <w:pPr>
        <w:spacing w:after="0"/>
      </w:pPr>
      <w:bookmarkStart w:id="2104" w:name="z2712"/>
      <w:bookmarkEnd w:id="2103"/>
      <w:r>
        <w:rPr>
          <w:color w:val="000000"/>
          <w:sz w:val="20"/>
        </w:rPr>
        <w:t>      Руководитель государственной экспертной организации (или уполномоченное лицо)</w:t>
      </w:r>
      <w:r>
        <w:br/>
      </w:r>
      <w:r>
        <w:rPr>
          <w:color w:val="000000"/>
          <w:sz w:val="20"/>
        </w:rPr>
        <w:t>_________ ______________________________________________________________________</w:t>
      </w:r>
      <w:r>
        <w:br/>
      </w:r>
      <w:r>
        <w:rPr>
          <w:color w:val="000000"/>
          <w:sz w:val="20"/>
        </w:rPr>
        <w:t xml:space="preserve"> подпись         </w:t>
      </w:r>
      <w:r>
        <w:rPr>
          <w:color w:val="000000"/>
          <w:sz w:val="20"/>
        </w:rPr>
        <w:t>                Фамилия, имя, отчество (при наличии)</w:t>
      </w:r>
      <w:r>
        <w:br/>
      </w:r>
      <w:r>
        <w:rPr>
          <w:color w:val="000000"/>
          <w:sz w:val="20"/>
        </w:rPr>
        <w:t>Дата ______________</w:t>
      </w:r>
      <w:r>
        <w:br/>
      </w:r>
      <w:r>
        <w:rPr>
          <w:color w:val="000000"/>
          <w:sz w:val="20"/>
        </w:rPr>
        <w:t>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05"/>
        <w:gridCol w:w="135"/>
        <w:gridCol w:w="1118"/>
        <w:gridCol w:w="3623"/>
        <w:gridCol w:w="81"/>
      </w:tblGrid>
      <w:tr w:rsidR="00D6411E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4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изделий</w:t>
            </w:r>
            <w:r>
              <w:br/>
            </w:r>
            <w:r>
              <w:rPr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05" w:name="z2715"/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 Денсаулық сақтау министрлігінің </w:t>
            </w:r>
            <w:r>
              <w:rPr>
                <w:color w:val="000000"/>
                <w:sz w:val="20"/>
              </w:rPr>
              <w:t>"Дәрілік заттарды, медициналық мақсаттағы бұйымдарды және медицина техникасын сараптау ұлттық орталығы" шаруашылық жүргізу құқығындағы республикалық мемлекеттік кәсіпорны</w:t>
            </w:r>
          </w:p>
        </w:tc>
        <w:bookmarkEnd w:id="2105"/>
        <w:tc>
          <w:tcPr>
            <w:tcW w:w="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Республиканское государственное предприятие на праве хозяйственного ведения "Национ</w:t>
            </w:r>
            <w:r>
              <w:rPr>
                <w:color w:val="000000"/>
                <w:sz w:val="20"/>
              </w:rPr>
              <w:t>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 w:rsidR="00D6411E">
        <w:trPr>
          <w:gridAfter w:val="1"/>
          <w:wAfter w:w="106" w:type="dxa"/>
          <w:trHeight w:val="30"/>
          <w:tblCellSpacing w:w="0" w:type="auto"/>
        </w:trPr>
        <w:tc>
          <w:tcPr>
            <w:tcW w:w="6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  <w:tc>
          <w:tcPr>
            <w:tcW w:w="6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</w:pPr>
            <w:r>
              <w:br/>
            </w:r>
          </w:p>
        </w:tc>
      </w:tr>
    </w:tbl>
    <w:p w:rsidR="00D6411E" w:rsidRDefault="006B21E9">
      <w:pPr>
        <w:spacing w:after="0"/>
      </w:pPr>
      <w:bookmarkStart w:id="2106" w:name="z2716"/>
      <w:r>
        <w:rPr>
          <w:b/>
          <w:color w:val="000000"/>
        </w:rPr>
        <w:t xml:space="preserve"> Сводный отчет по безопасности, эффективности и качеству изделия медицинского назначения и медицинской техники</w:t>
      </w:r>
    </w:p>
    <w:p w:rsidR="00D6411E" w:rsidRDefault="006B21E9">
      <w:pPr>
        <w:spacing w:after="0"/>
      </w:pPr>
      <w:bookmarkStart w:id="2107" w:name="z2717"/>
      <w:bookmarkEnd w:id="2106"/>
      <w:r>
        <w:rPr>
          <w:color w:val="000000"/>
          <w:sz w:val="20"/>
        </w:rPr>
        <w:t>      "Наименование медицинского изделия", производитель, страна</w:t>
      </w:r>
    </w:p>
    <w:p w:rsidR="00D6411E" w:rsidRDefault="006B21E9">
      <w:pPr>
        <w:spacing w:after="0"/>
      </w:pPr>
      <w:bookmarkStart w:id="2108" w:name="z2718"/>
      <w:bookmarkEnd w:id="2107"/>
      <w:r>
        <w:rPr>
          <w:color w:val="000000"/>
          <w:sz w:val="20"/>
        </w:rPr>
        <w:t>      Из отчета удалена конфиденциальная информация</w:t>
      </w:r>
    </w:p>
    <w:p w:rsidR="00D6411E" w:rsidRDefault="006B21E9">
      <w:pPr>
        <w:spacing w:after="0"/>
      </w:pPr>
      <w:bookmarkStart w:id="2109" w:name="z2719"/>
      <w:bookmarkEnd w:id="2108"/>
      <w:r>
        <w:rPr>
          <w:color w:val="000000"/>
          <w:sz w:val="20"/>
        </w:rPr>
        <w:t>      Содержание</w:t>
      </w:r>
    </w:p>
    <w:p w:rsidR="00D6411E" w:rsidRDefault="006B21E9">
      <w:pPr>
        <w:spacing w:after="0"/>
      </w:pPr>
      <w:bookmarkStart w:id="2110" w:name="z2720"/>
      <w:bookmarkEnd w:id="2109"/>
      <w:r>
        <w:rPr>
          <w:color w:val="000000"/>
          <w:sz w:val="20"/>
        </w:rPr>
        <w:t>      1. Об</w:t>
      </w:r>
      <w:r>
        <w:rPr>
          <w:color w:val="000000"/>
          <w:sz w:val="20"/>
        </w:rPr>
        <w:t>ласть применения медицинского изделия</w:t>
      </w:r>
    </w:p>
    <w:p w:rsidR="00D6411E" w:rsidRDefault="006B21E9">
      <w:pPr>
        <w:spacing w:after="0"/>
      </w:pPr>
      <w:bookmarkStart w:id="2111" w:name="z2721"/>
      <w:bookmarkEnd w:id="2110"/>
      <w:r>
        <w:rPr>
          <w:color w:val="000000"/>
          <w:sz w:val="20"/>
        </w:rPr>
        <w:t>      2. Назначение медицинского изделия</w:t>
      </w:r>
    </w:p>
    <w:p w:rsidR="00D6411E" w:rsidRDefault="006B21E9">
      <w:pPr>
        <w:spacing w:after="0"/>
      </w:pPr>
      <w:bookmarkStart w:id="2112" w:name="z2722"/>
      <w:bookmarkEnd w:id="2111"/>
      <w:r>
        <w:rPr>
          <w:color w:val="000000"/>
          <w:sz w:val="20"/>
        </w:rPr>
        <w:t>      3. Краткая техническая характеристика медицинского изделия</w:t>
      </w:r>
    </w:p>
    <w:p w:rsidR="00D6411E" w:rsidRDefault="006B21E9">
      <w:pPr>
        <w:spacing w:after="0"/>
      </w:pPr>
      <w:bookmarkStart w:id="2113" w:name="z2723"/>
      <w:bookmarkEnd w:id="2112"/>
      <w:r>
        <w:rPr>
          <w:color w:val="000000"/>
          <w:sz w:val="20"/>
        </w:rPr>
        <w:t>      4. Класс безопасности</w:t>
      </w:r>
    </w:p>
    <w:p w:rsidR="00D6411E" w:rsidRDefault="006B21E9">
      <w:pPr>
        <w:spacing w:after="0"/>
      </w:pPr>
      <w:bookmarkStart w:id="2114" w:name="z2724"/>
      <w:bookmarkEnd w:id="2113"/>
      <w:r>
        <w:rPr>
          <w:color w:val="000000"/>
          <w:sz w:val="20"/>
        </w:rPr>
        <w:t>      5. Информация о производителе</w:t>
      </w:r>
    </w:p>
    <w:p w:rsidR="00D6411E" w:rsidRDefault="006B21E9">
      <w:pPr>
        <w:spacing w:after="0"/>
      </w:pPr>
      <w:bookmarkStart w:id="2115" w:name="z2725"/>
      <w:bookmarkEnd w:id="2114"/>
      <w:r>
        <w:rPr>
          <w:color w:val="000000"/>
          <w:sz w:val="20"/>
        </w:rPr>
        <w:t>      6. Решение (заключение)</w:t>
      </w:r>
    </w:p>
    <w:p w:rsidR="00D6411E" w:rsidRDefault="006B21E9">
      <w:pPr>
        <w:spacing w:after="0"/>
      </w:pPr>
      <w:bookmarkStart w:id="2116" w:name="z2726"/>
      <w:bookmarkEnd w:id="2115"/>
      <w:r>
        <w:rPr>
          <w:color w:val="000000"/>
          <w:sz w:val="20"/>
        </w:rPr>
        <w:t>      7. Информаци</w:t>
      </w:r>
      <w:r>
        <w:rPr>
          <w:color w:val="000000"/>
          <w:sz w:val="20"/>
        </w:rPr>
        <w:t>я по регистрации</w:t>
      </w:r>
    </w:p>
    <w:p w:rsidR="00D6411E" w:rsidRDefault="006B21E9">
      <w:pPr>
        <w:spacing w:after="0"/>
      </w:pPr>
      <w:bookmarkStart w:id="2117" w:name="z2727"/>
      <w:bookmarkEnd w:id="2116"/>
      <w:r>
        <w:rPr>
          <w:color w:val="000000"/>
          <w:sz w:val="20"/>
        </w:rPr>
        <w:t>      8. Условия хранения для IVD (Айвиди)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D641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17"/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изделий</w:t>
            </w:r>
            <w:r>
              <w:br/>
            </w:r>
            <w:r>
              <w:rPr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и медицинской техники</w:t>
            </w:r>
          </w:p>
        </w:tc>
      </w:tr>
    </w:tbl>
    <w:p w:rsidR="00D6411E" w:rsidRDefault="006B21E9">
      <w:pPr>
        <w:spacing w:after="0"/>
      </w:pPr>
      <w:bookmarkStart w:id="2118" w:name="z2729"/>
      <w:r>
        <w:rPr>
          <w:b/>
          <w:color w:val="000000"/>
        </w:rPr>
        <w:t xml:space="preserve"> Перечень изменений, вносимых в регистрационное досье изделия медицинского назначения и (или) медицинской техники в период действия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83"/>
        <w:gridCol w:w="2470"/>
        <w:gridCol w:w="3809"/>
      </w:tblGrid>
      <w:tr w:rsidR="00D6411E">
        <w:trPr>
          <w:trHeight w:val="30"/>
          <w:tblCellSpacing w:w="0" w:type="auto"/>
        </w:trPr>
        <w:tc>
          <w:tcPr>
            <w:tcW w:w="3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119" w:name="z2730"/>
            <w:bookmarkEnd w:id="2118"/>
            <w:r>
              <w:rPr>
                <w:color w:val="000000"/>
                <w:sz w:val="20"/>
              </w:rPr>
              <w:t>Изменение</w:t>
            </w:r>
          </w:p>
        </w:tc>
        <w:bookmarkEnd w:id="2119"/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Условия/замечания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Перечень документов и материалов, необходимых для внесения измене</w:t>
            </w:r>
            <w:r>
              <w:rPr>
                <w:color w:val="000000"/>
                <w:sz w:val="20"/>
              </w:rPr>
              <w:t>ний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bookmarkStart w:id="2120" w:name="z2731"/>
            <w:r>
              <w:rPr>
                <w:color w:val="000000"/>
                <w:sz w:val="20"/>
              </w:rPr>
              <w:t>1</w:t>
            </w:r>
          </w:p>
        </w:tc>
        <w:bookmarkEnd w:id="2120"/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21" w:name="z2732"/>
            <w:r>
              <w:rPr>
                <w:color w:val="000000"/>
                <w:sz w:val="20"/>
              </w:rPr>
              <w:t>1.Изменение сведений о производителе/производственной площадке изделия медицинского назначения/ медицинской техники</w:t>
            </w:r>
          </w:p>
        </w:tc>
        <w:bookmarkEnd w:id="2121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Основное условие - новая лицензия на производство выданная уполномоченным органом страны производителя (изготовителя)</w:t>
            </w:r>
            <w:r>
              <w:br/>
            </w:r>
            <w:r>
              <w:rPr>
                <w:color w:val="000000"/>
                <w:sz w:val="20"/>
              </w:rPr>
              <w:t xml:space="preserve">Место </w:t>
            </w:r>
            <w:r>
              <w:rPr>
                <w:color w:val="000000"/>
                <w:sz w:val="20"/>
              </w:rPr>
              <w:t>производства не изменилось.</w:t>
            </w:r>
            <w:r>
              <w:br/>
            </w:r>
            <w:r>
              <w:rPr>
                <w:color w:val="000000"/>
                <w:sz w:val="20"/>
              </w:rPr>
              <w:t>Нет изменений в производственном процессе или спецификациях, включая методы испытания.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Документ, удостоверяющий регистрацию медицинской техники/ изделия медицинского назначения в стране производителе (регистрационное удостове</w:t>
            </w:r>
            <w:r>
              <w:rPr>
                <w:color w:val="000000"/>
                <w:sz w:val="20"/>
              </w:rPr>
              <w:t>рение, нотариально засвидетельствованный Сертификат свободной продажи (FreeSale) (ФриСэйл), Сертификат на экспорт) с внесенными изменениями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2. Документ, подтверждающий внесение изменений (с указанием даты внесения изменения) от уполномоченного органа </w:t>
            </w:r>
            <w:r>
              <w:rPr>
                <w:color w:val="000000"/>
                <w:sz w:val="20"/>
              </w:rPr>
              <w:t>страны– производителя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 Нотариально засвидетельствованный документ, подтверждающий соответствие условий производства национальным и/или международным стандартам GMP (ДжиЭмПи); ISO (ИСО)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4. Нотариально засвидетельствованный документ, подтверждающий </w:t>
            </w:r>
            <w:r>
              <w:rPr>
                <w:color w:val="000000"/>
                <w:sz w:val="20"/>
              </w:rPr>
              <w:t>соответствие медицинской техники национальным или международным нормативным документам, класс в зависимости от степени потенциального риска применения (Декларация соответствия; Сертификат соответствия)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Копия регистрационного удостоверения выданного в</w:t>
            </w:r>
            <w:r>
              <w:rPr>
                <w:color w:val="000000"/>
                <w:sz w:val="20"/>
              </w:rPr>
              <w:t xml:space="preserve">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 Письмо производителя, удостоверяющее, что производственный процесс и контроль за качеством и безопасностью готового продукта остаются без изменений, с указанием даты внесения изменений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7.Проекты инструкций по применению издел</w:t>
            </w:r>
            <w:r>
              <w:rPr>
                <w:color w:val="000000"/>
                <w:sz w:val="20"/>
              </w:rPr>
              <w:t>ий медицинского назначения/ руководство по эксплуатации на медицинскую технику (на электронном носителе CD (СД) в формате doc 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8.Макет маркировки (на электронном носителе CD (СД) в формате jpeg (джипег)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 Опись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22" w:name="z2741"/>
            <w:r>
              <w:rPr>
                <w:color w:val="000000"/>
                <w:sz w:val="20"/>
              </w:rPr>
              <w:t xml:space="preserve">2.Изменение сведений </w:t>
            </w:r>
            <w:r>
              <w:rPr>
                <w:color w:val="000000"/>
                <w:sz w:val="20"/>
              </w:rPr>
              <w:t>об уполномоченном представителе, включая сведения о реорганизации юридического лица, об изменении его наименования, изменении фамилии, имени, отчества (при наличии) адреса места жительства индивидуального предпринимателя</w:t>
            </w:r>
          </w:p>
        </w:tc>
        <w:bookmarkEnd w:id="2122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Внесение изменений в регистрационно</w:t>
            </w:r>
            <w:r>
              <w:rPr>
                <w:color w:val="000000"/>
                <w:sz w:val="20"/>
              </w:rPr>
              <w:t>е удостоверение не влияет на эффективность и безопасность изделия медицинского назначения/медицинской техники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 Копия документа, подтверждающего полномочия уполномоченного представителя производителя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 Копия регистрационного удостоверения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 Документы, подтверждающие изменения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 Опись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23" w:name="z2745"/>
            <w:r>
              <w:rPr>
                <w:color w:val="000000"/>
                <w:sz w:val="20"/>
              </w:rPr>
              <w:t xml:space="preserve">3.Изменение наименования изделия медицинского назначения и/или медицинской </w:t>
            </w:r>
            <w:r>
              <w:rPr>
                <w:color w:val="000000"/>
                <w:sz w:val="20"/>
              </w:rPr>
              <w:lastRenderedPageBreak/>
              <w:t>техники</w:t>
            </w:r>
          </w:p>
        </w:tc>
        <w:bookmarkEnd w:id="2123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Мотивированное обоснование необходимости </w:t>
            </w:r>
            <w:r>
              <w:rPr>
                <w:color w:val="000000"/>
                <w:sz w:val="20"/>
              </w:rPr>
              <w:lastRenderedPageBreak/>
              <w:t>изменения наименования изделия медицинского назначения и/или медицинс</w:t>
            </w:r>
            <w:r>
              <w:rPr>
                <w:color w:val="000000"/>
                <w:sz w:val="20"/>
              </w:rPr>
              <w:t>кой техники, не влияющего на функциональные и технические характеристики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1. Заявление на внесение изменений по утвержденной форме (на электронном носителе CD (СД) в </w:t>
            </w:r>
            <w:r>
              <w:rPr>
                <w:color w:val="000000"/>
                <w:sz w:val="20"/>
              </w:rPr>
              <w:lastRenderedPageBreak/>
              <w:t>формате doc 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2. Нотариально засвидетельствованный документ, удостоверяющий </w:t>
            </w:r>
            <w:r>
              <w:rPr>
                <w:color w:val="000000"/>
                <w:sz w:val="20"/>
              </w:rPr>
              <w:t>регистрацию медицинской техники/ изделия медицинского назначения в стране производителе (регистрационное удостоверение, Сертификат свободной продажи (FreeSale) (ФриСэйл), Сертификат на экспорт) с внесенными изменениями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3. Копия регистрационного </w:t>
            </w:r>
            <w:r>
              <w:rPr>
                <w:color w:val="000000"/>
                <w:sz w:val="20"/>
              </w:rPr>
              <w:t>удостоверения выданного в Республике Казахстан.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 Письмо производителя (изготовителя), содержащее мотивированное обоснование необходимости изменения наименования изделия медицинского назначения и(или) медицинской техники, не влияющего на функциональные</w:t>
            </w:r>
            <w:r>
              <w:rPr>
                <w:color w:val="000000"/>
                <w:sz w:val="20"/>
              </w:rPr>
              <w:t xml:space="preserve"> и технические характеристики изделия медицинского назначения/медицинской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Проекты инструкций по применению изделий медицинского назначения/ эксплуатационный документ на медицинскую технику (на электронном носителе CD (СД) в формате doc 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 Макет маркировки (на электронном носителе CD (СД) в формате jpeg (джипег)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7 . Фотографические изображения общего вида изделия медицинского назначения/медицинской техники вместе с принадлежностями, необходимыми для применения по назначению (размеро</w:t>
            </w:r>
            <w:r>
              <w:rPr>
                <w:color w:val="000000"/>
                <w:sz w:val="20"/>
              </w:rPr>
              <w:t>м не менее 18 x 24 сантиметра)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 Опись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24" w:name="z2753"/>
            <w:r>
              <w:rPr>
                <w:color w:val="000000"/>
                <w:sz w:val="20"/>
              </w:rPr>
              <w:t>4.Изменение состава принадлежностей и (или) комплектующих и (или) расходных материалов, обновление (установка новой версии) программного обеспечения</w:t>
            </w:r>
          </w:p>
        </w:tc>
        <w:bookmarkEnd w:id="2124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Отсутствие влияния на функциональные характеристики </w:t>
            </w:r>
            <w:r>
              <w:rPr>
                <w:color w:val="000000"/>
                <w:sz w:val="20"/>
              </w:rPr>
              <w:t>изделий медицинского назначения и медицинской техники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Заявление на внесение изменений по утвержденной форме (на электронном носителе CD (СД) в формате doc 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 Копия регистрационного удостоверения выданного в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3. Письмо </w:t>
            </w:r>
            <w:r>
              <w:rPr>
                <w:color w:val="000000"/>
                <w:sz w:val="20"/>
              </w:rPr>
              <w:t>производителя (изготовителя), содержащее мотивированное обоснование необходимости изменения в составе комплектующих и указанием нового перечня комплектующих, подтверждающих отсутствие влияния на функциональные характеристики изделий медицинского назначения</w:t>
            </w:r>
            <w:r>
              <w:rPr>
                <w:color w:val="000000"/>
                <w:sz w:val="20"/>
              </w:rPr>
              <w:t xml:space="preserve"> и медицинской техники (включая расширение спектра выявляемых аналитов изделий медицинского назначения и медицинской техники для in vitro (ин витро) диагностики).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 Проекты инструкций по применению изделий медицинского назначения /эксплуатационный доку</w:t>
            </w:r>
            <w:r>
              <w:rPr>
                <w:color w:val="000000"/>
                <w:sz w:val="20"/>
              </w:rPr>
              <w:t>мент на казахском и русском языке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Обновленная спецификация с указанием перечня комплектующих и расходных материалов по утвержденной форме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 Опись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7. В случае добавления комплектующего, являющегося изделием медицинского назначения – </w:t>
            </w:r>
            <w:r>
              <w:rPr>
                <w:color w:val="000000"/>
                <w:sz w:val="20"/>
              </w:rPr>
              <w:t>образцы изделий медицинского назначения (в случае стерильного предоставляется весь комплект) и нормативный документ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25" w:name="z2760"/>
            <w:r>
              <w:rPr>
                <w:color w:val="000000"/>
                <w:sz w:val="20"/>
              </w:rPr>
              <w:t>5. Изменение показаний по применению; области применения; противопоказаний;</w:t>
            </w:r>
            <w:r>
              <w:br/>
            </w:r>
            <w:r>
              <w:rPr>
                <w:color w:val="000000"/>
                <w:sz w:val="20"/>
              </w:rPr>
              <w:t>побочных эффектов</w:t>
            </w:r>
          </w:p>
        </w:tc>
        <w:bookmarkEnd w:id="2125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Безопасность применения изделия медицинского </w:t>
            </w:r>
            <w:r>
              <w:rPr>
                <w:color w:val="000000"/>
                <w:sz w:val="20"/>
              </w:rPr>
              <w:t>назначения и /или медицинской техники должна сохраняться и подтверждаться данными клинических исследований по безопасности и эффективности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Заявление на внесение изменений по утвержденной форме (на электронном носителе CD (СД) в формате Word (Ворд)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rPr>
                <w:color w:val="000000"/>
                <w:sz w:val="20"/>
              </w:rPr>
              <w:t xml:space="preserve"> Копия регистрационного удостоверения выданного в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 Письмо производителя (изготовителя), содержащее мотивированное обоснование необходимости изменения показаний по применению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4. Проекты инструкций по применению изделий </w:t>
            </w:r>
            <w:r>
              <w:rPr>
                <w:color w:val="000000"/>
                <w:sz w:val="20"/>
              </w:rPr>
              <w:t xml:space="preserve">медицинского назначения согласно установленному законодательству (на электронном носителе CD (СД) в формате doc </w:t>
            </w:r>
            <w:r>
              <w:rPr>
                <w:color w:val="000000"/>
                <w:sz w:val="20"/>
              </w:rPr>
              <w:lastRenderedPageBreak/>
              <w:t>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Ранее утвержденная инструкция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 Цветные макеты упаковок, этикеток, стикеров (при необходимости) (на электронном носителе CD (СД)</w:t>
            </w:r>
            <w:r>
              <w:rPr>
                <w:color w:val="000000"/>
                <w:sz w:val="20"/>
              </w:rPr>
              <w:t xml:space="preserve"> в формате jpeg (джипег)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 Результаты клинических испытаний, отражающие вносимые изменения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 Опись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26" w:name="z2768"/>
            <w:r>
              <w:rPr>
                <w:color w:val="000000"/>
                <w:sz w:val="20"/>
              </w:rPr>
              <w:t>6. Смена производителей комплектующих, принадлежностей, расходных материалов</w:t>
            </w:r>
          </w:p>
        </w:tc>
        <w:bookmarkEnd w:id="2126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Технические характеристики и контроль качества комплектующих</w:t>
            </w:r>
            <w:r>
              <w:rPr>
                <w:color w:val="000000"/>
                <w:sz w:val="20"/>
              </w:rPr>
              <w:t xml:space="preserve"> и/или расходных материалов не должны снижать качество готового продукта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Заявление на внесение изменений по утвержденной форме (на электронном носителе CD (СД) в формате doc 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2. Нотариально засвидетельствованный документ, подтверждающий </w:t>
            </w:r>
            <w:r>
              <w:rPr>
                <w:color w:val="000000"/>
                <w:sz w:val="20"/>
              </w:rPr>
              <w:t>соответствие условий производства национальным и/или международным стандартам GMP (ДжиЭмПи); ISO (ИСО) комплектующих и/или расходных материалов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 Копия регистрационного удостоверения выданного в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4. Письмо производителя, </w:t>
            </w:r>
            <w:r>
              <w:rPr>
                <w:color w:val="000000"/>
                <w:sz w:val="20"/>
              </w:rPr>
              <w:t>удостоверяющее, что производственный процесс и контроль за качеством и безопасностью готового продукта остаются без изменений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5. Проекты инструкций по применению изделия медицинского назначения (при необходимости) (на электронном носителе CD (СД) в </w:t>
            </w:r>
            <w:r>
              <w:rPr>
                <w:color w:val="000000"/>
                <w:sz w:val="20"/>
              </w:rPr>
              <w:t>формате doc 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 Опись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27" w:name="z2774"/>
            <w:r>
              <w:rPr>
                <w:color w:val="000000"/>
                <w:sz w:val="20"/>
              </w:rPr>
              <w:t>7. Увеличение/ уменьшение срока хранения изделия медицинского назначения</w:t>
            </w:r>
          </w:p>
        </w:tc>
        <w:bookmarkEnd w:id="2127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Мотивированное обоснование изменения срока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Заявление на внесение изменений по утвержденной форме (на электронном носителе CD (СД) в формат</w:t>
            </w:r>
            <w:r>
              <w:rPr>
                <w:color w:val="000000"/>
                <w:sz w:val="20"/>
              </w:rPr>
              <w:t>е doc 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 Копия регистрационного удостоверения выданного в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3. Письмо производителя, удостоверяющее, что производственный процесс и контроль за качеством и </w:t>
            </w:r>
            <w:r>
              <w:rPr>
                <w:color w:val="000000"/>
                <w:sz w:val="20"/>
              </w:rPr>
              <w:lastRenderedPageBreak/>
              <w:t>безопасностью готового продукта остаются без изменений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4. Данные </w:t>
            </w:r>
            <w:r>
              <w:rPr>
                <w:color w:val="000000"/>
                <w:sz w:val="20"/>
              </w:rPr>
              <w:t>по стабильности (для изделий медицинского назначения) не менее чем на трех сериях) (отчет обосновывающий срок годности)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5. Проект инструкции по применению изделия медицинского назначения (при необходимости): (на электронном носителе CD (СД) в формате </w:t>
            </w:r>
            <w:r>
              <w:rPr>
                <w:color w:val="000000"/>
                <w:sz w:val="20"/>
              </w:rPr>
              <w:t>doc(док)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 Цветные макеты упаковок, этикеток, стикеров (на электронном носителе CD (СД) в формате jpeg (джипег)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 Опись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28" w:name="z2781"/>
            <w:r>
              <w:rPr>
                <w:color w:val="000000"/>
                <w:sz w:val="20"/>
              </w:rPr>
              <w:t>8.Изменение условий хранения</w:t>
            </w:r>
          </w:p>
        </w:tc>
        <w:bookmarkEnd w:id="2128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Мотивированное обоснование изменения условий хранения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1. Заявление на внесение </w:t>
            </w:r>
            <w:r>
              <w:rPr>
                <w:color w:val="000000"/>
                <w:sz w:val="20"/>
              </w:rPr>
              <w:t>изменений по утвержденной форме (на электронном носителе CD (СД) в формате doc 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 Копия регистрационного удостоверения выданного в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3. Письмо-обоснование производителя (изготовителя) об изменении условий хранения на </w:t>
            </w:r>
            <w:r>
              <w:rPr>
                <w:color w:val="000000"/>
                <w:sz w:val="20"/>
              </w:rPr>
              <w:t>фирменном бланке производителя согласно установленному законодательству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 Данные по стабильности (для изделий медицинского назначения) не менее чем на трех сериях)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5. Проект инструкции по применению изделия медицинского назначения (при </w:t>
            </w:r>
            <w:r>
              <w:rPr>
                <w:color w:val="000000"/>
                <w:sz w:val="20"/>
              </w:rPr>
              <w:t>необходимости); (на электронном носителе CD (СД) в формате doc 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 Цветные макеты упаковок, этикеток, стикеров (на электронном носителе CD (СД) в формате jpeg (джипег)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 Опись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29" w:name="z2788"/>
            <w:r>
              <w:rPr>
                <w:color w:val="000000"/>
                <w:sz w:val="20"/>
              </w:rPr>
              <w:t>9. Изменение в процедуре контроля качества готового прод</w:t>
            </w:r>
            <w:r>
              <w:rPr>
                <w:color w:val="000000"/>
                <w:sz w:val="20"/>
              </w:rPr>
              <w:t>укта изделия медицинского назначения</w:t>
            </w:r>
          </w:p>
        </w:tc>
        <w:bookmarkEnd w:id="2129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Мотивированное обоснование изменения в процедуре контроля качества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Заявление на внесение изменений по утвержденной форме (на электронном носителе CD (СД) в формате Word (Ворд))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2. Копия регистрационного </w:t>
            </w:r>
            <w:r>
              <w:rPr>
                <w:color w:val="000000"/>
                <w:sz w:val="20"/>
              </w:rPr>
              <w:lastRenderedPageBreak/>
              <w:t>удостоверения выданного в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 Письмо производителя, удостоверяющее, что производственный процесс остается без изменений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4. Письмо производителя, удостоверяющее, что заявленная процедура контроля не снижает качество и безопасность </w:t>
            </w:r>
            <w:r>
              <w:rPr>
                <w:color w:val="000000"/>
                <w:sz w:val="20"/>
              </w:rPr>
              <w:t>готового продукта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Нормативная документация с внесенными изменениями, регламентирующая качество конечного продукта, нотариально засвидетельствованный сертификат анализа и методики контроля конечного продукта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6. Образцы, стандартные образцы для </w:t>
            </w:r>
            <w:r>
              <w:rPr>
                <w:color w:val="000000"/>
                <w:sz w:val="20"/>
              </w:rPr>
              <w:t>проведения лабораторных испытаний (при необходимости)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 Опись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30" w:name="z2795"/>
            <w:r>
              <w:rPr>
                <w:color w:val="000000"/>
                <w:sz w:val="20"/>
              </w:rPr>
              <w:t>10. Изменение упаковки изделия медицинского назначения:</w:t>
            </w:r>
            <w:r>
              <w:br/>
            </w:r>
            <w:r>
              <w:rPr>
                <w:color w:val="000000"/>
                <w:sz w:val="20"/>
              </w:rPr>
              <w:t>первичной упаковки изделия медицинского назначения;</w:t>
            </w:r>
            <w:r>
              <w:br/>
            </w:r>
            <w:r>
              <w:rPr>
                <w:color w:val="000000"/>
                <w:sz w:val="20"/>
              </w:rPr>
              <w:t>вторичной и/или групповой упаковки, транспортной, промежуточной</w:t>
            </w:r>
          </w:p>
        </w:tc>
        <w:bookmarkEnd w:id="2130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Мотивированное обоснование о влиянии/ не влиянии изменения упаковки на стабильность, качество изделия медицинского назначения; взаимодействия упаковка- изделие медицинского назначения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Заявление на внесение изменений по утвержденной форме (на электронном</w:t>
            </w:r>
            <w:r>
              <w:rPr>
                <w:color w:val="000000"/>
                <w:sz w:val="20"/>
              </w:rPr>
              <w:t xml:space="preserve"> носителе CD (СД) в формате doc (док)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 Копия регистрационного удостоверения выданного в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3. Письмо производителя, удостоверяющее о том, что вносимые изменения, относительно первичной упаковки влияют/не влияют на стабильность, </w:t>
            </w:r>
            <w:r>
              <w:rPr>
                <w:color w:val="000000"/>
                <w:sz w:val="20"/>
              </w:rPr>
              <w:t>качество изделия медицинского назначения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 Нормативная документация, с внесенными изменениями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Цветные макеты упаковок, этикеток, стикеров нового и старого образца (на электронном носителе CD (СД) в формате jpeg (джипег)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 Фото для медицинской</w:t>
            </w:r>
            <w:r>
              <w:rPr>
                <w:color w:val="000000"/>
                <w:sz w:val="20"/>
              </w:rPr>
              <w:t xml:space="preserve">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7. Образцы для стерильных изделий медицинского назначения, стандартные образцы для проведения лабораторных испытаний при изменении первичной упаковки (при </w:t>
            </w:r>
            <w:r>
              <w:rPr>
                <w:color w:val="000000"/>
                <w:sz w:val="20"/>
              </w:rPr>
              <w:lastRenderedPageBreak/>
              <w:t>необходимости)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 Опись документов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3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bookmarkStart w:id="2131" w:name="z2804"/>
            <w:r>
              <w:rPr>
                <w:color w:val="000000"/>
                <w:sz w:val="20"/>
              </w:rPr>
              <w:t xml:space="preserve">11. Изменение оттисков, грунтовки или других </w:t>
            </w:r>
            <w:r>
              <w:rPr>
                <w:color w:val="000000"/>
                <w:sz w:val="20"/>
              </w:rPr>
              <w:t>маркировок, штампов и надписей, включая добавление или изменения краски, используемых для маркировки изделия медицинского назначения.</w:t>
            </w:r>
          </w:p>
        </w:tc>
        <w:bookmarkEnd w:id="2131"/>
        <w:tc>
          <w:tcPr>
            <w:tcW w:w="2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Мотивированное обоснование внесения изменений в маркировку</w:t>
            </w:r>
          </w:p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Заявление на внесение изменений по утвержденной форме (на эл</w:t>
            </w:r>
            <w:r>
              <w:rPr>
                <w:color w:val="000000"/>
                <w:sz w:val="20"/>
              </w:rPr>
              <w:t>ектронном носителе CD (СД) в формате Word (Ворд)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 Копия регистрационного удостоверения выданного в Республике Казахстан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 Письмо-обоснование производителя о вносимых изменениях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4. Цветные макеты упаковок, этикеток, стикеров старого и нового </w:t>
            </w:r>
            <w:r>
              <w:rPr>
                <w:color w:val="000000"/>
                <w:sz w:val="20"/>
              </w:rPr>
              <w:t>образца (на электронном носителе CD (СД) в формате jpeg (джипег)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Фото для медицинской техники</w:t>
            </w:r>
          </w:p>
        </w:tc>
      </w:tr>
      <w:tr w:rsidR="00D641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6411E" w:rsidRDefault="00D6411E"/>
        </w:tc>
        <w:tc>
          <w:tcPr>
            <w:tcW w:w="6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11E" w:rsidRDefault="006B21E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 Опись документов</w:t>
            </w:r>
          </w:p>
        </w:tc>
      </w:tr>
    </w:tbl>
    <w:p w:rsidR="00D6411E" w:rsidRDefault="006B21E9">
      <w:pPr>
        <w:spacing w:after="0"/>
      </w:pPr>
      <w:r>
        <w:br/>
      </w:r>
    </w:p>
    <w:p w:rsidR="00D6411E" w:rsidRDefault="006B21E9">
      <w:pPr>
        <w:spacing w:after="0"/>
      </w:pPr>
      <w:r>
        <w:br/>
      </w:r>
      <w:r>
        <w:br/>
      </w:r>
    </w:p>
    <w:p w:rsidR="00D6411E" w:rsidRDefault="006B21E9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D6411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1E"/>
    <w:rsid w:val="006B21E9"/>
    <w:rsid w:val="00D6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B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21E9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B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21E9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182</Pages>
  <Words>61053</Words>
  <Characters>348005</Characters>
  <Application>Microsoft Office Word</Application>
  <DocSecurity>0</DocSecurity>
  <Lines>2900</Lines>
  <Paragraphs>816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Дюсебаева Айнур Сулейменовна</dc:creator>
  <cp:lastModifiedBy>Дюсебаева Айнур Суйлемовна</cp:lastModifiedBy>
  <cp:revision>2</cp:revision>
  <dcterms:created xsi:type="dcterms:W3CDTF">2018-08-27T04:30:00Z</dcterms:created>
  <dcterms:modified xsi:type="dcterms:W3CDTF">2018-08-27T04:30:00Z</dcterms:modified>
</cp:coreProperties>
</file>