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492BFA4" w14:textId="5204AA14" w:rsidR="005602F7" w:rsidRPr="004B60BA" w:rsidRDefault="0084587F" w:rsidP="004B60BA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  <w:r w:rsidRPr="004B60BA">
        <w:rPr>
          <w:rFonts w:ascii="Times New Roman" w:hAnsi="Times New Roman" w:cs="Times New Roman"/>
          <w:b/>
          <w:bCs/>
          <w:sz w:val="40"/>
          <w:szCs w:val="40"/>
        </w:rPr>
        <w:t>Руководство пользователя</w:t>
      </w:r>
    </w:p>
    <w:p w14:paraId="58090CF6" w14:textId="48D2B0B0" w:rsidR="004B60BA" w:rsidRDefault="004B60BA" w:rsidP="004B60B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Авторизуемся на портале </w:t>
      </w:r>
      <w:hyperlink r:id="rId5" w:history="1">
        <w:r w:rsidRPr="00421F21">
          <w:rPr>
            <w:rStyle w:val="a4"/>
            <w:rFonts w:ascii="Times New Roman" w:hAnsi="Times New Roman" w:cs="Times New Roman"/>
            <w:sz w:val="28"/>
            <w:szCs w:val="28"/>
          </w:rPr>
          <w:t>http://expertise.ndda.kz/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через логин и пароль или ЭЦП</w:t>
      </w:r>
    </w:p>
    <w:p w14:paraId="551ADAFE" w14:textId="7CA01069" w:rsidR="004B60BA" w:rsidRDefault="004B60BA" w:rsidP="004B60B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3A27C64" wp14:editId="212F3BC2">
            <wp:extent cx="3705801" cy="3065069"/>
            <wp:effectExtent l="0" t="0" r="0" b="254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/>
                    <a:srcRect b="5541"/>
                    <a:stretch/>
                  </pic:blipFill>
                  <pic:spPr bwMode="auto">
                    <a:xfrm>
                      <a:off x="0" y="0"/>
                      <a:ext cx="3730767" cy="308571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CCECD46" w14:textId="77777777" w:rsidR="0084587F" w:rsidRDefault="0084587F" w:rsidP="00107F1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 договора «</w:t>
      </w:r>
      <w:r w:rsidRPr="0084587F">
        <w:rPr>
          <w:rFonts w:ascii="Times New Roman" w:hAnsi="Times New Roman" w:cs="Times New Roman"/>
          <w:sz w:val="28"/>
          <w:szCs w:val="28"/>
        </w:rPr>
        <w:t>информационных и консультационных услуг в электронный формат на портале «Экспертиза»</w:t>
      </w:r>
    </w:p>
    <w:p w14:paraId="44A5AFFA" w14:textId="77777777" w:rsidR="0084587F" w:rsidRPr="0084587F" w:rsidRDefault="0084587F" w:rsidP="00107F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модуле «Договор» нажимаем создать и выбираем тип </w:t>
      </w:r>
    </w:p>
    <w:p w14:paraId="235CD07B" w14:textId="5FFDBB16" w:rsidR="0084587F" w:rsidRDefault="0084587F" w:rsidP="00107F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CA7F601" wp14:editId="32955DD4">
            <wp:extent cx="5772700" cy="30194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09290" cy="30385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8F03E0" w14:textId="77777777" w:rsidR="004B60BA" w:rsidRDefault="004B60BA" w:rsidP="004B60BA">
      <w:pPr>
        <w:rPr>
          <w:rFonts w:ascii="Times New Roman" w:hAnsi="Times New Roman" w:cs="Times New Roman"/>
          <w:sz w:val="28"/>
          <w:szCs w:val="28"/>
        </w:rPr>
      </w:pPr>
    </w:p>
    <w:p w14:paraId="2C03F8C9" w14:textId="77777777" w:rsidR="004B60BA" w:rsidRDefault="004B60BA" w:rsidP="004B60BA">
      <w:pPr>
        <w:rPr>
          <w:rFonts w:ascii="Times New Roman" w:hAnsi="Times New Roman" w:cs="Times New Roman"/>
          <w:sz w:val="28"/>
          <w:szCs w:val="28"/>
        </w:rPr>
      </w:pPr>
    </w:p>
    <w:p w14:paraId="5D4316F3" w14:textId="77777777" w:rsidR="004B60BA" w:rsidRDefault="004B60BA" w:rsidP="004B60BA">
      <w:pPr>
        <w:rPr>
          <w:rFonts w:ascii="Times New Roman" w:hAnsi="Times New Roman" w:cs="Times New Roman"/>
          <w:sz w:val="28"/>
          <w:szCs w:val="28"/>
        </w:rPr>
      </w:pPr>
    </w:p>
    <w:p w14:paraId="791E51DE" w14:textId="77777777" w:rsidR="004B60BA" w:rsidRDefault="004B60BA" w:rsidP="004B60BA">
      <w:pPr>
        <w:rPr>
          <w:rFonts w:ascii="Times New Roman" w:hAnsi="Times New Roman" w:cs="Times New Roman"/>
          <w:sz w:val="28"/>
          <w:szCs w:val="28"/>
        </w:rPr>
      </w:pPr>
    </w:p>
    <w:p w14:paraId="3FA6ACDC" w14:textId="77777777" w:rsidR="004B60BA" w:rsidRDefault="004B60BA" w:rsidP="004B60BA">
      <w:pPr>
        <w:rPr>
          <w:rFonts w:ascii="Times New Roman" w:hAnsi="Times New Roman" w:cs="Times New Roman"/>
          <w:sz w:val="28"/>
          <w:szCs w:val="28"/>
        </w:rPr>
      </w:pPr>
    </w:p>
    <w:p w14:paraId="23ADD801" w14:textId="77777777" w:rsidR="004B60BA" w:rsidRDefault="004B60BA" w:rsidP="004B60BA">
      <w:pPr>
        <w:rPr>
          <w:rFonts w:ascii="Times New Roman" w:hAnsi="Times New Roman" w:cs="Times New Roman"/>
          <w:sz w:val="28"/>
          <w:szCs w:val="28"/>
        </w:rPr>
      </w:pPr>
    </w:p>
    <w:p w14:paraId="3AB6BD2D" w14:textId="7842546D" w:rsidR="0084587F" w:rsidRDefault="0084587F" w:rsidP="004B60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заполнения данных и загрузки вложений нажимаем кнопку </w:t>
      </w:r>
      <w:r w:rsidRPr="00107F17">
        <w:rPr>
          <w:rFonts w:ascii="Times New Roman" w:hAnsi="Times New Roman" w:cs="Times New Roman"/>
          <w:b/>
          <w:bCs/>
          <w:sz w:val="28"/>
          <w:szCs w:val="28"/>
        </w:rPr>
        <w:t>сохранить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F842D8F" w14:textId="77777777" w:rsidR="0084587F" w:rsidRDefault="0084587F" w:rsidP="004B60BA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73D6336" wp14:editId="7913D63F">
            <wp:extent cx="6645910" cy="2788285"/>
            <wp:effectExtent l="0" t="0" r="254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882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13829D" w14:textId="0A86B15B" w:rsidR="004B60BA" w:rsidRDefault="004B60BA" w:rsidP="004B60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C4EAE3F" w14:textId="77777777" w:rsidR="004B60BA" w:rsidRDefault="004B60BA" w:rsidP="004B60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CD481FE" w14:textId="6CF0705D" w:rsidR="0084587F" w:rsidRDefault="00107F17" w:rsidP="004B60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Отправляем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цоз</w:t>
      </w:r>
      <w:proofErr w:type="spellEnd"/>
    </w:p>
    <w:p w14:paraId="5F8BCC35" w14:textId="77777777" w:rsidR="0084587F" w:rsidRDefault="0084587F" w:rsidP="00107F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90F219B" wp14:editId="2488EE62">
            <wp:extent cx="5553075" cy="1676400"/>
            <wp:effectExtent l="0" t="0" r="9525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553075" cy="167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125EC6B" w14:textId="77777777" w:rsidR="00107F17" w:rsidRDefault="00107F17" w:rsidP="00107F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проверки договора появляется во вкладке «</w:t>
      </w:r>
      <w:r w:rsidRPr="00107F17">
        <w:rPr>
          <w:rFonts w:ascii="Times New Roman" w:hAnsi="Times New Roman" w:cs="Times New Roman"/>
          <w:sz w:val="28"/>
          <w:szCs w:val="28"/>
        </w:rPr>
        <w:t>На подписании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07F17">
        <w:rPr>
          <w:rFonts w:ascii="Times New Roman" w:hAnsi="Times New Roman" w:cs="Times New Roman"/>
          <w:sz w:val="28"/>
          <w:szCs w:val="28"/>
        </w:rPr>
        <w:t>у заявителя</w:t>
      </w:r>
      <w:r>
        <w:rPr>
          <w:rFonts w:ascii="Times New Roman" w:hAnsi="Times New Roman" w:cs="Times New Roman"/>
          <w:sz w:val="28"/>
          <w:szCs w:val="28"/>
        </w:rPr>
        <w:t>», подписываем с ЭЦП</w:t>
      </w:r>
    </w:p>
    <w:p w14:paraId="76EB6C35" w14:textId="6AC14EA1" w:rsidR="0084587F" w:rsidRDefault="00107F17" w:rsidP="00107F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2DEC7C" wp14:editId="60D62471">
            <wp:extent cx="6645910" cy="1090295"/>
            <wp:effectExtent l="0" t="0" r="254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090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25F8A" w14:textId="3147FDEF" w:rsidR="004B60BA" w:rsidRDefault="004B60BA" w:rsidP="004B60BA">
      <w:pPr>
        <w:rPr>
          <w:rFonts w:ascii="Times New Roman" w:hAnsi="Times New Roman" w:cs="Times New Roman"/>
          <w:sz w:val="28"/>
          <w:szCs w:val="28"/>
        </w:rPr>
      </w:pPr>
    </w:p>
    <w:p w14:paraId="31E59AA2" w14:textId="506A0667" w:rsidR="004B60BA" w:rsidRDefault="004B60BA" w:rsidP="004B60BA">
      <w:pPr>
        <w:rPr>
          <w:rFonts w:ascii="Times New Roman" w:hAnsi="Times New Roman" w:cs="Times New Roman"/>
          <w:sz w:val="28"/>
          <w:szCs w:val="28"/>
        </w:rPr>
      </w:pPr>
    </w:p>
    <w:p w14:paraId="0E84772F" w14:textId="0ADD10C8" w:rsidR="004B60BA" w:rsidRDefault="004B60BA" w:rsidP="004B60BA">
      <w:pPr>
        <w:rPr>
          <w:rFonts w:ascii="Times New Roman" w:hAnsi="Times New Roman" w:cs="Times New Roman"/>
          <w:sz w:val="28"/>
          <w:szCs w:val="28"/>
        </w:rPr>
      </w:pPr>
    </w:p>
    <w:p w14:paraId="5DD97FCD" w14:textId="7C08CFAF" w:rsidR="004B60BA" w:rsidRDefault="004B60BA" w:rsidP="004B60BA">
      <w:pPr>
        <w:rPr>
          <w:rFonts w:ascii="Times New Roman" w:hAnsi="Times New Roman" w:cs="Times New Roman"/>
          <w:sz w:val="28"/>
          <w:szCs w:val="28"/>
        </w:rPr>
      </w:pPr>
    </w:p>
    <w:p w14:paraId="79146235" w14:textId="1E08925A" w:rsidR="004B60BA" w:rsidRDefault="004B60BA" w:rsidP="004B60BA">
      <w:pPr>
        <w:rPr>
          <w:rFonts w:ascii="Times New Roman" w:hAnsi="Times New Roman" w:cs="Times New Roman"/>
          <w:sz w:val="28"/>
          <w:szCs w:val="28"/>
        </w:rPr>
      </w:pPr>
    </w:p>
    <w:p w14:paraId="49E34D5A" w14:textId="301B5A8D" w:rsidR="004B60BA" w:rsidRDefault="004B60BA" w:rsidP="004B60BA">
      <w:pPr>
        <w:rPr>
          <w:rFonts w:ascii="Times New Roman" w:hAnsi="Times New Roman" w:cs="Times New Roman"/>
          <w:sz w:val="28"/>
          <w:szCs w:val="28"/>
        </w:rPr>
      </w:pPr>
    </w:p>
    <w:p w14:paraId="246D996F" w14:textId="77777777" w:rsidR="004B60BA" w:rsidRPr="00107F17" w:rsidRDefault="004B60BA" w:rsidP="004B60BA">
      <w:pPr>
        <w:rPr>
          <w:rFonts w:ascii="Times New Roman" w:hAnsi="Times New Roman" w:cs="Times New Roman"/>
          <w:sz w:val="28"/>
          <w:szCs w:val="28"/>
        </w:rPr>
      </w:pPr>
    </w:p>
    <w:p w14:paraId="31165298" w14:textId="77777777" w:rsidR="004B60BA" w:rsidRDefault="00107F17" w:rsidP="004B60BA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После регистрации </w:t>
      </w:r>
      <w:r w:rsidRPr="00107F17">
        <w:rPr>
          <w:rFonts w:ascii="Times New Roman" w:hAnsi="Times New Roman" w:cs="Times New Roman"/>
          <w:sz w:val="28"/>
          <w:szCs w:val="28"/>
        </w:rPr>
        <w:t>договор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107F17">
        <w:rPr>
          <w:rFonts w:ascii="Times New Roman" w:hAnsi="Times New Roman" w:cs="Times New Roman"/>
          <w:sz w:val="28"/>
          <w:szCs w:val="28"/>
        </w:rPr>
        <w:t>, в модуле «Заявка на платеж»</w:t>
      </w:r>
      <w:r>
        <w:rPr>
          <w:rFonts w:ascii="Times New Roman" w:hAnsi="Times New Roman" w:cs="Times New Roman"/>
          <w:sz w:val="28"/>
          <w:szCs w:val="28"/>
        </w:rPr>
        <w:t xml:space="preserve"> нажимаем</w:t>
      </w:r>
      <w:r w:rsidRPr="00107F17">
        <w:rPr>
          <w:rFonts w:ascii="Times New Roman" w:hAnsi="Times New Roman" w:cs="Times New Roman"/>
          <w:sz w:val="28"/>
          <w:szCs w:val="28"/>
        </w:rPr>
        <w:t xml:space="preserve"> создать и</w:t>
      </w:r>
      <w:r>
        <w:rPr>
          <w:rFonts w:ascii="Times New Roman" w:hAnsi="Times New Roman" w:cs="Times New Roman"/>
          <w:sz w:val="28"/>
          <w:szCs w:val="28"/>
        </w:rPr>
        <w:t xml:space="preserve"> выбираем тип</w:t>
      </w:r>
    </w:p>
    <w:p w14:paraId="40A314F4" w14:textId="1696C528" w:rsidR="00107F17" w:rsidRPr="004B60BA" w:rsidRDefault="00107F17" w:rsidP="004B60BA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240E343" wp14:editId="01A1FCC1">
            <wp:extent cx="6645910" cy="2750185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750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560F2F" w14:textId="77777777" w:rsidR="004B60BA" w:rsidRDefault="004B60BA" w:rsidP="004B60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B67BD77" w14:textId="320A3312" w:rsidR="00107F17" w:rsidRDefault="00107F17" w:rsidP="004B60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Выбираем активный договор, тип процедуры </w:t>
      </w:r>
      <w:r w:rsidR="008072DE">
        <w:rPr>
          <w:rFonts w:ascii="Times New Roman" w:hAnsi="Times New Roman" w:cs="Times New Roman"/>
          <w:sz w:val="28"/>
          <w:szCs w:val="28"/>
        </w:rPr>
        <w:t xml:space="preserve">и сохранить </w:t>
      </w:r>
    </w:p>
    <w:p w14:paraId="65DC5C7D" w14:textId="77777777" w:rsidR="00107F17" w:rsidRDefault="00107F17" w:rsidP="00107F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D537898" wp14:editId="36464D4A">
            <wp:extent cx="4276725" cy="1781175"/>
            <wp:effectExtent l="0" t="0" r="9525" b="952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276725" cy="1781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D51494" w14:textId="77777777" w:rsidR="00107F17" w:rsidRDefault="008072DE" w:rsidP="004B60B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После сохранения заходим в </w:t>
      </w:r>
      <w:r w:rsidRPr="008072DE">
        <w:rPr>
          <w:rFonts w:ascii="Times New Roman" w:hAnsi="Times New Roman" w:cs="Times New Roman"/>
          <w:b/>
          <w:bCs/>
          <w:sz w:val="28"/>
          <w:szCs w:val="28"/>
        </w:rPr>
        <w:t>подписании и отправка</w:t>
      </w:r>
      <w:r>
        <w:rPr>
          <w:rFonts w:ascii="Times New Roman" w:hAnsi="Times New Roman" w:cs="Times New Roman"/>
          <w:sz w:val="28"/>
          <w:szCs w:val="28"/>
        </w:rPr>
        <w:t xml:space="preserve"> ставим галочку и подписываем с ЭЦП</w:t>
      </w:r>
    </w:p>
    <w:p w14:paraId="7683648E" w14:textId="77777777" w:rsidR="00107F17" w:rsidRDefault="008072DE" w:rsidP="008072DE">
      <w:pPr>
        <w:spacing w:after="0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420FE347" wp14:editId="768EFAFF">
            <wp:extent cx="5909310" cy="2076107"/>
            <wp:effectExtent l="0" t="0" r="0" b="63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30339" cy="2083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B03729" w14:textId="77777777" w:rsidR="004B60BA" w:rsidRDefault="004B60BA" w:rsidP="00807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5D70B39" w14:textId="77777777" w:rsidR="004B60BA" w:rsidRDefault="004B60BA" w:rsidP="00807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0D4B413" w14:textId="77777777" w:rsidR="004B60BA" w:rsidRDefault="004B60BA" w:rsidP="00807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ED87C0" w14:textId="77777777" w:rsidR="004B60BA" w:rsidRDefault="004B60BA" w:rsidP="00807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770643C" w14:textId="77777777" w:rsidR="004B60BA" w:rsidRDefault="004B60BA" w:rsidP="00807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9EC0219" w14:textId="77777777" w:rsidR="004B60BA" w:rsidRDefault="004B60BA" w:rsidP="00807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F0B503" w14:textId="77777777" w:rsidR="004B60BA" w:rsidRDefault="004B60BA" w:rsidP="008072DE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9B57FEB" w14:textId="2E195578" w:rsidR="00107F17" w:rsidRPr="008072DE" w:rsidRDefault="008072DE" w:rsidP="008072DE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072DE">
        <w:rPr>
          <w:rFonts w:ascii="Times New Roman" w:hAnsi="Times New Roman" w:cs="Times New Roman"/>
          <w:sz w:val="28"/>
          <w:szCs w:val="28"/>
        </w:rPr>
        <w:lastRenderedPageBreak/>
        <w:t xml:space="preserve">После </w:t>
      </w:r>
      <w:r>
        <w:rPr>
          <w:rFonts w:ascii="Times New Roman" w:hAnsi="Times New Roman" w:cs="Times New Roman"/>
          <w:sz w:val="28"/>
          <w:szCs w:val="28"/>
        </w:rPr>
        <w:t xml:space="preserve">перехода в статус </w:t>
      </w:r>
      <w:r w:rsidRPr="008072DE">
        <w:rPr>
          <w:rFonts w:ascii="Times New Roman" w:hAnsi="Times New Roman" w:cs="Times New Roman"/>
          <w:b/>
          <w:bCs/>
          <w:sz w:val="28"/>
          <w:szCs w:val="28"/>
        </w:rPr>
        <w:t>ожидает оплаты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скачиваем счет на оплату</w:t>
      </w:r>
    </w:p>
    <w:p w14:paraId="32F9163D" w14:textId="77777777" w:rsidR="00107F17" w:rsidRDefault="008072DE" w:rsidP="00107F17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66401187" wp14:editId="42ED62DA">
            <wp:extent cx="6645910" cy="2426335"/>
            <wp:effectExtent l="0" t="0" r="254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24263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D70106" w14:textId="77777777" w:rsidR="00107F17" w:rsidRDefault="00107F17" w:rsidP="00107F17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0B4EF503" w14:textId="77777777" w:rsidR="00107F17" w:rsidRDefault="008072DE" w:rsidP="008072D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После оплаты и перехода заявки на платеж в статус активный заходим в модуль «Заявления» нажимаем создать и выбираем тип</w:t>
      </w:r>
    </w:p>
    <w:p w14:paraId="6F1A1F8C" w14:textId="77777777" w:rsidR="008072DE" w:rsidRPr="008072DE" w:rsidRDefault="008072DE" w:rsidP="008072D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7F613DF" wp14:editId="26652136">
            <wp:extent cx="5429250" cy="3086100"/>
            <wp:effectExtent l="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42925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39252F" w14:textId="3FDD320F" w:rsidR="00107F17" w:rsidRDefault="004B60BA" w:rsidP="00807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Указываем 3 вопроса</w:t>
      </w:r>
      <w:r w:rsidR="008072D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354687F" w14:textId="491DBE34" w:rsidR="008072DE" w:rsidRDefault="004B60BA" w:rsidP="008072D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1516A351" wp14:editId="2333A4D6">
            <wp:extent cx="6645910" cy="1821815"/>
            <wp:effectExtent l="0" t="0" r="2540" b="6985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8218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39A39B" w14:textId="77777777" w:rsidR="009A4F97" w:rsidRDefault="009A4F97" w:rsidP="008072DE">
      <w:pPr>
        <w:rPr>
          <w:rFonts w:ascii="Times New Roman" w:hAnsi="Times New Roman" w:cs="Times New Roman"/>
          <w:sz w:val="28"/>
          <w:szCs w:val="28"/>
        </w:rPr>
      </w:pPr>
    </w:p>
    <w:p w14:paraId="63BD6B88" w14:textId="77777777" w:rsidR="009A4F97" w:rsidRDefault="009A4F97" w:rsidP="008072DE">
      <w:pPr>
        <w:rPr>
          <w:rFonts w:ascii="Times New Roman" w:hAnsi="Times New Roman" w:cs="Times New Roman"/>
          <w:sz w:val="28"/>
          <w:szCs w:val="28"/>
        </w:rPr>
      </w:pPr>
    </w:p>
    <w:p w14:paraId="74D31C1E" w14:textId="1F75DCAA" w:rsidR="008072DE" w:rsidRDefault="008072DE" w:rsidP="008072DE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lastRenderedPageBreak/>
        <w:t>Во вкладке «Вложения» загружаем документы</w:t>
      </w:r>
      <w:r w:rsidR="004B60BA" w:rsidRPr="004B60BA">
        <w:rPr>
          <w:rFonts w:ascii="Times New Roman" w:hAnsi="Times New Roman" w:cs="Times New Roman"/>
          <w:sz w:val="28"/>
          <w:szCs w:val="28"/>
        </w:rPr>
        <w:t xml:space="preserve"> (</w:t>
      </w:r>
      <w:r w:rsidR="004B60BA">
        <w:rPr>
          <w:rFonts w:ascii="Times New Roman" w:hAnsi="Times New Roman" w:cs="Times New Roman"/>
          <w:sz w:val="28"/>
          <w:szCs w:val="28"/>
        </w:rPr>
        <w:t>при необходимости</w:t>
      </w:r>
      <w:r w:rsidR="004B60BA" w:rsidRPr="004B60B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и нажимаем кнопку </w:t>
      </w:r>
      <w:r w:rsidRPr="009A4F97">
        <w:rPr>
          <w:rFonts w:ascii="Times New Roman" w:hAnsi="Times New Roman" w:cs="Times New Roman"/>
          <w:b/>
          <w:bCs/>
          <w:sz w:val="28"/>
          <w:szCs w:val="28"/>
        </w:rPr>
        <w:t>сохранить</w:t>
      </w:r>
    </w:p>
    <w:p w14:paraId="61EA9153" w14:textId="77777777" w:rsidR="008072DE" w:rsidRDefault="009A4F97" w:rsidP="008072D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28C2EA11" wp14:editId="589A5B6D">
            <wp:extent cx="5800725" cy="2990850"/>
            <wp:effectExtent l="0" t="0" r="9525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800725" cy="2990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D602AD" w14:textId="77777777" w:rsidR="008072DE" w:rsidRDefault="009A4F97" w:rsidP="008072D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Отправляем заявление в работу </w:t>
      </w:r>
    </w:p>
    <w:p w14:paraId="7331ABC5" w14:textId="77777777" w:rsidR="008072DE" w:rsidRDefault="009A4F97" w:rsidP="008072DE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34B248DA" wp14:editId="36A1AE62">
            <wp:extent cx="6645910" cy="1352550"/>
            <wp:effectExtent l="0" t="0" r="254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978765" w14:textId="77777777" w:rsidR="008072DE" w:rsidRDefault="009A4F97" w:rsidP="009A4F9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9A4F97">
        <w:rPr>
          <w:rFonts w:ascii="Times New Roman" w:hAnsi="Times New Roman" w:cs="Times New Roman"/>
          <w:sz w:val="28"/>
          <w:szCs w:val="28"/>
        </w:rPr>
        <w:t>После завершения</w:t>
      </w:r>
      <w:r>
        <w:rPr>
          <w:rFonts w:ascii="Times New Roman" w:hAnsi="Times New Roman" w:cs="Times New Roman"/>
          <w:sz w:val="28"/>
          <w:szCs w:val="28"/>
        </w:rPr>
        <w:t xml:space="preserve"> ответ можно увидеть,</w:t>
      </w:r>
      <w:r w:rsidRPr="009A4F97">
        <w:rPr>
          <w:rFonts w:ascii="Times New Roman" w:hAnsi="Times New Roman" w:cs="Times New Roman"/>
          <w:sz w:val="28"/>
          <w:szCs w:val="28"/>
        </w:rPr>
        <w:t xml:space="preserve"> в модуле «Заявления»</w:t>
      </w:r>
      <w:r>
        <w:rPr>
          <w:rFonts w:ascii="Times New Roman" w:hAnsi="Times New Roman" w:cs="Times New Roman"/>
          <w:sz w:val="28"/>
          <w:szCs w:val="28"/>
        </w:rPr>
        <w:t xml:space="preserve"> статус э</w:t>
      </w:r>
      <w:r w:rsidRPr="009A4F97">
        <w:rPr>
          <w:rFonts w:ascii="Times New Roman" w:hAnsi="Times New Roman" w:cs="Times New Roman"/>
          <w:sz w:val="28"/>
          <w:szCs w:val="28"/>
        </w:rPr>
        <w:t>кспертные работы завершены</w:t>
      </w:r>
      <w:r>
        <w:rPr>
          <w:rFonts w:ascii="Times New Roman" w:hAnsi="Times New Roman" w:cs="Times New Roman"/>
          <w:sz w:val="28"/>
          <w:szCs w:val="28"/>
        </w:rPr>
        <w:t xml:space="preserve">, вкладка </w:t>
      </w:r>
      <w:r w:rsidRPr="009A4F97">
        <w:rPr>
          <w:rFonts w:ascii="Times New Roman" w:hAnsi="Times New Roman" w:cs="Times New Roman"/>
          <w:b/>
          <w:bCs/>
          <w:sz w:val="28"/>
          <w:szCs w:val="28"/>
        </w:rPr>
        <w:t>ответ эксперта</w:t>
      </w:r>
      <w:r>
        <w:rPr>
          <w:rFonts w:ascii="Times New Roman" w:hAnsi="Times New Roman" w:cs="Times New Roman"/>
          <w:sz w:val="28"/>
          <w:szCs w:val="28"/>
        </w:rPr>
        <w:t xml:space="preserve"> и кнопка </w:t>
      </w:r>
      <w:r w:rsidRPr="009A4F97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77321E02" w14:textId="77777777" w:rsidR="009A4F97" w:rsidRPr="009A4F97" w:rsidRDefault="009A4F97" w:rsidP="009A4F97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73ABC19C" wp14:editId="1F2F7FF9">
            <wp:extent cx="6645910" cy="3324860"/>
            <wp:effectExtent l="0" t="0" r="2540" b="889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324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B61747" w14:textId="77777777" w:rsidR="008072DE" w:rsidRDefault="008072DE" w:rsidP="008072DE">
      <w:pPr>
        <w:rPr>
          <w:rFonts w:ascii="Times New Roman" w:hAnsi="Times New Roman" w:cs="Times New Roman"/>
          <w:sz w:val="28"/>
          <w:szCs w:val="28"/>
        </w:rPr>
      </w:pPr>
    </w:p>
    <w:sectPr w:rsidR="008072DE" w:rsidSect="008458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940BFB"/>
    <w:multiLevelType w:val="hybridMultilevel"/>
    <w:tmpl w:val="2D929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587F"/>
    <w:rsid w:val="00107F17"/>
    <w:rsid w:val="004B60BA"/>
    <w:rsid w:val="005602F7"/>
    <w:rsid w:val="008072DE"/>
    <w:rsid w:val="0084587F"/>
    <w:rsid w:val="009A4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3368F"/>
  <w15:chartTrackingRefBased/>
  <w15:docId w15:val="{6683D38F-E1B9-4E62-A3DE-1A4F641C17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587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B60BA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4B60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hyperlink" Target="http://expertise.ndda.kz/" TargetMode="External"/><Relationship Id="rId15" Type="http://schemas.openxmlformats.org/officeDocument/2006/relationships/image" Target="media/image10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5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Нуртас Б. Абдиман</dc:creator>
  <cp:keywords/>
  <dc:description/>
  <cp:lastModifiedBy>Нуртас Б. Абдиман</cp:lastModifiedBy>
  <cp:revision>2</cp:revision>
  <dcterms:created xsi:type="dcterms:W3CDTF">2024-04-19T12:59:00Z</dcterms:created>
  <dcterms:modified xsi:type="dcterms:W3CDTF">2024-04-19T14:03:00Z</dcterms:modified>
</cp:coreProperties>
</file>