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02" w:rsidRPr="00216D02" w:rsidRDefault="00216D02" w:rsidP="00216D02">
      <w:pPr>
        <w:spacing w:after="0" w:line="240" w:lineRule="auto"/>
        <w:rPr>
          <w:rFonts w:ascii="Times New Roman" w:eastAsia="Times New Roman" w:hAnsi="Times New Roman" w:cs="Times New Roman"/>
          <w:sz w:val="20"/>
          <w:szCs w:val="20"/>
          <w:lang w:eastAsia="ru-RU"/>
        </w:rPr>
      </w:pPr>
      <w:bookmarkStart w:id="0" w:name="_GoBack"/>
      <w:bookmarkEnd w:id="0"/>
    </w:p>
    <w:tbl>
      <w:tblPr>
        <w:tblStyle w:val="a3"/>
        <w:tblW w:w="10632" w:type="dxa"/>
        <w:tblInd w:w="-34" w:type="dxa"/>
        <w:tblLayout w:type="fixed"/>
        <w:tblLook w:val="04A0" w:firstRow="1" w:lastRow="0" w:firstColumn="1" w:lastColumn="0" w:noHBand="0" w:noVBand="1"/>
      </w:tblPr>
      <w:tblGrid>
        <w:gridCol w:w="5387"/>
        <w:gridCol w:w="5245"/>
      </w:tblGrid>
      <w:tr w:rsidR="00216D02" w:rsidRPr="00216D02" w:rsidTr="00443ED9">
        <w:tc>
          <w:tcPr>
            <w:tcW w:w="10632" w:type="dxa"/>
            <w:gridSpan w:val="2"/>
            <w:tcBorders>
              <w:top w:val="nil"/>
              <w:left w:val="nil"/>
              <w:bottom w:val="single" w:sz="4" w:space="0" w:color="auto"/>
              <w:right w:val="nil"/>
            </w:tcBorders>
          </w:tcPr>
          <w:p w:rsidR="00216D02" w:rsidRPr="00216D02" w:rsidRDefault="00216D02" w:rsidP="00216D02">
            <w:pPr>
              <w:jc w:val="right"/>
              <w:rPr>
                <w:rFonts w:ascii="Times New Roman" w:eastAsia="Times New Roman" w:hAnsi="Times New Roman"/>
                <w:sz w:val="24"/>
                <w:szCs w:val="24"/>
                <w:lang w:eastAsia="ru-RU"/>
              </w:rPr>
            </w:pPr>
          </w:p>
        </w:tc>
      </w:tr>
      <w:tr w:rsidR="00216D02" w:rsidRPr="00216D02" w:rsidTr="00443ED9">
        <w:tc>
          <w:tcPr>
            <w:tcW w:w="5387"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Дәрілік заттар мен медициналық бұйымдар айналымы бойынша оқыту іс-шараларын өткізуге арналған</w:t>
            </w:r>
          </w:p>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ШАРТ </w:t>
            </w: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№____________________________________</w:t>
            </w:r>
          </w:p>
          <w:p w:rsidR="00216D02" w:rsidRPr="00216D02" w:rsidRDefault="00216D02" w:rsidP="00216D02">
            <w:pPr>
              <w:jc w:val="both"/>
              <w:rPr>
                <w:rFonts w:ascii="Times New Roman" w:eastAsia="Times New Roman" w:hAnsi="Times New Roman"/>
                <w:sz w:val="24"/>
                <w:szCs w:val="24"/>
                <w:lang w:val="kk-KZ" w:eastAsia="ru-RU"/>
              </w:rPr>
            </w:pPr>
          </w:p>
          <w:p w:rsidR="00216D02" w:rsidRPr="00216D02" w:rsidRDefault="00216D02" w:rsidP="00216D02">
            <w:pPr>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Нұр-Сұлтан   қ.               «____» _________20__ж.</w:t>
            </w:r>
          </w:p>
          <w:p w:rsidR="00216D02" w:rsidRPr="00216D02" w:rsidRDefault="00216D02" w:rsidP="00216D02">
            <w:pPr>
              <w:contextualSpacing/>
              <w:rPr>
                <w:rFonts w:ascii="Times New Roman" w:eastAsia="Times New Roman" w:hAnsi="Times New Roman"/>
                <w:b/>
                <w:bCs/>
                <w:sz w:val="24"/>
                <w:szCs w:val="24"/>
                <w:lang w:val="kk-KZ" w:eastAsia="ru-RU"/>
              </w:rPr>
            </w:pP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Бұдан әрі «Орындаушы» деп аталатын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атынан</w:t>
            </w:r>
            <w:r w:rsidR="001C0D26">
              <w:rPr>
                <w:rFonts w:ascii="Times New Roman" w:eastAsia="Times New Roman" w:hAnsi="Times New Roman"/>
                <w:sz w:val="24"/>
                <w:szCs w:val="24"/>
                <w:lang w:val="kk-KZ" w:eastAsia="ru-RU"/>
              </w:rPr>
              <w:t xml:space="preserve">  22.10.2020 ж.  № 066</w:t>
            </w:r>
            <w:r w:rsidRPr="00216D02">
              <w:rPr>
                <w:rFonts w:ascii="Times New Roman" w:eastAsia="Times New Roman" w:hAnsi="Times New Roman"/>
                <w:sz w:val="24"/>
                <w:szCs w:val="24"/>
                <w:lang w:val="kk-KZ" w:eastAsia="ru-RU"/>
              </w:rPr>
              <w:t>-Д  Сенімхаты негізінде әрекет ететін Алматы қаласындағы Аум</w:t>
            </w:r>
            <w:r w:rsidR="00EF14A5">
              <w:rPr>
                <w:rFonts w:ascii="Times New Roman" w:eastAsia="Times New Roman" w:hAnsi="Times New Roman"/>
                <w:sz w:val="24"/>
                <w:szCs w:val="24"/>
                <w:lang w:val="kk-KZ" w:eastAsia="ru-RU"/>
              </w:rPr>
              <w:t xml:space="preserve">ақтық филиалының директоры </w:t>
            </w:r>
            <w:r w:rsidRPr="00216D02">
              <w:rPr>
                <w:rFonts w:ascii="Times New Roman" w:eastAsia="Times New Roman" w:hAnsi="Times New Roman"/>
                <w:sz w:val="24"/>
                <w:szCs w:val="24"/>
                <w:lang w:val="kk-KZ" w:eastAsia="ru-RU"/>
              </w:rPr>
              <w:t xml:space="preserve">Б.Ж. Абдиманова бірінші тараптан және бұдан әрі «Өтініш беруші» деп аталатын, ________________________________ </w:t>
            </w:r>
          </w:p>
          <w:p w:rsidR="00216D02" w:rsidRPr="00216D02" w:rsidRDefault="00216D02" w:rsidP="00216D02">
            <w:pPr>
              <w:jc w:val="center"/>
              <w:rPr>
                <w:rFonts w:ascii="Times New Roman" w:eastAsia="Times New Roman" w:hAnsi="Times New Roman"/>
                <w:i/>
                <w:sz w:val="16"/>
                <w:szCs w:val="16"/>
                <w:lang w:val="kk-KZ" w:eastAsia="ru-RU"/>
              </w:rPr>
            </w:pPr>
            <w:r w:rsidRPr="00216D02">
              <w:rPr>
                <w:rFonts w:ascii="Times New Roman" w:eastAsia="Times New Roman" w:hAnsi="Times New Roman"/>
                <w:i/>
                <w:sz w:val="16"/>
                <w:szCs w:val="24"/>
                <w:lang w:val="kk-KZ" w:eastAsia="ru-RU"/>
              </w:rPr>
              <w:t>(</w:t>
            </w:r>
            <w:r w:rsidRPr="00216D02">
              <w:rPr>
                <w:rFonts w:ascii="Times New Roman" w:eastAsia="Times New Roman" w:hAnsi="Times New Roman"/>
                <w:i/>
                <w:sz w:val="16"/>
                <w:szCs w:val="16"/>
                <w:lang w:val="kk-KZ" w:eastAsia="ru-RU"/>
              </w:rPr>
              <w:t>заңды тұлғаның атауы)</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 xml:space="preserve">______________________________________________________________________________ атынан         </w:t>
            </w:r>
            <w:r w:rsidRPr="00216D02">
              <w:rPr>
                <w:rFonts w:ascii="Times New Roman" w:eastAsia="Times New Roman" w:hAnsi="Times New Roman"/>
                <w:i/>
                <w:sz w:val="24"/>
                <w:szCs w:val="24"/>
                <w:lang w:val="kk-KZ" w:eastAsia="ru-RU"/>
              </w:rPr>
              <w:t xml:space="preserve"> </w:t>
            </w:r>
            <w:r w:rsidRPr="00216D02">
              <w:rPr>
                <w:rFonts w:ascii="Times New Roman" w:eastAsia="Times New Roman" w:hAnsi="Times New Roman"/>
                <w:sz w:val="24"/>
                <w:szCs w:val="24"/>
                <w:lang w:val="kk-KZ" w:eastAsia="ru-RU"/>
              </w:rPr>
              <w:t xml:space="preserve">    </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 xml:space="preserve">_______________________ негізінде әрекет ететін  </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___________________________________________</w:t>
            </w:r>
          </w:p>
          <w:p w:rsidR="00216D02" w:rsidRPr="00216D02" w:rsidRDefault="00216D02" w:rsidP="00216D02">
            <w:pPr>
              <w:jc w:val="center"/>
              <w:rPr>
                <w:rFonts w:ascii="Times New Roman" w:eastAsia="Times New Roman" w:hAnsi="Times New Roman"/>
                <w:i/>
                <w:sz w:val="24"/>
                <w:szCs w:val="24"/>
                <w:lang w:val="kk-KZ" w:eastAsia="ru-RU"/>
              </w:rPr>
            </w:pPr>
            <w:r w:rsidRPr="00216D02">
              <w:rPr>
                <w:rFonts w:ascii="Times New Roman" w:eastAsia="Times New Roman" w:hAnsi="Times New Roman"/>
                <w:i/>
                <w:sz w:val="16"/>
                <w:szCs w:val="16"/>
                <w:lang w:val="kk-KZ" w:eastAsia="ru-RU"/>
              </w:rPr>
              <w:t>(уәкілетті тұлғаның лауазымы, ТАӘ (бар болса))</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sz w:val="24"/>
                <w:szCs w:val="24"/>
                <w:lang w:val="kk-KZ" w:eastAsia="ru-RU"/>
              </w:rPr>
              <w:t>екінші тараптан, бұдан әрі  Тараптар, ал жеке-жеке  «Тарап» деп  аталатындар, дәрілік заттар мен медициналық бұйымдар айналымы бойынша оқыту іс-шараларын жүргізуге арналған төмендегі туралы осы шартты (бұдан әрі – Шарт) жасасты:</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ind w:firstLine="708"/>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1 </w:t>
            </w:r>
            <w:r w:rsidRPr="00216D02">
              <w:rPr>
                <w:rFonts w:ascii="Times New Roman" w:eastAsia="Times New Roman" w:hAnsi="Times New Roman"/>
                <w:b/>
                <w:color w:val="000000" w:themeColor="text1"/>
                <w:sz w:val="24"/>
                <w:szCs w:val="24"/>
                <w:lang w:val="kk-KZ" w:eastAsia="ru-RU"/>
              </w:rPr>
              <w:t>Шарттың мәні</w:t>
            </w:r>
          </w:p>
          <w:p w:rsidR="00216D02" w:rsidRPr="00216D02" w:rsidRDefault="00216D02" w:rsidP="001C0D26">
            <w:pPr>
              <w:numPr>
                <w:ilvl w:val="1"/>
                <w:numId w:val="5"/>
              </w:numPr>
              <w:tabs>
                <w:tab w:val="left" w:pos="0"/>
              </w:tabs>
              <w:ind w:left="34" w:hanging="34"/>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 Орындаушы дәрілік заттар мен медициналық бұйымдар айналымы бойынша оқыту іс-шарасын өткізу қызметтерін (бұдан әрі – Көрсетілетін қызметтер) көрсету міндеттемелерін өзіне алады, ал Өтініш беруші осы Шарт талаптарына сәйкес көрсетілген қызметтерге ақы төлеуге міндеттенеді.</w:t>
            </w:r>
          </w:p>
          <w:p w:rsidR="00216D02" w:rsidRPr="00216D02" w:rsidRDefault="00216D02" w:rsidP="00216D02">
            <w:pPr>
              <w:tabs>
                <w:tab w:val="left" w:pos="34"/>
                <w:tab w:val="left" w:pos="460"/>
              </w:tabs>
              <w:jc w:val="both"/>
              <w:rPr>
                <w:rFonts w:ascii="Times New Roman" w:hAnsi="Times New Roman"/>
                <w:sz w:val="24"/>
                <w:szCs w:val="24"/>
                <w:lang w:val="kk-KZ" w:eastAsia="ru-RU"/>
              </w:rPr>
            </w:pPr>
            <w:r w:rsidRPr="00216D02">
              <w:rPr>
                <w:rFonts w:ascii="Times New Roman" w:hAnsi="Times New Roman"/>
                <w:sz w:val="24"/>
                <w:szCs w:val="24"/>
                <w:lang w:val="kk-KZ" w:eastAsia="ru-RU"/>
              </w:rPr>
              <w:t>1.2 Қызметтер көрсету үшін Өтініш беруші Орындаушыға осы Шартқа қосымшаға сәйкес нысан бойынша төлемге өтінім (бұдан әрі – Төлемге өтінім) жібереді, оның негізінде Орындаушы өтінім берушіге осы шартта айқындалған тәртіппен төлемге шот жібереді</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tabs>
                <w:tab w:val="left" w:pos="558"/>
              </w:tabs>
              <w:ind w:left="40"/>
              <w:contextualSpacing/>
              <w:jc w:val="center"/>
              <w:rPr>
                <w:rFonts w:ascii="Times New Roman" w:hAnsi="Times New Roman"/>
                <w:b/>
                <w:sz w:val="24"/>
                <w:szCs w:val="24"/>
                <w:lang w:val="kk-KZ" w:eastAsia="ru-RU"/>
              </w:rPr>
            </w:pPr>
            <w:r w:rsidRPr="00216D02">
              <w:rPr>
                <w:rFonts w:ascii="Times New Roman" w:hAnsi="Times New Roman"/>
                <w:b/>
                <w:bCs/>
                <w:sz w:val="24"/>
                <w:szCs w:val="24"/>
                <w:lang w:val="kk-KZ" w:eastAsia="ru-RU"/>
              </w:rPr>
              <w:t>2 Көрсетілетін қызметтер</w:t>
            </w:r>
            <w:r w:rsidRPr="00216D02">
              <w:rPr>
                <w:rFonts w:ascii="Times New Roman" w:hAnsi="Times New Roman"/>
                <w:b/>
                <w:sz w:val="24"/>
                <w:szCs w:val="24"/>
                <w:lang w:val="kk-KZ" w:eastAsia="ru-RU"/>
              </w:rPr>
              <w:t xml:space="preserve"> құны және </w:t>
            </w:r>
          </w:p>
          <w:p w:rsidR="00216D02" w:rsidRPr="00216D02" w:rsidRDefault="00216D02" w:rsidP="00216D02">
            <w:pPr>
              <w:tabs>
                <w:tab w:val="left" w:pos="558"/>
              </w:tabs>
              <w:ind w:left="40"/>
              <w:contextualSpacing/>
              <w:jc w:val="center"/>
              <w:rPr>
                <w:rFonts w:ascii="Times New Roman" w:hAnsi="Times New Roman"/>
                <w:b/>
                <w:bCs/>
                <w:sz w:val="24"/>
                <w:szCs w:val="24"/>
                <w:lang w:val="kk-KZ" w:eastAsia="ru-RU"/>
              </w:rPr>
            </w:pPr>
            <w:r w:rsidRPr="00216D02">
              <w:rPr>
                <w:rFonts w:ascii="Times New Roman" w:hAnsi="Times New Roman"/>
                <w:b/>
                <w:sz w:val="24"/>
                <w:szCs w:val="24"/>
                <w:lang w:val="kk-KZ" w:eastAsia="ru-RU"/>
              </w:rPr>
              <w:t>есеп айырысу тәртібі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2.1 </w:t>
            </w:r>
            <w:r w:rsidRPr="00216D02">
              <w:rPr>
                <w:rFonts w:ascii="Times New Roman" w:eastAsia="Times New Roman" w:hAnsi="Times New Roman"/>
                <w:sz w:val="24"/>
                <w:szCs w:val="24"/>
                <w:lang w:val="kk-KZ" w:eastAsia="ru-RU"/>
              </w:rPr>
              <w:t xml:space="preserve">Осы Шарт бойынша Қызметтер құны Орындаушының Бағалар прейскурантының және Өтініш беруші берген Төлем өтінімінің негізінде </w:t>
            </w:r>
            <w:r w:rsidRPr="00216D02">
              <w:rPr>
                <w:rFonts w:ascii="Times New Roman" w:eastAsia="Times New Roman" w:hAnsi="Times New Roman"/>
                <w:sz w:val="24"/>
                <w:szCs w:val="24"/>
                <w:lang w:val="kk-KZ" w:eastAsia="ru-RU"/>
              </w:rPr>
              <w:lastRenderedPageBreak/>
              <w:t>белгіленеді.</w:t>
            </w:r>
          </w:p>
          <w:p w:rsidR="00216D02" w:rsidRPr="00216D02" w:rsidRDefault="00216D02" w:rsidP="00216D02">
            <w:pPr>
              <w:tabs>
                <w:tab w:val="left" w:pos="563"/>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2.2 Қызмет құны оқыту іс-шарасы тақырыптарының және тыңдаушылардың санына байланысты 1 (бір) тыңдаушыға оқыту іс-шарасының 1 (бір) күнінің құны есебінен айқындалады. </w:t>
            </w:r>
          </w:p>
          <w:p w:rsidR="00216D02" w:rsidRPr="00216D02" w:rsidRDefault="00216D02" w:rsidP="00216D02">
            <w:pPr>
              <w:tabs>
                <w:tab w:val="left" w:pos="563"/>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2.3 Қызметтер көрсету аяқталуына қарай Орындаушы орындалған жұмыстар (көрсетілген қызметтер) Актісін (бұдан әрі – Акт) толтырады, ал Өтініш беруші Орындаушы Өтініш берушіге Актіні ұсынған күннен бастап 15 (он бес) күнтізбелік күн ішінде Актіге қол қояды және ұсынады. </w:t>
            </w:r>
          </w:p>
          <w:p w:rsidR="00216D02" w:rsidRPr="00216D02" w:rsidRDefault="00216D02" w:rsidP="00216D02">
            <w:pPr>
              <w:autoSpaceDE w:val="0"/>
              <w:autoSpaceDN w:val="0"/>
              <w:adjustRightInd w:val="0"/>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2.4 Өтініш беруші Шарттың осы тараудың 2.3 тармағына сәйкес Орындаушы Өтініш берушіге Актіні ұсынған күннен бастап 15 (он бес) күнтізбелік күн ішінде Актіге қол қоймаған немесе қайтармаған жағдайда </w:t>
            </w:r>
            <w:r w:rsidRPr="00216D02">
              <w:rPr>
                <w:rFonts w:ascii="Times New Roman" w:hAnsi="Times New Roman"/>
                <w:sz w:val="24"/>
                <w:szCs w:val="24"/>
                <w:lang w:val="kk-KZ" w:eastAsia="ru-RU"/>
              </w:rPr>
              <w:t xml:space="preserve">Қызметтер қабылданды деп саналады, және сәйкесінше, Актіге Тараптар тиісті тәртіпте қол қойған болып есептеледі.  </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2.5</w:t>
            </w:r>
            <w:r w:rsidRPr="00216D02">
              <w:rPr>
                <w:rFonts w:ascii="Times New Roman" w:hAnsi="Times New Roman"/>
                <w:sz w:val="24"/>
                <w:szCs w:val="24"/>
                <w:lang w:val="kk-KZ" w:eastAsia="ru-RU"/>
              </w:rPr>
              <w:tab/>
              <w:t>Шарт бойынша қызметтерге төлем Өтініш берушінің төлем есебі ұсынылған сәттен бастап 15 (он бес) күнтізбелік күн ішінде Орындаушының есеп шотына 100% мөлшерде алдын-ала төлемақы аударуы арқылы жасалады.</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2.6 Шот-фактура осы Келісімнің 1.2 тармағына сәйкес жасалған төлемге өтінім негізінде жасалады.  </w:t>
            </w:r>
          </w:p>
          <w:p w:rsidR="00216D02" w:rsidRPr="00216D02" w:rsidRDefault="00216D02" w:rsidP="00216D02">
            <w:pPr>
              <w:tabs>
                <w:tab w:val="left" w:pos="0"/>
              </w:tabs>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2.7 Өтініш беруші осы Шарт бойынша қызметтер көрсету алдындағы 2 жұмыс күнінен кем мерзімде қызметтер көрсетуден бас тартқан жағдайда, Шарттың осы бөліміне сәйкес өтініш беруші жүргізген қызметтер құнының төлемі өтініш берушіге қайтарылмайды және тиісінше осы шарттың 2.3</w:t>
            </w:r>
            <w:r w:rsidRPr="00216D02">
              <w:rPr>
                <w:rFonts w:ascii="Times New Roman" w:eastAsia="Times New Roman" w:hAnsi="Times New Roman"/>
                <w:b/>
                <w:sz w:val="24"/>
                <w:szCs w:val="24"/>
                <w:lang w:val="kk-KZ" w:eastAsia="ru-RU"/>
              </w:rPr>
              <w:t>-</w:t>
            </w:r>
            <w:r w:rsidRPr="00216D02">
              <w:rPr>
                <w:rFonts w:ascii="Times New Roman" w:eastAsia="Times New Roman" w:hAnsi="Times New Roman"/>
                <w:sz w:val="24"/>
                <w:szCs w:val="24"/>
                <w:lang w:val="kk-KZ" w:eastAsia="ru-RU"/>
              </w:rPr>
              <w:t>бөлімінде белгіленген тәртіппен орындалған жұмыстар (көрсетілген қызметтер) актісіне (бұдан әрі-Акт) қол қойылады.</w:t>
            </w:r>
          </w:p>
          <w:p w:rsidR="00216D02" w:rsidRPr="00216D02" w:rsidRDefault="00216D02" w:rsidP="00216D02">
            <w:pPr>
              <w:tabs>
                <w:tab w:val="left" w:pos="0"/>
              </w:tabs>
              <w:contextualSpacing/>
              <w:jc w:val="both"/>
              <w:rPr>
                <w:rFonts w:ascii="Times New Roman" w:eastAsia="Times New Roman" w:hAnsi="Times New Roman"/>
                <w:sz w:val="24"/>
                <w:szCs w:val="24"/>
                <w:lang w:val="kk-KZ" w:eastAsia="ru-RU"/>
              </w:rPr>
            </w:pPr>
          </w:p>
          <w:p w:rsidR="00216D02" w:rsidRPr="00216D02" w:rsidRDefault="00216D02" w:rsidP="00216D02">
            <w:pPr>
              <w:autoSpaceDE w:val="0"/>
              <w:autoSpaceDN w:val="0"/>
              <w:adjustRightInd w:val="0"/>
              <w:contextualSpacing/>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3 Қызметтер көрсету тәртібі және мерзімдері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3.1 Орындаушы Қызметтер көрсетуге Қызметтер құны төленгенін Өтініш беруші растағаннан кейін кіріседі.</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3.2 Оқыту іс-шарасы төлемге өтінімде көрсетілген тыңдаушылардың саны мен мерзімінде өткізіледі.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3.3 Қызметтер көрсету қажет болған жағдайда материалдар (слайдтар, брошюралар, әдістемелер және т.б.) ұсыну арқылы ауызша нысанда жүзеге асырылады.</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3.4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216D02" w:rsidRPr="00216D02" w:rsidRDefault="00216D02" w:rsidP="00216D02">
            <w:pPr>
              <w:ind w:right="34"/>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3.5 Қызметтерді көрсету мақсатында Өтініш </w:t>
            </w:r>
            <w:r w:rsidRPr="00216D02">
              <w:rPr>
                <w:rFonts w:ascii="Times New Roman" w:eastAsia="Times New Roman" w:hAnsi="Times New Roman"/>
                <w:sz w:val="24"/>
                <w:szCs w:val="24"/>
                <w:lang w:val="kk-KZ" w:eastAsia="ru-RU"/>
              </w:rPr>
              <w:lastRenderedPageBreak/>
              <w:t xml:space="preserve">беруші Орындаушыға қажетті ақпарат (тыңдаушылар саны, оқыту күні, тақырыбы) қоса берілген жазбаша хабарлама жібереді.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3.6 Өтініш беруші дәлелді себептермен оқыту іс-шараларына қатыса алмаған жағдайда Орындаушымен келісе отырып осы Шарт бойынша қызметтер көрсету кемінде 2 жұмыс күн бұрын мерзімде қызметтер көрсетуден Орындаушыны хабарландырып оқыту мерзімдерін ауыстыруға болады.</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w:t>
            </w:r>
          </w:p>
          <w:p w:rsidR="00216D02" w:rsidRPr="00216D02" w:rsidRDefault="00216D02" w:rsidP="00216D02">
            <w:pPr>
              <w:tabs>
                <w:tab w:val="left" w:pos="-3240"/>
              </w:tabs>
              <w:ind w:left="40"/>
              <w:contextualSpacing/>
              <w:jc w:val="center"/>
              <w:rPr>
                <w:rFonts w:ascii="Times New Roman" w:hAnsi="Times New Roman"/>
                <w:b/>
                <w:bCs/>
                <w:sz w:val="24"/>
                <w:szCs w:val="24"/>
                <w:lang w:val="kk-KZ" w:eastAsia="ru-RU"/>
              </w:rPr>
            </w:pPr>
            <w:r w:rsidRPr="00216D02">
              <w:rPr>
                <w:rFonts w:ascii="Times New Roman" w:hAnsi="Times New Roman"/>
                <w:b/>
                <w:bCs/>
                <w:sz w:val="24"/>
                <w:szCs w:val="24"/>
                <w:lang w:val="kk-KZ" w:eastAsia="ru-RU"/>
              </w:rPr>
              <w:t xml:space="preserve">4 </w:t>
            </w:r>
            <w:r w:rsidRPr="00216D02">
              <w:rPr>
                <w:rFonts w:ascii="Times New Roman" w:hAnsi="Times New Roman"/>
                <w:b/>
                <w:sz w:val="24"/>
                <w:szCs w:val="24"/>
                <w:lang w:val="kk-KZ" w:eastAsia="ru-RU"/>
              </w:rPr>
              <w:t xml:space="preserve">Орындаушы </w:t>
            </w:r>
            <w:r w:rsidRPr="00216D02">
              <w:rPr>
                <w:rFonts w:ascii="Times New Roman" w:eastAsia="Times New Roman" w:hAnsi="Times New Roman"/>
                <w:b/>
                <w:sz w:val="24"/>
                <w:szCs w:val="24"/>
                <w:lang w:val="kk-KZ" w:eastAsia="ru-RU"/>
              </w:rPr>
              <w:t>міндеттенеді</w:t>
            </w:r>
            <w:r w:rsidRPr="00216D02">
              <w:rPr>
                <w:rFonts w:ascii="Times New Roman" w:hAnsi="Times New Roman"/>
                <w:b/>
                <w:bCs/>
                <w:sz w:val="24"/>
                <w:szCs w:val="24"/>
                <w:lang w:val="kk-KZ" w:eastAsia="ru-RU"/>
              </w:rPr>
              <w:t>:</w:t>
            </w:r>
          </w:p>
          <w:p w:rsidR="00216D02" w:rsidRPr="00216D02" w:rsidRDefault="00216D02" w:rsidP="00216D02">
            <w:pPr>
              <w:tabs>
                <w:tab w:val="left" w:pos="-3240"/>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4.1 Қызметтерді сапалы және толық көлемде көрсетуге. </w:t>
            </w:r>
          </w:p>
          <w:p w:rsidR="00216D02" w:rsidRPr="00216D02" w:rsidRDefault="00216D02" w:rsidP="00216D02">
            <w:pPr>
              <w:tabs>
                <w:tab w:val="left" w:pos="-3240"/>
              </w:tabs>
              <w:contextualSpacing/>
              <w:jc w:val="both"/>
              <w:rPr>
                <w:rFonts w:ascii="Times New Roman" w:hAnsi="Times New Roman"/>
                <w:sz w:val="24"/>
                <w:szCs w:val="24"/>
                <w:lang w:val="kk-KZ" w:eastAsia="ru-RU"/>
              </w:rPr>
            </w:pPr>
            <w:r w:rsidRPr="00216D02">
              <w:rPr>
                <w:rFonts w:ascii="Times New Roman" w:hAnsi="Times New Roman"/>
                <w:sz w:val="24"/>
                <w:szCs w:val="24"/>
                <w:lang w:val="kk-KZ" w:eastAsia="ru-RU"/>
              </w:rPr>
              <w:t xml:space="preserve">4.2 Оқыту іс-шараларын тиісінше өткізуге.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4.3 Оқыту іс-шарасын өткізуге дәрілік заттар мен медициналық бұйымдар айналымы саласында тиісті тақырып бойынша білікті маманды жіберуге.</w:t>
            </w:r>
            <w:r w:rsidRPr="00216D02">
              <w:rPr>
                <w:rFonts w:ascii="Times New Roman" w:eastAsia="Times New Roman" w:hAnsi="Times New Roman"/>
                <w:sz w:val="24"/>
                <w:szCs w:val="24"/>
                <w:lang w:val="kk-KZ" w:eastAsia="ru-RU"/>
              </w:rPr>
              <w:t xml:space="preserve">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4.4 Қызметтер көрсетудің аяқталуына қарай Өтініш берушіге</w:t>
            </w:r>
            <w:r w:rsidRPr="00216D02">
              <w:rPr>
                <w:rFonts w:ascii="Times New Roman" w:hAnsi="Times New Roman"/>
                <w:sz w:val="24"/>
                <w:szCs w:val="24"/>
                <w:lang w:val="kk-KZ" w:eastAsia="ko-KR"/>
              </w:rPr>
              <w:t xml:space="preserve"> Қазақстан Республикасының қолданыстағы заңнамасына сәйкес нысан бойынша Орындалған жұмыстар (көрсетілген қызметтер) актісін ұсынуға</w:t>
            </w:r>
            <w:r w:rsidRPr="00216D02">
              <w:rPr>
                <w:rFonts w:ascii="Times New Roman" w:eastAsia="Times New Roman" w:hAnsi="Times New Roman"/>
                <w:sz w:val="24"/>
                <w:szCs w:val="24"/>
                <w:lang w:val="kk-KZ" w:eastAsia="ru-RU"/>
              </w:rPr>
              <w:t>.</w:t>
            </w:r>
          </w:p>
          <w:p w:rsidR="00216D02" w:rsidRPr="00216D02" w:rsidRDefault="00216D02" w:rsidP="00216D02">
            <w:pPr>
              <w:contextualSpacing/>
              <w:jc w:val="both"/>
              <w:rPr>
                <w:rFonts w:ascii="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4.5 Қызметтер көрсетудің аяқталуына және Өтініш берушінің қол қойылған Орындалған жұмыстар (көрсетілген қызметтер) актісін ұсынуына қарай Өтініш берушіге сертификатты әрбір тыңдаушыға беруге.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4.6 </w:t>
            </w:r>
            <w:r w:rsidRPr="00216D02">
              <w:rPr>
                <w:rFonts w:ascii="Times New Roman" w:eastAsia="Times New Roman" w:hAnsi="Times New Roman"/>
                <w:sz w:val="24"/>
                <w:szCs w:val="24"/>
                <w:lang w:val="kk-KZ" w:eastAsia="ru-RU"/>
              </w:rPr>
              <w:t>Шарт талаптарына сәйкес Өтініш берушіден Қызметтер төлемін талап етуге.</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contextualSpacing/>
              <w:jc w:val="center"/>
              <w:rPr>
                <w:rFonts w:ascii="Times New Roman" w:eastAsia="Times New Roman" w:hAnsi="Times New Roman"/>
                <w:b/>
                <w:bCs/>
                <w:sz w:val="24"/>
                <w:szCs w:val="24"/>
                <w:lang w:val="kk-KZ" w:eastAsia="ru-RU"/>
              </w:rPr>
            </w:pPr>
            <w:r w:rsidRPr="00216D02">
              <w:rPr>
                <w:rFonts w:ascii="Times New Roman" w:eastAsia="Times New Roman" w:hAnsi="Times New Roman"/>
                <w:b/>
                <w:bCs/>
                <w:sz w:val="24"/>
                <w:szCs w:val="24"/>
                <w:lang w:val="kk-KZ" w:eastAsia="ru-RU"/>
              </w:rPr>
              <w:t xml:space="preserve">5 </w:t>
            </w:r>
            <w:r w:rsidRPr="00216D02">
              <w:rPr>
                <w:rFonts w:ascii="Times New Roman" w:eastAsia="Times New Roman" w:hAnsi="Times New Roman"/>
                <w:b/>
                <w:color w:val="000000" w:themeColor="text1"/>
                <w:sz w:val="24"/>
                <w:szCs w:val="24"/>
                <w:lang w:val="kk-KZ" w:eastAsia="ru-RU"/>
              </w:rPr>
              <w:t xml:space="preserve">Өтініш беруші </w:t>
            </w:r>
            <w:r w:rsidRPr="00216D02">
              <w:rPr>
                <w:rFonts w:ascii="Times New Roman" w:eastAsia="Times New Roman" w:hAnsi="Times New Roman"/>
                <w:b/>
                <w:sz w:val="24"/>
                <w:szCs w:val="24"/>
                <w:lang w:val="kk-KZ" w:eastAsia="ru-RU"/>
              </w:rPr>
              <w:t>міндеттенеді</w:t>
            </w:r>
            <w:r w:rsidRPr="00216D02">
              <w:rPr>
                <w:rFonts w:ascii="Times New Roman" w:eastAsia="Times New Roman" w:hAnsi="Times New Roman"/>
                <w:b/>
                <w:bCs/>
                <w:sz w:val="24"/>
                <w:szCs w:val="24"/>
                <w:lang w:val="kk-KZ" w:eastAsia="ru-RU"/>
              </w:rPr>
              <w:t>:</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5.1. Тыңдаушылар тізімін ұсынуға және Шарт талаптарына сәйкес Қызметтер төлемін жасауға.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5.2 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туындаған күннен бастап 10 (он) күнтізбелік күннен аспайтын мерзімде жазбаша хабардар етуге.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5.3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5.4 Қызметтер құнын төлеуге байланысты банктік комиссияны төлеу шығыстарын көтеруге.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5.5 Осы Шарттың қоымшасында белгіленген орында және уақытта білім алушылардың қатысуын қамтамасыз етуге.</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5.6 Құпиялылықты сақтауға және үшінші тұлғаларға модульдік бөлімдердің, тарату/оқу материалдарының мазмұнын </w:t>
            </w:r>
            <w:r w:rsidRPr="00216D02">
              <w:rPr>
                <w:rFonts w:ascii="Times New Roman" w:hAnsi="Times New Roman"/>
                <w:color w:val="000000"/>
                <w:sz w:val="24"/>
                <w:szCs w:val="24"/>
                <w:lang w:val="kk-KZ" w:eastAsia="ru-RU"/>
              </w:rPr>
              <w:t>ашпауға.</w:t>
            </w:r>
            <w:r w:rsidRPr="00216D02">
              <w:rPr>
                <w:rFonts w:ascii="Times New Roman" w:eastAsia="Times New Roman" w:hAnsi="Times New Roman"/>
                <w:sz w:val="24"/>
                <w:szCs w:val="24"/>
                <w:lang w:val="kk-KZ" w:eastAsia="ru-RU"/>
              </w:rPr>
              <w:t xml:space="preserve">  </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lastRenderedPageBreak/>
              <w:t xml:space="preserve">5.7 </w:t>
            </w:r>
            <w:r w:rsidRPr="00216D02">
              <w:rPr>
                <w:rFonts w:ascii="Times New Roman" w:hAnsi="Times New Roman"/>
                <w:sz w:val="24"/>
                <w:szCs w:val="24"/>
                <w:lang w:val="kk-KZ" w:eastAsia="ru-RU"/>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contextualSpacing/>
              <w:jc w:val="center"/>
              <w:rPr>
                <w:rFonts w:ascii="Times New Roman" w:hAnsi="Times New Roman"/>
                <w:b/>
                <w:sz w:val="24"/>
                <w:szCs w:val="24"/>
                <w:lang w:val="kk-KZ" w:eastAsia="ru-RU"/>
              </w:rPr>
            </w:pPr>
            <w:r w:rsidRPr="00216D02">
              <w:rPr>
                <w:rFonts w:ascii="Times New Roman" w:hAnsi="Times New Roman"/>
                <w:b/>
                <w:sz w:val="24"/>
                <w:szCs w:val="24"/>
                <w:lang w:val="kk-KZ" w:eastAsia="ru-RU"/>
              </w:rPr>
              <w:t>6 Сыбайлас жемқорлыққа қарсы іс-қимыл</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6.2 Осы Шарт бойынша өз міндеттемелерін орындау кезінде Тараптар, оның ішінде олардың үлестес тұлғалары, жұмыскерлері немесе делдалдар:</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hAnsi="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216D02" w:rsidRPr="00216D02" w:rsidRDefault="00216D02" w:rsidP="00216D02">
            <w:pPr>
              <w:numPr>
                <w:ilvl w:val="0"/>
                <w:numId w:val="3"/>
              </w:numPr>
              <w:tabs>
                <w:tab w:val="left" w:pos="0"/>
                <w:tab w:val="left" w:pos="35"/>
              </w:tabs>
              <w:ind w:left="63" w:hanging="29"/>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w:t>
            </w:r>
            <w:r w:rsidRPr="00216D02">
              <w:rPr>
                <w:rFonts w:ascii="Times New Roman" w:hAnsi="Times New Roman"/>
                <w:sz w:val="24"/>
                <w:szCs w:val="24"/>
                <w:lang w:val="kk-KZ"/>
              </w:rPr>
              <w:t xml:space="preserve">олардың өкілеттері мен міндеттерінен туындайтын шараларды қабылдауға және Қазақстан Республикасының  сыбайлас жемқорлыққа қарсы іс-қимыл туралы заңнамасына сәйкес сыбайлас жемқорлық құқық бұзушылықтарды анықтаудың барлық жағдайлары туралы мәліметтерді дереу  хабарлауға міндеттенеді. </w:t>
            </w:r>
          </w:p>
          <w:p w:rsidR="00216D02" w:rsidRPr="00216D02" w:rsidRDefault="00216D02" w:rsidP="00216D02">
            <w:pPr>
              <w:tabs>
                <w:tab w:val="left" w:pos="0"/>
              </w:tabs>
              <w:ind w:left="33"/>
              <w:jc w:val="both"/>
              <w:rPr>
                <w:rFonts w:ascii="Times New Roman" w:hAnsi="Times New Roman"/>
                <w:sz w:val="24"/>
                <w:szCs w:val="24"/>
                <w:lang w:val="kk-KZ"/>
              </w:rPr>
            </w:pPr>
            <w:r w:rsidRPr="00216D02">
              <w:rPr>
                <w:rFonts w:ascii="Times New Roman" w:hAnsi="Times New Roman"/>
                <w:sz w:val="24"/>
                <w:szCs w:val="24"/>
                <w:lang w:val="kk-KZ"/>
              </w:rPr>
              <w:t>6.3 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216D02" w:rsidRPr="00216D02" w:rsidRDefault="00216D02" w:rsidP="00216D02">
            <w:pPr>
              <w:contextualSpacing/>
              <w:jc w:val="both"/>
              <w:rPr>
                <w:rFonts w:ascii="Times New Roman" w:hAnsi="Times New Roman"/>
                <w:sz w:val="24"/>
                <w:szCs w:val="24"/>
                <w:lang w:val="kk-KZ"/>
              </w:rPr>
            </w:pPr>
            <w:r w:rsidRPr="00216D02">
              <w:rPr>
                <w:rFonts w:ascii="Times New Roman" w:hAnsi="Times New Roman"/>
                <w:sz w:val="24"/>
                <w:szCs w:val="24"/>
                <w:lang w:val="kk-KZ"/>
              </w:rPr>
              <w:t xml:space="preserve">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фактілерге сілтеме жасауға немесе </w:t>
            </w:r>
            <w:r w:rsidRPr="00216D02">
              <w:rPr>
                <w:rFonts w:ascii="Times New Roman" w:hAnsi="Times New Roman"/>
                <w:sz w:val="24"/>
                <w:szCs w:val="24"/>
                <w:lang w:val="kk-KZ"/>
              </w:rPr>
              <w:lastRenderedPageBreak/>
              <w:t>материалдарды ұсынуға міндетті.</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    </w:t>
            </w:r>
          </w:p>
          <w:p w:rsidR="00216D02" w:rsidRPr="00216D02" w:rsidRDefault="00216D02" w:rsidP="00216D02">
            <w:pPr>
              <w:contextualSpacing/>
              <w:jc w:val="both"/>
              <w:rPr>
                <w:rFonts w:ascii="Times New Roman" w:eastAsia="Times New Roman" w:hAnsi="Times New Roman"/>
                <w:sz w:val="24"/>
                <w:szCs w:val="24"/>
                <w:lang w:val="kk-KZ" w:eastAsia="ru-RU"/>
              </w:rPr>
            </w:pP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7 Тараптардың жауапкершілігі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Тараптар  осы Шарт бойынша міндеттемелерін орындамағаны немесе тиісінше орындамағаны  үшін Қазақстан Республикасының заңнамасына сәйкес жауапты болады.</w:t>
            </w:r>
          </w:p>
          <w:p w:rsidR="00216D02" w:rsidRPr="00216D02" w:rsidRDefault="00216D02" w:rsidP="00216D02">
            <w:pPr>
              <w:contextualSpacing/>
              <w:jc w:val="both"/>
              <w:rPr>
                <w:rFonts w:ascii="Times New Roman" w:hAnsi="Times New Roman"/>
                <w:sz w:val="24"/>
                <w:szCs w:val="24"/>
                <w:lang w:val="kk-KZ" w:eastAsia="ru-RU"/>
              </w:rPr>
            </w:pPr>
          </w:p>
          <w:p w:rsidR="00216D02" w:rsidRPr="00216D02" w:rsidRDefault="00216D02" w:rsidP="00216D02">
            <w:pPr>
              <w:tabs>
                <w:tab w:val="left" w:pos="567"/>
              </w:tabs>
              <w:ind w:left="20"/>
              <w:contextualSpacing/>
              <w:jc w:val="center"/>
              <w:rPr>
                <w:rFonts w:ascii="Times New Roman" w:eastAsia="Times New Roman" w:hAnsi="Times New Roman"/>
                <w:b/>
                <w:sz w:val="24"/>
                <w:szCs w:val="24"/>
                <w:lang w:val="kk-KZ" w:eastAsia="ru-RU"/>
              </w:rPr>
            </w:pPr>
            <w:r w:rsidRPr="00216D02">
              <w:rPr>
                <w:rFonts w:ascii="Times New Roman" w:hAnsi="Times New Roman"/>
                <w:b/>
                <w:bCs/>
                <w:sz w:val="24"/>
                <w:szCs w:val="24"/>
                <w:lang w:val="kk-KZ" w:eastAsia="ru-RU"/>
              </w:rPr>
              <w:t xml:space="preserve">8 </w:t>
            </w:r>
            <w:r w:rsidRPr="00216D02">
              <w:rPr>
                <w:rFonts w:ascii="Times New Roman" w:eastAsia="Times New Roman" w:hAnsi="Times New Roman"/>
                <w:b/>
                <w:sz w:val="24"/>
                <w:szCs w:val="24"/>
                <w:lang w:val="kk-KZ" w:eastAsia="ru-RU"/>
              </w:rPr>
              <w:t xml:space="preserve">Еңсерілмейтін күш жағдайлары </w:t>
            </w:r>
          </w:p>
          <w:p w:rsidR="00216D02" w:rsidRPr="00216D02" w:rsidRDefault="00216D02" w:rsidP="00216D02">
            <w:pPr>
              <w:tabs>
                <w:tab w:val="left" w:pos="567"/>
              </w:tabs>
              <w:ind w:left="20"/>
              <w:contextualSpacing/>
              <w:jc w:val="center"/>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(Форс-мажор)</w:t>
            </w:r>
          </w:p>
          <w:p w:rsidR="00216D02" w:rsidRPr="00216D02" w:rsidRDefault="00216D02" w:rsidP="00216D02">
            <w:pPr>
              <w:tabs>
                <w:tab w:val="left" w:pos="567"/>
              </w:tabs>
              <w:ind w:left="20"/>
              <w:contextualSpacing/>
              <w:jc w:val="both"/>
              <w:rPr>
                <w:rFonts w:ascii="Times New Roman" w:eastAsia="Times New Roman" w:hAnsi="Times New Roman"/>
                <w:sz w:val="24"/>
                <w:szCs w:val="24"/>
                <w:lang w:val="kk-KZ" w:eastAsia="ru-RU"/>
              </w:rPr>
            </w:pPr>
            <w:r w:rsidRPr="00216D02">
              <w:rPr>
                <w:rFonts w:ascii="Times New Roman" w:hAnsi="Times New Roman"/>
                <w:sz w:val="24"/>
                <w:szCs w:val="24"/>
                <w:lang w:val="kk-KZ" w:eastAsia="ru-RU"/>
              </w:rPr>
              <w:t xml:space="preserve">8.1 </w:t>
            </w:r>
            <w:r w:rsidRPr="00216D02">
              <w:rPr>
                <w:rFonts w:ascii="Times New Roman" w:eastAsia="Times New Roman" w:hAnsi="Times New Roman"/>
                <w:sz w:val="24"/>
                <w:szCs w:val="24"/>
                <w:lang w:val="kk-KZ" w:eastAsia="ru-RU"/>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 8.2 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216D02" w:rsidRPr="00216D02" w:rsidRDefault="00216D02" w:rsidP="00216D02">
            <w:pPr>
              <w:tabs>
                <w:tab w:val="left" w:pos="553"/>
              </w:tabs>
              <w:ind w:left="23"/>
              <w:contextualSpacing/>
              <w:jc w:val="center"/>
              <w:rPr>
                <w:rFonts w:ascii="Times New Roman" w:hAnsi="Times New Roman"/>
                <w:b/>
                <w:bCs/>
                <w:sz w:val="24"/>
                <w:szCs w:val="24"/>
                <w:lang w:val="kk-KZ" w:eastAsia="ru-RU"/>
              </w:rPr>
            </w:pPr>
          </w:p>
          <w:p w:rsidR="00216D02" w:rsidRPr="00216D02" w:rsidRDefault="00216D02" w:rsidP="00216D02">
            <w:pPr>
              <w:tabs>
                <w:tab w:val="left" w:pos="553"/>
              </w:tabs>
              <w:ind w:left="23"/>
              <w:contextualSpacing/>
              <w:jc w:val="center"/>
              <w:rPr>
                <w:rFonts w:ascii="Times New Roman" w:hAnsi="Times New Roman"/>
                <w:b/>
                <w:sz w:val="24"/>
                <w:szCs w:val="24"/>
                <w:lang w:val="kk-KZ"/>
              </w:rPr>
            </w:pPr>
            <w:r w:rsidRPr="00216D02">
              <w:rPr>
                <w:rFonts w:ascii="Times New Roman" w:hAnsi="Times New Roman"/>
                <w:b/>
                <w:bCs/>
                <w:sz w:val="24"/>
                <w:szCs w:val="24"/>
                <w:lang w:val="kk-KZ" w:eastAsia="ru-RU"/>
              </w:rPr>
              <w:t xml:space="preserve">9. </w:t>
            </w:r>
            <w:r w:rsidRPr="00216D02">
              <w:rPr>
                <w:rFonts w:ascii="Times New Roman" w:eastAsia="Times New Roman" w:hAnsi="Times New Roman"/>
                <w:b/>
                <w:sz w:val="24"/>
                <w:szCs w:val="24"/>
                <w:lang w:val="kk-KZ" w:eastAsia="ru-RU"/>
              </w:rPr>
              <w:t>Қорытынды ережелер</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9.1 Осы Шарт Тараптардың уәкілетті өкілдері қол қойған күннен бастап күшіне енеді және тараптар қол қойған күннен бастап 12 ай, ал Орындаушының жұмысындағы өтінімдер шеңберінде-Тараптар Шарт бойынша өз міндеттемелерін толық орындаған сәтке дейін қолданылады.</w:t>
            </w:r>
          </w:p>
          <w:p w:rsidR="00216D02" w:rsidRPr="00216D02" w:rsidRDefault="00216D02" w:rsidP="00216D02">
            <w:pPr>
              <w:contextualSpacing/>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9.2 Шарт: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1) Тараптардың бірі осы Шартта және Қазақстан Республикасының заңнамасына   көзделген тәртіпте Шарт бойынша  міндеттемелерін </w:t>
            </w:r>
            <w:r w:rsidRPr="00216D02">
              <w:rPr>
                <w:rFonts w:ascii="Times New Roman" w:eastAsia="Times New Roman" w:hAnsi="Times New Roman"/>
                <w:sz w:val="24"/>
                <w:szCs w:val="24"/>
                <w:lang w:val="kk-KZ" w:eastAsia="ru-RU"/>
              </w:rPr>
              <w:lastRenderedPageBreak/>
              <w:t>орындамаған жағдайда  Тараптардың бірінің бастамасы бойынша бір жақты тәртіпте;</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2) Тараптардың келісімі бойынша бұза алады.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Бұл ретте Тараптар осы шарт бұзылған күннен бастап күзтізбелік 10 (он) күн бұрын толық өзара есеп айырысу жүргізуге міндетті.</w:t>
            </w:r>
            <w:r w:rsidRPr="00216D02">
              <w:rPr>
                <w:rFonts w:ascii="Times New Roman" w:hAnsi="Times New Roman"/>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9.4 Осы Шартқа барлық өзгерістер мен толықтырулар  егер олар жазбаша нысанда жасалған жағдайда заңды күші болады.</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9.7 Осы Шартта жазылмаған барлық басқа мәселелер бойынша   Тараптар   Қазақстан Республикасының заңнамасын басшылыққа алады.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9.9 Осы Шарт мемлекеттік, орыс тілдерінде жасалды. Шарт мәтінінде оқылуына байланысты даулар туындаған жағдайда Шарттың орыс тіліндегі мәтіні басым күшке ие.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9.10 Осы Шарт мемлекеттік және орыс тілдерінде бірдей заңды күші бар тараптардың әрқайсысына бір-бірден екі данада жасалған.</w:t>
            </w:r>
          </w:p>
          <w:p w:rsidR="00216D02" w:rsidRPr="00216D02" w:rsidRDefault="00216D02" w:rsidP="00216D02">
            <w:pPr>
              <w:contextualSpacing/>
              <w:jc w:val="both"/>
              <w:rPr>
                <w:rFonts w:ascii="Times New Roman" w:hAnsi="Times New Roman"/>
                <w:color w:val="1F497D"/>
                <w:sz w:val="24"/>
                <w:szCs w:val="24"/>
                <w:lang w:val="kk-KZ"/>
              </w:rPr>
            </w:pPr>
          </w:p>
          <w:p w:rsidR="00216D02" w:rsidRPr="00216D02" w:rsidRDefault="00216D02" w:rsidP="00216D02">
            <w:pPr>
              <w:jc w:val="center"/>
              <w:rPr>
                <w:rFonts w:ascii="Times New Roman" w:eastAsia="Times New Roman" w:hAnsi="Times New Roman"/>
                <w:b/>
                <w:sz w:val="24"/>
                <w:szCs w:val="24"/>
                <w:lang w:val="kk-KZ" w:eastAsia="ru-RU"/>
              </w:rPr>
            </w:pPr>
            <w:r w:rsidRPr="00216D02">
              <w:rPr>
                <w:rFonts w:ascii="Times New Roman" w:hAnsi="Times New Roman"/>
                <w:b/>
                <w:bCs/>
                <w:sz w:val="24"/>
                <w:szCs w:val="24"/>
                <w:lang w:val="kk-KZ" w:eastAsia="ru-RU"/>
              </w:rPr>
              <w:t xml:space="preserve">10 </w:t>
            </w:r>
            <w:r w:rsidRPr="00216D02">
              <w:rPr>
                <w:rFonts w:ascii="Times New Roman" w:eastAsia="Times New Roman" w:hAnsi="Times New Roman"/>
                <w:b/>
                <w:sz w:val="24"/>
                <w:szCs w:val="24"/>
                <w:lang w:val="kk-KZ" w:eastAsia="ru-RU"/>
              </w:rPr>
              <w:t xml:space="preserve">Тараптардың заңды мекенжайлары, банктік деректемелері және қолдары: </w:t>
            </w:r>
          </w:p>
          <w:p w:rsidR="00216D02" w:rsidRPr="00216D02" w:rsidRDefault="00216D02" w:rsidP="00216D02">
            <w:pPr>
              <w:jc w:val="both"/>
              <w:rPr>
                <w:rFonts w:ascii="Times New Roman" w:eastAsia="Times New Roman" w:hAnsi="Times New Roman"/>
                <w:b/>
                <w:sz w:val="24"/>
                <w:szCs w:val="24"/>
                <w:lang w:val="kk-KZ" w:eastAsia="ru-RU"/>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 xml:space="preserve">Орындаушы: </w:t>
            </w:r>
          </w:p>
          <w:p w:rsidR="00216D02" w:rsidRPr="00216D02" w:rsidRDefault="00216D02" w:rsidP="00216D02">
            <w:pPr>
              <w:jc w:val="both"/>
              <w:rPr>
                <w:rFonts w:ascii="Times New Roman" w:eastAsia="Times New Roman" w:hAnsi="Times New Roman"/>
                <w:i/>
                <w:sz w:val="24"/>
                <w:szCs w:val="24"/>
                <w:lang w:val="kk-KZ" w:eastAsia="ru-RU"/>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 xml:space="preserve">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w:t>
            </w:r>
            <w:r w:rsidRPr="00216D02">
              <w:rPr>
                <w:rFonts w:ascii="Times New Roman" w:eastAsia="Times New Roman" w:hAnsi="Times New Roman"/>
                <w:b/>
                <w:sz w:val="24"/>
                <w:szCs w:val="24"/>
                <w:lang w:val="kk-KZ" w:eastAsia="ru-RU"/>
              </w:rPr>
              <w:lastRenderedPageBreak/>
              <w:t>орталығы» ШЖҚ РМК</w:t>
            </w:r>
          </w:p>
          <w:p w:rsidR="00216D02" w:rsidRPr="00216D02" w:rsidRDefault="00216D02" w:rsidP="00216D02">
            <w:pPr>
              <w:jc w:val="both"/>
              <w:rPr>
                <w:rFonts w:ascii="Times New Roman" w:hAnsi="Times New Roman"/>
                <w:sz w:val="24"/>
                <w:szCs w:val="24"/>
                <w:lang w:val="kk-KZ" w:eastAsia="ru-RU"/>
              </w:rPr>
            </w:pPr>
          </w:p>
          <w:p w:rsidR="00216D02" w:rsidRPr="00216D02" w:rsidRDefault="00216D02" w:rsidP="00216D02">
            <w:pPr>
              <w:jc w:val="both"/>
              <w:rPr>
                <w:rFonts w:ascii="Times New Roman" w:hAnsi="Times New Roman"/>
                <w:sz w:val="24"/>
                <w:szCs w:val="24"/>
                <w:lang w:val="kk-KZ" w:eastAsia="ru-RU"/>
              </w:rPr>
            </w:pPr>
            <w:r w:rsidRPr="00216D02">
              <w:rPr>
                <w:rFonts w:ascii="Times New Roman" w:hAnsi="Times New Roman"/>
                <w:sz w:val="24"/>
                <w:szCs w:val="24"/>
                <w:lang w:val="kk-KZ" w:eastAsia="ru-RU"/>
              </w:rPr>
              <w:t>Заңды мекенжайы:</w:t>
            </w:r>
          </w:p>
          <w:p w:rsidR="00216D02" w:rsidRPr="00216D02" w:rsidRDefault="00216D02" w:rsidP="00216D02">
            <w:pPr>
              <w:jc w:val="both"/>
              <w:rPr>
                <w:rFonts w:ascii="Times New Roman" w:hAnsi="Times New Roman"/>
                <w:sz w:val="24"/>
                <w:szCs w:val="24"/>
                <w:lang w:val="kk-KZ" w:eastAsia="ru-RU"/>
              </w:rPr>
            </w:pPr>
            <w:r w:rsidRPr="00216D02">
              <w:rPr>
                <w:rFonts w:ascii="Times New Roman" w:hAnsi="Times New Roman"/>
                <w:sz w:val="24"/>
                <w:szCs w:val="24"/>
                <w:lang w:val="kk-KZ" w:eastAsia="ru-RU"/>
              </w:rPr>
              <w:t>Қазақстан Республикасы, 010000, Нұр-Сұлтан қ., Алматы ауданы, Бауыржан Момышулы д-лы, ғ. 2/3</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БСН 980240003251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Банктік деректемелері:</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«Қазақстан Халық банкі» АҚ, Алматы қ.</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КБЕ 16 Код 601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(БСК) HSBKKZKX</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Е/Ш: KZ886010111000074702</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RUB</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KZ076010111000074705</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алатын банк: «КБ «Москоммерцбанк» АҚ РФ, Мәскеу қ-сы, Ресей.</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РФ БСК 044525951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К/С 30101810045250000951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алушының шоты: №30111810100001046516</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Қабылдап алушы: «Қазақстанның Халық банкі» АҚ Алматы қ-сы, Қазақстан ИНН 9909108921 </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USD</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KZ616010111000074703</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8900372605</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THE BANK OF NEW YORK MELLON NEW YORK,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NY US SWIFT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BIC:IRVTUS3NXXX</w:t>
            </w: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EUR</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KZ346010111000074704</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400886460501</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COMMERZBANK AG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Frankfurt-am-Main 1, Germany </w:t>
            </w:r>
          </w:p>
          <w:p w:rsidR="00216D02" w:rsidRPr="00216D02" w:rsidRDefault="00216D02" w:rsidP="00216D02">
            <w:pPr>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BIC: COBADEFF</w:t>
            </w:r>
          </w:p>
          <w:p w:rsidR="00216D02" w:rsidRPr="00216D02" w:rsidRDefault="00216D02" w:rsidP="00216D02">
            <w:pPr>
              <w:jc w:val="both"/>
              <w:rPr>
                <w:rFonts w:ascii="Times New Roman" w:hAnsi="Times New Roman"/>
                <w:sz w:val="24"/>
                <w:szCs w:val="24"/>
                <w:lang w:val="kk-KZ"/>
              </w:rPr>
            </w:pPr>
          </w:p>
          <w:p w:rsidR="00216D02" w:rsidRPr="00216D02" w:rsidRDefault="00216D02" w:rsidP="00216D02">
            <w:pPr>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Алматы қаласындағы Аум</w:t>
            </w:r>
            <w:r w:rsidR="00EF14A5">
              <w:rPr>
                <w:rFonts w:ascii="Times New Roman" w:eastAsia="Times New Roman" w:hAnsi="Times New Roman"/>
                <w:b/>
                <w:sz w:val="24"/>
                <w:szCs w:val="24"/>
                <w:lang w:val="kk-KZ" w:eastAsia="ru-RU"/>
              </w:rPr>
              <w:t xml:space="preserve">ақтық филиалының директоры </w:t>
            </w:r>
          </w:p>
          <w:p w:rsidR="00216D02" w:rsidRPr="00216D02" w:rsidRDefault="00216D02" w:rsidP="00216D02">
            <w:pPr>
              <w:jc w:val="both"/>
              <w:rPr>
                <w:rFonts w:ascii="Times New Roman" w:eastAsia="Times New Roman" w:hAnsi="Times New Roman"/>
                <w:i/>
                <w:sz w:val="24"/>
                <w:szCs w:val="24"/>
                <w:lang w:val="kk-KZ" w:eastAsia="ru-RU"/>
              </w:rPr>
            </w:pPr>
            <w:r w:rsidRPr="00216D02">
              <w:rPr>
                <w:rFonts w:ascii="Times New Roman" w:eastAsia="Times New Roman" w:hAnsi="Times New Roman"/>
                <w:sz w:val="24"/>
                <w:szCs w:val="24"/>
                <w:lang w:val="kk-KZ" w:eastAsia="ru-RU"/>
              </w:rPr>
              <w:t>___________________</w:t>
            </w:r>
            <w:r w:rsidRPr="00216D02">
              <w:rPr>
                <w:rFonts w:ascii="Times New Roman" w:eastAsia="Times New Roman" w:hAnsi="Times New Roman"/>
                <w:b/>
                <w:sz w:val="24"/>
                <w:szCs w:val="24"/>
                <w:lang w:val="kk-KZ" w:eastAsia="ru-RU"/>
              </w:rPr>
              <w:t>Б.</w:t>
            </w:r>
            <w:r w:rsidRPr="00216D02">
              <w:rPr>
                <w:rFonts w:ascii="Times New Roman" w:eastAsia="Times New Roman" w:hAnsi="Times New Roman"/>
                <w:i/>
                <w:sz w:val="24"/>
                <w:szCs w:val="24"/>
                <w:lang w:val="kk-KZ" w:eastAsia="ru-RU"/>
              </w:rPr>
              <w:t xml:space="preserve">  </w:t>
            </w:r>
            <w:r w:rsidRPr="00216D02">
              <w:rPr>
                <w:rFonts w:ascii="Times New Roman" w:eastAsia="Times New Roman" w:hAnsi="Times New Roman"/>
                <w:b/>
                <w:sz w:val="24"/>
                <w:szCs w:val="24"/>
                <w:lang w:val="kk-KZ" w:eastAsia="ru-RU"/>
              </w:rPr>
              <w:t>Абдиманова</w:t>
            </w:r>
            <w:r w:rsidRPr="00216D02">
              <w:rPr>
                <w:rFonts w:ascii="Times New Roman" w:eastAsia="Times New Roman" w:hAnsi="Times New Roman"/>
                <w:i/>
                <w:sz w:val="24"/>
                <w:szCs w:val="24"/>
                <w:lang w:val="kk-KZ" w:eastAsia="ru-RU"/>
              </w:rPr>
              <w:t xml:space="preserve">                                    </w:t>
            </w:r>
          </w:p>
          <w:p w:rsidR="00216D02" w:rsidRPr="00216D02" w:rsidRDefault="00216D02" w:rsidP="00216D02">
            <w:pPr>
              <w:jc w:val="both"/>
              <w:rPr>
                <w:rFonts w:ascii="Times New Roman" w:eastAsia="Times New Roman" w:hAnsi="Times New Roman"/>
                <w:sz w:val="24"/>
                <w:szCs w:val="24"/>
                <w:lang w:val="kk-KZ"/>
              </w:rPr>
            </w:pPr>
            <w:r w:rsidRPr="00216D02">
              <w:rPr>
                <w:rFonts w:ascii="Times New Roman" w:eastAsia="Times New Roman" w:hAnsi="Times New Roman"/>
                <w:sz w:val="24"/>
                <w:szCs w:val="24"/>
                <w:lang w:val="kk-KZ"/>
              </w:rPr>
              <w:t xml:space="preserve">М.О. </w:t>
            </w:r>
          </w:p>
          <w:p w:rsidR="00216D02" w:rsidRPr="00216D02" w:rsidRDefault="00216D02" w:rsidP="00216D02">
            <w:pPr>
              <w:rPr>
                <w:rFonts w:ascii="Times New Roman" w:eastAsia="Times New Roman" w:hAnsi="Times New Roman"/>
                <w:sz w:val="24"/>
                <w:szCs w:val="24"/>
                <w:lang w:val="kk-KZ" w:eastAsia="ru-RU"/>
              </w:rPr>
            </w:pPr>
            <w:r w:rsidRPr="00216D02">
              <w:rPr>
                <w:rFonts w:ascii="Times New Roman" w:eastAsia="Times New Roman" w:hAnsi="Times New Roman"/>
                <w:b/>
                <w:sz w:val="24"/>
                <w:szCs w:val="24"/>
                <w:lang w:val="kk-KZ" w:eastAsia="ru-RU"/>
              </w:rPr>
              <w:t>Өтініш беруші:</w:t>
            </w:r>
            <w:r w:rsidRPr="00216D02">
              <w:rPr>
                <w:rFonts w:ascii="Times New Roman" w:eastAsia="Times New Roman" w:hAnsi="Times New Roman"/>
                <w:b/>
                <w:sz w:val="24"/>
                <w:szCs w:val="24"/>
                <w:lang w:val="kk-KZ" w:eastAsia="ru-RU"/>
              </w:rPr>
              <w:br/>
            </w:r>
            <w:r w:rsidRPr="00216D02">
              <w:rPr>
                <w:rFonts w:ascii="Times New Roman" w:eastAsia="Times New Roman" w:hAnsi="Times New Roman"/>
                <w:i/>
                <w:sz w:val="24"/>
                <w:szCs w:val="24"/>
                <w:lang w:val="kk-KZ" w:eastAsia="ru-RU"/>
              </w:rPr>
              <w:t>(Өтініш берушінің атауы мен деректемелері)</w:t>
            </w:r>
            <w:r w:rsidRPr="00216D02">
              <w:rPr>
                <w:rFonts w:ascii="Times New Roman" w:eastAsia="Times New Roman" w:hAnsi="Times New Roman"/>
                <w:i/>
                <w:sz w:val="24"/>
                <w:szCs w:val="24"/>
                <w:lang w:val="kk-KZ" w:eastAsia="ru-RU"/>
              </w:rPr>
              <w:br/>
            </w:r>
            <w:r w:rsidRPr="00216D02">
              <w:rPr>
                <w:rFonts w:ascii="Times New Roman" w:eastAsia="Times New Roman" w:hAnsi="Times New Roman"/>
                <w:sz w:val="24"/>
                <w:szCs w:val="24"/>
                <w:lang w:val="kk-KZ" w:eastAsia="ru-RU"/>
              </w:rPr>
              <w:t>Заңды мекенжайы:</w:t>
            </w:r>
            <w:r w:rsidRPr="00216D02">
              <w:rPr>
                <w:rFonts w:ascii="Times New Roman" w:eastAsia="Times New Roman" w:hAnsi="Times New Roman"/>
                <w:sz w:val="24"/>
                <w:szCs w:val="24"/>
                <w:lang w:val="kk-KZ" w:eastAsia="ru-RU"/>
              </w:rPr>
              <w:br/>
              <w:t>Нақты мекенжайы (хат-хабарлар жіберу үшін):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w:t>
            </w:r>
            <w:r w:rsidRPr="00216D02">
              <w:rPr>
                <w:rFonts w:ascii="Times New Roman" w:eastAsia="Times New Roman" w:hAnsi="Times New Roman"/>
                <w:sz w:val="24"/>
                <w:szCs w:val="24"/>
                <w:lang w:val="kk-KZ" w:eastAsia="ru-RU"/>
              </w:rPr>
              <w:t>С</w:t>
            </w:r>
            <w:r w:rsidRPr="00216D02">
              <w:rPr>
                <w:rFonts w:ascii="Times New Roman" w:eastAsia="Times New Roman" w:hAnsi="Times New Roman"/>
                <w:sz w:val="24"/>
                <w:szCs w:val="24"/>
                <w:lang w:eastAsia="ru-RU"/>
              </w:rPr>
              <w:t>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r w:rsidRPr="00216D02">
              <w:rPr>
                <w:rFonts w:ascii="Times New Roman" w:eastAsia="Times New Roman" w:hAnsi="Times New Roman"/>
                <w:sz w:val="24"/>
                <w:szCs w:val="24"/>
                <w:lang w:val="kk-KZ" w:eastAsia="ru-RU"/>
              </w:rPr>
              <w:t>тік</w:t>
            </w:r>
            <w:r w:rsidRPr="00216D02">
              <w:rPr>
                <w:rFonts w:ascii="Times New Roman" w:eastAsia="Times New Roman" w:hAnsi="Times New Roman"/>
                <w:sz w:val="24"/>
                <w:szCs w:val="24"/>
                <w:lang w:eastAsia="ru-RU"/>
              </w:rPr>
              <w:t xml:space="preserve"> </w:t>
            </w:r>
            <w:r w:rsidRPr="00216D02">
              <w:rPr>
                <w:rFonts w:ascii="Times New Roman" w:eastAsia="Times New Roman" w:hAnsi="Times New Roman"/>
                <w:sz w:val="24"/>
                <w:szCs w:val="24"/>
                <w:lang w:val="kk-KZ" w:eastAsia="ru-RU"/>
              </w:rPr>
              <w:t>деректемелері</w:t>
            </w:r>
            <w:r w:rsidRPr="00216D02">
              <w:rPr>
                <w:rFonts w:ascii="Times New Roman" w:eastAsia="Times New Roman" w:hAnsi="Times New Roman"/>
                <w:sz w:val="24"/>
                <w:szCs w:val="24"/>
                <w:lang w:eastAsia="ru-RU"/>
              </w:rPr>
              <w:t>:</w:t>
            </w:r>
          </w:p>
          <w:p w:rsidR="00216D02" w:rsidRPr="00216D02" w:rsidRDefault="00216D02" w:rsidP="00216D02">
            <w:pPr>
              <w:ind w:left="720" w:hanging="720"/>
              <w:jc w:val="both"/>
              <w:rPr>
                <w:rFonts w:ascii="Times New Roman" w:eastAsia="Times New Roman" w:hAnsi="Times New Roman"/>
                <w:sz w:val="24"/>
                <w:szCs w:val="24"/>
                <w:lang w:eastAsia="ru-RU"/>
              </w:rPr>
            </w:pPr>
            <w:proofErr w:type="spellStart"/>
            <w:r w:rsidRPr="00216D02">
              <w:rPr>
                <w:rFonts w:ascii="Times New Roman" w:eastAsia="Times New Roman" w:hAnsi="Times New Roman"/>
                <w:sz w:val="24"/>
                <w:szCs w:val="24"/>
                <w:lang w:eastAsia="ru-RU"/>
              </w:rPr>
              <w:t>Swift</w:t>
            </w:r>
            <w:proofErr w:type="spellEnd"/>
            <w:r w:rsidRPr="00216D02">
              <w:rPr>
                <w:rFonts w:ascii="Times New Roman" w:eastAsia="Times New Roman" w:hAnsi="Times New Roman"/>
                <w:sz w:val="24"/>
                <w:szCs w:val="24"/>
                <w:lang w:eastAsia="ru-RU"/>
              </w:rPr>
              <w:t xml:space="preserve"> (Б</w:t>
            </w:r>
            <w:r w:rsidRPr="00216D02">
              <w:rPr>
                <w:rFonts w:ascii="Times New Roman" w:eastAsia="Times New Roman" w:hAnsi="Times New Roman"/>
                <w:sz w:val="24"/>
                <w:szCs w:val="24"/>
                <w:lang w:val="kk-KZ" w:eastAsia="ru-RU"/>
              </w:rPr>
              <w:t>С</w:t>
            </w:r>
            <w:r w:rsidRPr="00216D02">
              <w:rPr>
                <w:rFonts w:ascii="Times New Roman" w:eastAsia="Times New Roman" w:hAnsi="Times New Roman"/>
                <w:sz w:val="24"/>
                <w:szCs w:val="24"/>
                <w:lang w:eastAsia="ru-RU"/>
              </w:rPr>
              <w:t>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val="kk-KZ" w:eastAsia="ru-RU"/>
              </w:rPr>
              <w:t>Е</w:t>
            </w:r>
            <w:r w:rsidRPr="00216D02">
              <w:rPr>
                <w:rFonts w:ascii="Times New Roman" w:eastAsia="Times New Roman" w:hAnsi="Times New Roman"/>
                <w:sz w:val="24"/>
                <w:szCs w:val="24"/>
                <w:lang w:eastAsia="ru-RU"/>
              </w:rPr>
              <w:t>/</w:t>
            </w:r>
            <w:r w:rsidRPr="00216D02">
              <w:rPr>
                <w:rFonts w:ascii="Times New Roman" w:eastAsia="Times New Roman" w:hAnsi="Times New Roman"/>
                <w:sz w:val="24"/>
                <w:szCs w:val="24"/>
                <w:lang w:val="kk-KZ" w:eastAsia="ru-RU"/>
              </w:rPr>
              <w:t>Ш</w:t>
            </w:r>
            <w:r w:rsidRPr="00216D02">
              <w:rPr>
                <w:rFonts w:ascii="Times New Roman" w:eastAsia="Times New Roman" w:hAnsi="Times New Roman"/>
                <w:sz w:val="24"/>
                <w:szCs w:val="24"/>
                <w:lang w:eastAsia="ru-RU"/>
              </w:rPr>
              <w:t>:</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Телефон:</w:t>
            </w:r>
          </w:p>
          <w:p w:rsidR="00216D02" w:rsidRPr="00216D02" w:rsidRDefault="00216D02" w:rsidP="00216D02">
            <w:pPr>
              <w:contextualSpacing/>
              <w:rPr>
                <w:rFonts w:ascii="Times New Roman" w:eastAsia="Times New Roman" w:hAnsi="Times New Roman"/>
                <w:i/>
                <w:sz w:val="24"/>
                <w:szCs w:val="24"/>
                <w:lang w:eastAsia="ru-RU"/>
              </w:rPr>
            </w:pPr>
            <w:r w:rsidRPr="00216D02">
              <w:rPr>
                <w:rFonts w:ascii="Times New Roman" w:eastAsia="Times New Roman" w:hAnsi="Times New Roman"/>
                <w:sz w:val="24"/>
                <w:szCs w:val="24"/>
                <w:lang w:val="kk-KZ" w:eastAsia="ru-RU"/>
              </w:rPr>
              <w:t>Электрондық мекенжайы (E-mail)</w:t>
            </w:r>
            <w:r w:rsidRPr="00216D02">
              <w:rPr>
                <w:rFonts w:ascii="Times New Roman" w:eastAsia="Times New Roman" w:hAnsi="Times New Roman"/>
                <w:sz w:val="24"/>
                <w:szCs w:val="24"/>
              </w:rPr>
              <w:t xml:space="preserve">                                                                          </w:t>
            </w:r>
          </w:p>
        </w:tc>
        <w:tc>
          <w:tcPr>
            <w:tcW w:w="524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contextualSpacing/>
              <w:jc w:val="center"/>
              <w:rPr>
                <w:rFonts w:ascii="Times New Roman" w:eastAsia="Times New Roman" w:hAnsi="Times New Roman"/>
                <w:b/>
                <w:bCs/>
                <w:sz w:val="24"/>
                <w:szCs w:val="24"/>
                <w:lang w:eastAsia="ru-RU"/>
              </w:rPr>
            </w:pPr>
            <w:r w:rsidRPr="00216D02">
              <w:rPr>
                <w:rFonts w:ascii="Times New Roman" w:eastAsia="Times New Roman" w:hAnsi="Times New Roman"/>
                <w:b/>
                <w:sz w:val="24"/>
                <w:szCs w:val="24"/>
                <w:lang w:eastAsia="ru-RU"/>
              </w:rPr>
              <w:lastRenderedPageBreak/>
              <w:t>ДОГОВОР</w:t>
            </w:r>
          </w:p>
          <w:p w:rsidR="00216D02" w:rsidRPr="00216D02" w:rsidRDefault="00216D02" w:rsidP="00216D02">
            <w:pPr>
              <w:contextualSpacing/>
              <w:jc w:val="center"/>
              <w:rPr>
                <w:rFonts w:ascii="Times New Roman" w:eastAsia="Times New Roman" w:hAnsi="Times New Roman"/>
                <w:b/>
                <w:sz w:val="24"/>
                <w:szCs w:val="24"/>
                <w:lang w:eastAsia="ru-RU"/>
              </w:rPr>
            </w:pPr>
            <w:r w:rsidRPr="00216D02">
              <w:rPr>
                <w:rFonts w:ascii="Times New Roman" w:eastAsia="Times New Roman" w:hAnsi="Times New Roman"/>
                <w:b/>
                <w:bCs/>
                <w:sz w:val="24"/>
                <w:szCs w:val="24"/>
                <w:lang w:eastAsia="ru-RU"/>
              </w:rPr>
              <w:t xml:space="preserve">на проведение обучающих мероприятий по обращению лекарственных средств и медицинских изделий </w:t>
            </w:r>
            <w:r w:rsidRPr="00216D02">
              <w:rPr>
                <w:rFonts w:ascii="Times New Roman" w:eastAsia="Times New Roman" w:hAnsi="Times New Roman"/>
                <w:b/>
                <w:sz w:val="24"/>
                <w:szCs w:val="24"/>
                <w:lang w:eastAsia="ru-RU"/>
              </w:rPr>
              <w:t>№____________________________________</w:t>
            </w:r>
          </w:p>
          <w:p w:rsidR="00216D02" w:rsidRPr="00216D02" w:rsidRDefault="00216D02" w:rsidP="00216D02">
            <w:pPr>
              <w:contextualSpacing/>
              <w:jc w:val="both"/>
              <w:rPr>
                <w:rFonts w:ascii="Times New Roman" w:eastAsia="Times New Roman" w:hAnsi="Times New Roman"/>
                <w:sz w:val="24"/>
                <w:szCs w:val="24"/>
                <w:lang w:eastAsia="ru-RU"/>
              </w:rPr>
            </w:pPr>
          </w:p>
          <w:p w:rsidR="00216D02" w:rsidRPr="00216D02" w:rsidRDefault="00216D02" w:rsidP="00216D02">
            <w:pPr>
              <w:contextualSpacing/>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 г. </w:t>
            </w:r>
            <w:proofErr w:type="spellStart"/>
            <w:r w:rsidRPr="00216D02">
              <w:rPr>
                <w:rFonts w:ascii="Times New Roman" w:eastAsia="Times New Roman" w:hAnsi="Times New Roman"/>
                <w:sz w:val="24"/>
                <w:szCs w:val="24"/>
                <w:lang w:eastAsia="ru-RU"/>
              </w:rPr>
              <w:t>Нур</w:t>
            </w:r>
            <w:proofErr w:type="spellEnd"/>
            <w:r w:rsidRPr="00216D02">
              <w:rPr>
                <w:rFonts w:ascii="Times New Roman" w:eastAsia="Times New Roman" w:hAnsi="Times New Roman"/>
                <w:sz w:val="24"/>
                <w:szCs w:val="24"/>
                <w:lang w:eastAsia="ru-RU"/>
              </w:rPr>
              <w:t>-Султан                «____» _________20__г.</w:t>
            </w:r>
          </w:p>
          <w:p w:rsidR="00216D02" w:rsidRPr="00216D02" w:rsidRDefault="00216D02" w:rsidP="00216D02">
            <w:pPr>
              <w:contextualSpacing/>
              <w:rPr>
                <w:rFonts w:ascii="Times New Roman" w:eastAsia="Times New Roman" w:hAnsi="Times New Roman"/>
                <w:b/>
                <w:bCs/>
                <w:sz w:val="24"/>
                <w:szCs w:val="24"/>
                <w:lang w:eastAsia="ru-RU"/>
              </w:rPr>
            </w:pP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именуемое в дальнейшем Исполнитель, от лица которого выступает </w:t>
            </w:r>
            <w:r w:rsidR="00EF14A5">
              <w:rPr>
                <w:rFonts w:ascii="Times New Roman" w:eastAsia="Times New Roman" w:hAnsi="Times New Roman"/>
                <w:sz w:val="24"/>
                <w:szCs w:val="24"/>
                <w:lang w:eastAsia="ru-RU"/>
              </w:rPr>
              <w:t xml:space="preserve"> директор</w:t>
            </w:r>
            <w:r w:rsidRPr="00216D02">
              <w:rPr>
                <w:rFonts w:ascii="Times New Roman" w:eastAsia="Times New Roman" w:hAnsi="Times New Roman"/>
                <w:sz w:val="24"/>
                <w:szCs w:val="24"/>
                <w:lang w:eastAsia="ru-RU"/>
              </w:rPr>
              <w:t xml:space="preserve">  Территориального филиала в городе Алматы </w:t>
            </w:r>
            <w:proofErr w:type="spellStart"/>
            <w:r w:rsidRPr="00216D02">
              <w:rPr>
                <w:rFonts w:ascii="Times New Roman" w:eastAsia="Times New Roman" w:hAnsi="Times New Roman"/>
                <w:sz w:val="24"/>
                <w:szCs w:val="24"/>
                <w:lang w:eastAsia="ru-RU"/>
              </w:rPr>
              <w:t>Абдиманова</w:t>
            </w:r>
            <w:proofErr w:type="spellEnd"/>
            <w:r w:rsidRPr="00216D02">
              <w:rPr>
                <w:rFonts w:ascii="Times New Roman" w:eastAsia="Times New Roman" w:hAnsi="Times New Roman"/>
                <w:sz w:val="24"/>
                <w:szCs w:val="24"/>
                <w:lang w:eastAsia="ru-RU"/>
              </w:rPr>
              <w:t xml:space="preserve"> Б.Ж., действующая</w:t>
            </w:r>
            <w:r w:rsidR="001C0D26">
              <w:rPr>
                <w:rFonts w:ascii="Times New Roman" w:eastAsia="Times New Roman" w:hAnsi="Times New Roman"/>
                <w:sz w:val="24"/>
                <w:szCs w:val="24"/>
                <w:lang w:eastAsia="ru-RU"/>
              </w:rPr>
              <w:t xml:space="preserve"> на основании Доверенности № 066-Д от 22</w:t>
            </w:r>
            <w:r w:rsidRPr="00216D02">
              <w:rPr>
                <w:rFonts w:ascii="Times New Roman" w:eastAsia="Times New Roman" w:hAnsi="Times New Roman"/>
                <w:sz w:val="24"/>
                <w:szCs w:val="24"/>
                <w:lang w:eastAsia="ru-RU"/>
              </w:rPr>
              <w:t>.10.2020 года, с одной стороны,  и  _________________________________________</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_________________________________________, </w:t>
            </w:r>
          </w:p>
          <w:p w:rsidR="00216D02" w:rsidRPr="00216D02" w:rsidRDefault="00216D02" w:rsidP="00216D02">
            <w:pPr>
              <w:spacing w:line="223" w:lineRule="auto"/>
              <w:contextualSpacing/>
              <w:jc w:val="center"/>
              <w:rPr>
                <w:rFonts w:ascii="Times New Roman" w:eastAsia="Times New Roman" w:hAnsi="Times New Roman"/>
                <w:i/>
                <w:sz w:val="16"/>
                <w:szCs w:val="16"/>
                <w:lang w:eastAsia="ru-RU"/>
              </w:rPr>
            </w:pPr>
            <w:r w:rsidRPr="00216D02">
              <w:rPr>
                <w:rFonts w:ascii="Times New Roman" w:eastAsia="Times New Roman" w:hAnsi="Times New Roman"/>
                <w:i/>
                <w:sz w:val="16"/>
                <w:szCs w:val="16"/>
                <w:lang w:eastAsia="ru-RU"/>
              </w:rPr>
              <w:t>(наименование юридического лица)</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именуемый(-</w:t>
            </w:r>
            <w:proofErr w:type="spellStart"/>
            <w:r w:rsidRPr="00216D02">
              <w:rPr>
                <w:rFonts w:ascii="Times New Roman" w:eastAsia="Times New Roman" w:hAnsi="Times New Roman"/>
                <w:sz w:val="24"/>
                <w:szCs w:val="24"/>
                <w:lang w:eastAsia="ru-RU"/>
              </w:rPr>
              <w:t>ое</w:t>
            </w:r>
            <w:proofErr w:type="spellEnd"/>
            <w:r w:rsidRPr="00216D02">
              <w:rPr>
                <w:rFonts w:ascii="Times New Roman" w:eastAsia="Times New Roman" w:hAnsi="Times New Roman"/>
                <w:sz w:val="24"/>
                <w:szCs w:val="24"/>
                <w:lang w:eastAsia="ru-RU"/>
              </w:rPr>
              <w:t xml:space="preserve">) в дальнейшем Заявитель, от лица которого выступает ___________________             _________________________________________ </w:t>
            </w:r>
          </w:p>
          <w:p w:rsidR="00216D02" w:rsidRPr="00216D02" w:rsidRDefault="00216D02" w:rsidP="00216D02">
            <w:pPr>
              <w:spacing w:line="223" w:lineRule="auto"/>
              <w:contextualSpacing/>
              <w:jc w:val="center"/>
              <w:rPr>
                <w:rFonts w:ascii="Times New Roman" w:eastAsia="Times New Roman" w:hAnsi="Times New Roman"/>
                <w:i/>
                <w:sz w:val="16"/>
                <w:szCs w:val="16"/>
                <w:lang w:eastAsia="ru-RU"/>
              </w:rPr>
            </w:pPr>
            <w:r w:rsidRPr="00216D02">
              <w:rPr>
                <w:rFonts w:ascii="Times New Roman" w:eastAsia="Times New Roman" w:hAnsi="Times New Roman"/>
                <w:i/>
                <w:sz w:val="16"/>
                <w:szCs w:val="16"/>
                <w:lang w:eastAsia="ru-RU"/>
              </w:rPr>
              <w:t>(должность, ФИО (при наличии)  уполномоченного лица)</w:t>
            </w:r>
          </w:p>
          <w:p w:rsidR="00216D02" w:rsidRPr="00216D02" w:rsidRDefault="00216D02" w:rsidP="00216D02">
            <w:pPr>
              <w:spacing w:line="223" w:lineRule="auto"/>
              <w:contextualSpacing/>
              <w:jc w:val="center"/>
              <w:rPr>
                <w:rFonts w:ascii="Times New Roman" w:eastAsia="Times New Roman" w:hAnsi="Times New Roman"/>
                <w:sz w:val="24"/>
                <w:szCs w:val="24"/>
                <w:lang w:eastAsia="ru-RU"/>
              </w:rPr>
            </w:pPr>
            <w:r w:rsidRPr="00216D02">
              <w:rPr>
                <w:rFonts w:ascii="Times New Roman" w:eastAsia="Times New Roman" w:hAnsi="Times New Roman"/>
                <w:i/>
                <w:sz w:val="24"/>
                <w:szCs w:val="24"/>
                <w:lang w:eastAsia="ru-RU"/>
              </w:rPr>
              <w:t>_________________________________________</w:t>
            </w:r>
          </w:p>
          <w:p w:rsidR="00216D02" w:rsidRPr="00216D02" w:rsidRDefault="00216D02" w:rsidP="00216D02">
            <w:pPr>
              <w:spacing w:line="22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действующий(-</w:t>
            </w:r>
            <w:proofErr w:type="spellStart"/>
            <w:r w:rsidRPr="00216D02">
              <w:rPr>
                <w:rFonts w:ascii="Times New Roman" w:eastAsia="Times New Roman" w:hAnsi="Times New Roman"/>
                <w:sz w:val="24"/>
                <w:szCs w:val="24"/>
                <w:lang w:eastAsia="ru-RU"/>
              </w:rPr>
              <w:t>ая</w:t>
            </w:r>
            <w:proofErr w:type="spellEnd"/>
            <w:r w:rsidRPr="00216D02">
              <w:rPr>
                <w:rFonts w:ascii="Times New Roman" w:eastAsia="Times New Roman" w:hAnsi="Times New Roman"/>
                <w:sz w:val="24"/>
                <w:szCs w:val="24"/>
                <w:lang w:eastAsia="ru-RU"/>
              </w:rPr>
              <w:t xml:space="preserve">) на основании _____________ _________________________________________, c другой стороны, именуемые в дальнейшем Стороны, а по отдельности Сторона, заключили настоящий договор </w:t>
            </w:r>
            <w:r w:rsidRPr="00216D02">
              <w:rPr>
                <w:rFonts w:ascii="Times New Roman" w:eastAsia="Times New Roman" w:hAnsi="Times New Roman"/>
                <w:bCs/>
                <w:sz w:val="24"/>
                <w:szCs w:val="24"/>
                <w:lang w:eastAsia="ru-RU"/>
              </w:rPr>
              <w:t xml:space="preserve">на проведение обучающих мероприятий по обращению лекарственных средств и медицинских изделий (далее – Договор) </w:t>
            </w:r>
            <w:r w:rsidRPr="00216D02">
              <w:rPr>
                <w:rFonts w:ascii="Times New Roman" w:eastAsia="Times New Roman" w:hAnsi="Times New Roman"/>
                <w:sz w:val="24"/>
                <w:szCs w:val="24"/>
                <w:lang w:eastAsia="ru-RU"/>
              </w:rPr>
              <w:t>о нижеследующем:</w:t>
            </w:r>
          </w:p>
          <w:p w:rsidR="00216D02" w:rsidRPr="00216D02" w:rsidRDefault="00216D02" w:rsidP="00216D02">
            <w:pPr>
              <w:spacing w:line="223" w:lineRule="auto"/>
              <w:contextualSpacing/>
              <w:jc w:val="both"/>
              <w:rPr>
                <w:rFonts w:ascii="Times New Roman" w:eastAsia="Times New Roman" w:hAnsi="Times New Roman"/>
                <w:bCs/>
                <w:sz w:val="24"/>
                <w:szCs w:val="24"/>
                <w:lang w:eastAsia="ru-RU"/>
              </w:rPr>
            </w:pPr>
          </w:p>
          <w:p w:rsidR="00216D02" w:rsidRPr="00216D02" w:rsidRDefault="00216D02" w:rsidP="00216D02">
            <w:pPr>
              <w:spacing w:line="233" w:lineRule="auto"/>
              <w:ind w:right="34"/>
              <w:contextualSpacing/>
              <w:jc w:val="center"/>
              <w:rPr>
                <w:rFonts w:ascii="Times New Roman" w:eastAsia="Times New Roman" w:hAnsi="Times New Roman"/>
                <w:b/>
                <w:bCs/>
                <w:sz w:val="24"/>
                <w:szCs w:val="24"/>
                <w:lang w:eastAsia="ru-RU"/>
              </w:rPr>
            </w:pPr>
            <w:r w:rsidRPr="00216D02">
              <w:rPr>
                <w:rFonts w:ascii="Times New Roman" w:eastAsia="Times New Roman" w:hAnsi="Times New Roman"/>
                <w:b/>
                <w:bCs/>
                <w:sz w:val="24"/>
                <w:szCs w:val="24"/>
                <w:lang w:eastAsia="ru-RU"/>
              </w:rPr>
              <w:t>1 Предмет договора</w:t>
            </w:r>
          </w:p>
          <w:p w:rsidR="00216D02" w:rsidRPr="00216D02" w:rsidRDefault="00216D02" w:rsidP="00216D02">
            <w:pPr>
              <w:numPr>
                <w:ilvl w:val="1"/>
                <w:numId w:val="4"/>
              </w:numPr>
              <w:tabs>
                <w:tab w:val="left" w:pos="176"/>
                <w:tab w:val="left" w:pos="459"/>
                <w:tab w:val="left" w:pos="884"/>
              </w:tabs>
              <w:spacing w:line="233" w:lineRule="auto"/>
              <w:ind w:left="34" w:right="34" w:hanging="34"/>
              <w:contextualSpacing/>
              <w:jc w:val="both"/>
              <w:rPr>
                <w:rFonts w:ascii="Times New Roman" w:hAnsi="Times New Roman"/>
                <w:sz w:val="24"/>
                <w:szCs w:val="24"/>
                <w:lang w:eastAsia="ru-RU"/>
              </w:rPr>
            </w:pPr>
            <w:r w:rsidRPr="00216D02">
              <w:rPr>
                <w:rFonts w:ascii="Times New Roman" w:hAnsi="Times New Roman"/>
                <w:sz w:val="24"/>
                <w:szCs w:val="24"/>
                <w:lang w:eastAsia="ru-RU"/>
              </w:rPr>
              <w:t>Исполнитель принимает на себя обязательство оказать услуги по проведению обучающего мероприятия по обращению лекарственных средств и медицинских изделий, а Заявитель обязуется оплатить оказанные услуги в соответствии с условиями настоящего Договора.</w:t>
            </w:r>
          </w:p>
          <w:p w:rsidR="00216D02" w:rsidRPr="00216D02" w:rsidRDefault="00216D02" w:rsidP="00216D02">
            <w:pPr>
              <w:numPr>
                <w:ilvl w:val="1"/>
                <w:numId w:val="4"/>
              </w:numPr>
              <w:spacing w:line="233" w:lineRule="auto"/>
              <w:ind w:left="34" w:hanging="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Для оказания Услуг Заявитель направляет Исполнителю заявку на платеж по форме согласно Приложению к настоящему Договору (далее – Заявка на платеж), на основании которой Исполнитель направляет Заявителю счет на оплату в порядке, определенном настоящим Договором. </w:t>
            </w:r>
          </w:p>
          <w:p w:rsidR="00216D02" w:rsidRPr="00216D02" w:rsidRDefault="00216D02" w:rsidP="00216D02">
            <w:pPr>
              <w:spacing w:line="233" w:lineRule="auto"/>
              <w:ind w:left="34"/>
              <w:contextualSpacing/>
              <w:jc w:val="both"/>
              <w:rPr>
                <w:rFonts w:ascii="Times New Roman" w:hAnsi="Times New Roman"/>
                <w:sz w:val="24"/>
                <w:szCs w:val="24"/>
                <w:lang w:eastAsia="ru-RU"/>
              </w:rPr>
            </w:pPr>
          </w:p>
          <w:p w:rsidR="00216D02" w:rsidRPr="00216D02" w:rsidRDefault="00216D02" w:rsidP="00216D02">
            <w:pPr>
              <w:tabs>
                <w:tab w:val="left" w:pos="558"/>
              </w:tabs>
              <w:spacing w:line="233" w:lineRule="auto"/>
              <w:ind w:right="34"/>
              <w:contextualSpacing/>
              <w:jc w:val="center"/>
              <w:rPr>
                <w:rFonts w:ascii="Times New Roman" w:hAnsi="Times New Roman"/>
                <w:b/>
                <w:bCs/>
                <w:sz w:val="24"/>
                <w:szCs w:val="24"/>
                <w:lang w:eastAsia="ru-RU"/>
              </w:rPr>
            </w:pPr>
            <w:r w:rsidRPr="00216D02">
              <w:rPr>
                <w:rFonts w:ascii="Times New Roman" w:hAnsi="Times New Roman"/>
                <w:b/>
                <w:bCs/>
                <w:sz w:val="24"/>
                <w:szCs w:val="24"/>
                <w:lang w:eastAsia="ru-RU"/>
              </w:rPr>
              <w:t>2 Стоимость Услуг и порядок расчетов</w:t>
            </w:r>
          </w:p>
          <w:p w:rsidR="00216D02" w:rsidRPr="00216D02" w:rsidRDefault="00216D02" w:rsidP="00216D02">
            <w:pPr>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2.1 Стоимость Услуг по настоящему Договору определяется на основании прейскуранта цен Исполнителя и поданной Заявителем Заявки на </w:t>
            </w:r>
            <w:r w:rsidRPr="00216D02">
              <w:rPr>
                <w:rFonts w:ascii="Times New Roman" w:hAnsi="Times New Roman"/>
                <w:sz w:val="24"/>
                <w:szCs w:val="24"/>
                <w:lang w:eastAsia="ru-RU"/>
              </w:rPr>
              <w:lastRenderedPageBreak/>
              <w:t xml:space="preserve">платеж.   </w:t>
            </w:r>
          </w:p>
          <w:p w:rsidR="00216D02" w:rsidRPr="00216D02" w:rsidDel="002F14A1" w:rsidRDefault="00216D02" w:rsidP="00216D02">
            <w:pPr>
              <w:spacing w:line="233" w:lineRule="auto"/>
              <w:ind w:right="34"/>
              <w:contextualSpacing/>
              <w:jc w:val="both"/>
              <w:rPr>
                <w:rFonts w:ascii="Times New Roman" w:hAnsi="Times New Roman"/>
                <w:sz w:val="24"/>
                <w:szCs w:val="24"/>
                <w:lang w:eastAsia="ru-RU"/>
              </w:rPr>
            </w:pPr>
            <w:r w:rsidRPr="00216D02">
              <w:rPr>
                <w:rFonts w:ascii="Times New Roman" w:eastAsia="Times New Roman" w:hAnsi="Times New Roman"/>
                <w:sz w:val="24"/>
                <w:szCs w:val="24"/>
                <w:lang w:eastAsia="ru-RU"/>
              </w:rPr>
              <w:t xml:space="preserve">2.2 Стоимость Услуг определяется из расчета стоимости 1 (одного) дня обучающего мероприятия на 1 (одного) слушателя, в зависимости от количества тем обучающего мероприятия и слушателей. </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2.3 По окончании оказания услуг, Исполнитель оформляет Акт выполненных работ (оказанных услуг) (далее – Акт), а Заявитель подписывает и предоставляет Акт в течение 15 (пятнадцати) календарных дней с даты предоставления Исполнителем Акта Заявителю.</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 xml:space="preserve">2.4 В случае </w:t>
            </w:r>
            <w:proofErr w:type="spellStart"/>
            <w:r w:rsidRPr="00216D02">
              <w:rPr>
                <w:rFonts w:ascii="Times New Roman" w:hAnsi="Times New Roman"/>
                <w:sz w:val="24"/>
                <w:szCs w:val="24"/>
                <w:lang w:eastAsia="ru-RU"/>
              </w:rPr>
              <w:t>неподписания</w:t>
            </w:r>
            <w:proofErr w:type="spellEnd"/>
            <w:r w:rsidRPr="00216D02">
              <w:rPr>
                <w:rFonts w:ascii="Times New Roman" w:hAnsi="Times New Roman"/>
                <w:sz w:val="24"/>
                <w:szCs w:val="24"/>
                <w:lang w:eastAsia="ru-RU"/>
              </w:rPr>
              <w:t xml:space="preserve"> или невозврата Заявителем Акта, согласно пункту 2.3 настоящего раздела Договора, Исполнителю в течение 15 (пятнадцати) календарных дней со дня предоставления Исполнителем Акта Заявителю,</w:t>
            </w:r>
            <w:r w:rsidRPr="00216D02">
              <w:rPr>
                <w:rFonts w:ascii="Times New Roman" w:hAnsi="Times New Roman"/>
                <w:color w:val="FF0000"/>
                <w:sz w:val="24"/>
                <w:szCs w:val="24"/>
                <w:lang w:eastAsia="ru-RU"/>
              </w:rPr>
              <w:t xml:space="preserve"> </w:t>
            </w:r>
            <w:r w:rsidRPr="00216D02">
              <w:rPr>
                <w:rFonts w:ascii="Times New Roman" w:hAnsi="Times New Roman"/>
                <w:sz w:val="24"/>
                <w:szCs w:val="24"/>
                <w:lang w:eastAsia="ru-RU"/>
              </w:rPr>
              <w:t>Услуги считаются принятыми и, соответственно, Акт приравнивается к надлежащим образом подписанным Сторонами.</w:t>
            </w:r>
          </w:p>
          <w:p w:rsidR="00216D02" w:rsidRPr="00216D02" w:rsidRDefault="00216D02" w:rsidP="00216D02">
            <w:pPr>
              <w:autoSpaceDE w:val="0"/>
              <w:autoSpaceDN w:val="0"/>
              <w:adjustRightInd w:val="0"/>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2.5 </w:t>
            </w:r>
            <w:r w:rsidRPr="00216D02">
              <w:rPr>
                <w:rFonts w:ascii="Times New Roman" w:hAnsi="Times New Roman"/>
                <w:sz w:val="24"/>
                <w:szCs w:val="24"/>
              </w:rPr>
              <w:t xml:space="preserve">Оплата по Договору услуг осуществляется путем перечисления Заявителем предоплаты в размере 100% на расчетный счет Исполнителя, в течение </w:t>
            </w:r>
            <w:r w:rsidRPr="00216D02">
              <w:rPr>
                <w:rFonts w:ascii="Times New Roman" w:hAnsi="Times New Roman"/>
                <w:sz w:val="24"/>
                <w:szCs w:val="24"/>
                <w:lang w:eastAsia="ru-RU"/>
              </w:rPr>
              <w:t>15 (пятнадцати) календарных дней со дня</w:t>
            </w:r>
            <w:r w:rsidRPr="00216D02">
              <w:rPr>
                <w:rFonts w:ascii="Times New Roman" w:hAnsi="Times New Roman"/>
                <w:sz w:val="24"/>
                <w:szCs w:val="24"/>
              </w:rPr>
              <w:t xml:space="preserve">  выставления счета на оплату. </w:t>
            </w:r>
            <w:r w:rsidRPr="00216D02">
              <w:rPr>
                <w:rFonts w:ascii="Times New Roman" w:eastAsia="Times New Roman" w:hAnsi="Times New Roman"/>
                <w:sz w:val="24"/>
                <w:szCs w:val="24"/>
                <w:lang w:eastAsia="ru-RU"/>
              </w:rPr>
              <w:t xml:space="preserve"> </w:t>
            </w:r>
          </w:p>
          <w:p w:rsidR="00216D02" w:rsidRPr="00216D02" w:rsidRDefault="00216D02" w:rsidP="00216D02">
            <w:pPr>
              <w:autoSpaceDE w:val="0"/>
              <w:autoSpaceDN w:val="0"/>
              <w:adjustRightInd w:val="0"/>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2.6 Счет выставляется на основании заявки на платеж, оформленной в соответствии c пунктом 1.2 настоящего Договора.</w:t>
            </w:r>
          </w:p>
          <w:p w:rsidR="00216D02" w:rsidRPr="00216D02" w:rsidRDefault="00216D02" w:rsidP="00216D02">
            <w:pPr>
              <w:tabs>
                <w:tab w:val="left" w:pos="0"/>
              </w:tabs>
              <w:spacing w:line="233" w:lineRule="auto"/>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2.7 В случае отказа Заявителя от оказания услуг в срок менее чем за 2 рабочих дня, предшествующих оказанию услуг по настоящему Договору </w:t>
            </w:r>
            <w:r w:rsidRPr="00216D02">
              <w:rPr>
                <w:rFonts w:ascii="Times New Roman" w:hAnsi="Times New Roman"/>
                <w:sz w:val="24"/>
                <w:szCs w:val="24"/>
              </w:rPr>
              <w:t xml:space="preserve">оплата </w:t>
            </w:r>
            <w:r w:rsidRPr="00216D02">
              <w:rPr>
                <w:rFonts w:ascii="Times New Roman" w:eastAsia="Times New Roman" w:hAnsi="Times New Roman"/>
                <w:sz w:val="24"/>
                <w:szCs w:val="24"/>
                <w:lang w:eastAsia="ru-RU"/>
              </w:rPr>
              <w:t>Стоимости Услуг</w:t>
            </w:r>
            <w:r w:rsidRPr="00216D02">
              <w:rPr>
                <w:rFonts w:ascii="Times New Roman" w:hAnsi="Times New Roman"/>
                <w:sz w:val="24"/>
                <w:szCs w:val="24"/>
              </w:rPr>
              <w:t>, произведенная Заявителем в соответствии с настоящим разделом Договора,  не возвращается</w:t>
            </w:r>
            <w:r w:rsidRPr="00216D02">
              <w:rPr>
                <w:rFonts w:ascii="Times New Roman" w:hAnsi="Times New Roman"/>
                <w:b/>
                <w:sz w:val="24"/>
                <w:szCs w:val="24"/>
              </w:rPr>
              <w:t xml:space="preserve"> </w:t>
            </w:r>
            <w:r w:rsidRPr="00216D02">
              <w:rPr>
                <w:rFonts w:ascii="Times New Roman" w:hAnsi="Times New Roman"/>
                <w:sz w:val="24"/>
                <w:szCs w:val="24"/>
              </w:rPr>
              <w:t xml:space="preserve">Заявителю и, соответственно, подписывается </w:t>
            </w:r>
            <w:r w:rsidRPr="00216D02">
              <w:rPr>
                <w:rFonts w:ascii="Times New Roman" w:eastAsia="Times New Roman" w:hAnsi="Times New Roman"/>
                <w:sz w:val="24"/>
                <w:szCs w:val="24"/>
                <w:lang w:eastAsia="ru-RU"/>
              </w:rPr>
              <w:t xml:space="preserve">Акт выполненных работ (оказанных услуг) (далее – Акт) </w:t>
            </w:r>
            <w:r w:rsidRPr="00216D02">
              <w:rPr>
                <w:rFonts w:ascii="Times New Roman" w:hAnsi="Times New Roman"/>
                <w:sz w:val="24"/>
                <w:szCs w:val="24"/>
              </w:rPr>
              <w:t>в порядке, установленном в разделе 2.3 настоящего Договора.</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autoSpaceDE w:val="0"/>
              <w:autoSpaceDN w:val="0"/>
              <w:adjustRightInd w:val="0"/>
              <w:spacing w:line="233" w:lineRule="auto"/>
              <w:ind w:right="34"/>
              <w:contextualSpacing/>
              <w:jc w:val="center"/>
              <w:rPr>
                <w:rFonts w:ascii="Times New Roman" w:eastAsia="Times New Roman" w:hAnsi="Times New Roman"/>
                <w:b/>
                <w:sz w:val="24"/>
                <w:szCs w:val="24"/>
                <w:lang w:eastAsia="ru-RU"/>
              </w:rPr>
            </w:pPr>
            <w:r w:rsidRPr="00216D02">
              <w:rPr>
                <w:rFonts w:ascii="Times New Roman" w:eastAsia="Times New Roman" w:hAnsi="Times New Roman"/>
                <w:b/>
                <w:sz w:val="24"/>
                <w:szCs w:val="24"/>
                <w:lang w:eastAsia="ru-RU"/>
              </w:rPr>
              <w:t xml:space="preserve">3 Порядок и сроки оказания Услуг </w:t>
            </w:r>
          </w:p>
          <w:p w:rsidR="00216D02" w:rsidRPr="00216D02" w:rsidRDefault="00216D02" w:rsidP="00216D02">
            <w:pPr>
              <w:spacing w:line="233" w:lineRule="auto"/>
              <w:ind w:right="34"/>
              <w:contextualSpacing/>
              <w:jc w:val="both"/>
              <w:rPr>
                <w:rFonts w:ascii="Times New Roman" w:eastAsia="Times New Roman" w:hAnsi="Times New Roman"/>
                <w:color w:val="FF0000"/>
                <w:sz w:val="24"/>
                <w:szCs w:val="24"/>
                <w:lang w:eastAsia="ru-RU"/>
              </w:rPr>
            </w:pPr>
            <w:r w:rsidRPr="00216D02">
              <w:rPr>
                <w:rFonts w:ascii="Times New Roman" w:eastAsia="Times New Roman" w:hAnsi="Times New Roman"/>
                <w:sz w:val="24"/>
                <w:szCs w:val="24"/>
                <w:lang w:eastAsia="ru-RU"/>
              </w:rPr>
              <w:t>3.1  Исполнитель приступает к оказанию Услуг после предоставления подтверждения оплаты Заявителем стоимости Услуг.</w:t>
            </w:r>
            <w:r w:rsidRPr="00216D02">
              <w:rPr>
                <w:rFonts w:ascii="Times New Roman" w:eastAsia="Times New Roman" w:hAnsi="Times New Roman"/>
                <w:color w:val="FF0000"/>
                <w:sz w:val="24"/>
                <w:szCs w:val="24"/>
                <w:lang w:eastAsia="ru-RU"/>
              </w:rPr>
              <w:t xml:space="preserve">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3.2 Обучающее мероприятие проводится в  сроки и для количества слушателей, указанные в заявке на платеж.</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3.3 Оказание Услуг осуществляется устно, при необходимости с предоставлением материалов (слайды, брошюры, методики и </w:t>
            </w:r>
            <w:proofErr w:type="spellStart"/>
            <w:r w:rsidRPr="00216D02">
              <w:rPr>
                <w:rFonts w:ascii="Times New Roman" w:eastAsia="Times New Roman" w:hAnsi="Times New Roman"/>
                <w:sz w:val="24"/>
                <w:szCs w:val="24"/>
                <w:lang w:eastAsia="ru-RU"/>
              </w:rPr>
              <w:t>др</w:t>
            </w:r>
            <w:proofErr w:type="spellEnd"/>
            <w:r w:rsidRPr="00216D02">
              <w:rPr>
                <w:rFonts w:ascii="Times New Roman" w:eastAsia="Times New Roman" w:hAnsi="Times New Roman"/>
                <w:sz w:val="24"/>
                <w:szCs w:val="24"/>
                <w:lang w:eastAsia="ru-RU"/>
              </w:rPr>
              <w:t xml:space="preserve">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3.4 Исполнитель обеспечивает наличие информации по темам обучающих мероприятий с указанием специалиста, проводящего его на официальном сайте www.ndda.kz.</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3.5 В целях оказания Услуг Заявитель</w:t>
            </w:r>
            <w:r w:rsidRPr="00216D02">
              <w:rPr>
                <w:rFonts w:ascii="Times New Roman" w:eastAsia="Times New Roman" w:hAnsi="Times New Roman"/>
                <w:strike/>
                <w:sz w:val="24"/>
                <w:szCs w:val="24"/>
                <w:lang w:eastAsia="ru-RU"/>
              </w:rPr>
              <w:t xml:space="preserve"> </w:t>
            </w:r>
            <w:r w:rsidRPr="00216D02">
              <w:rPr>
                <w:rFonts w:ascii="Times New Roman" w:eastAsia="Times New Roman" w:hAnsi="Times New Roman"/>
                <w:sz w:val="24"/>
                <w:szCs w:val="24"/>
                <w:lang w:eastAsia="ru-RU"/>
              </w:rPr>
              <w:t xml:space="preserve">направляет письменное уведомление Исполнителю с приложением необходимой информации (количество слушателей, дата, </w:t>
            </w:r>
            <w:r w:rsidRPr="00216D02">
              <w:rPr>
                <w:rFonts w:ascii="Times New Roman" w:eastAsia="Times New Roman" w:hAnsi="Times New Roman"/>
                <w:sz w:val="24"/>
                <w:szCs w:val="24"/>
                <w:lang w:eastAsia="ru-RU"/>
              </w:rPr>
              <w:lastRenderedPageBreak/>
              <w:t xml:space="preserve">тема обучения).  </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3.6 В случае невозможности посещения Заявителем обучающих мероприятий по уважительным причинам возможно  перенести сроки обучения по согласованию  с Исполнителем уведомив об этом Исполнителя</w:t>
            </w:r>
            <w:r w:rsidRPr="00216D02">
              <w:rPr>
                <w:rFonts w:ascii="Times New Roman" w:eastAsia="Times New Roman" w:hAnsi="Times New Roman"/>
                <w:sz w:val="20"/>
                <w:szCs w:val="20"/>
                <w:lang w:eastAsia="ru-RU"/>
              </w:rPr>
              <w:t xml:space="preserve"> </w:t>
            </w:r>
            <w:r w:rsidRPr="00216D02">
              <w:rPr>
                <w:rFonts w:ascii="Times New Roman" w:eastAsia="Times New Roman" w:hAnsi="Times New Roman"/>
                <w:sz w:val="24"/>
                <w:szCs w:val="24"/>
                <w:lang w:eastAsia="ru-RU"/>
              </w:rPr>
              <w:t xml:space="preserve">в срок не менее чем за 2 рабочих дня, предшествующих оказанию услуг по настоящему Договору.     </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tabs>
                <w:tab w:val="left" w:pos="459"/>
                <w:tab w:val="left" w:pos="600"/>
                <w:tab w:val="left" w:pos="884"/>
              </w:tabs>
              <w:spacing w:line="233" w:lineRule="auto"/>
              <w:ind w:right="34"/>
              <w:contextualSpacing/>
              <w:jc w:val="center"/>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4 Исполнитель</w:t>
            </w:r>
            <w:r w:rsidRPr="00216D02">
              <w:rPr>
                <w:rFonts w:ascii="Times New Roman" w:eastAsia="Times New Roman" w:hAnsi="Times New Roman"/>
                <w:b/>
                <w:i/>
                <w:sz w:val="24"/>
                <w:szCs w:val="24"/>
                <w:lang w:eastAsia="ru-RU"/>
              </w:rPr>
              <w:t xml:space="preserve"> </w:t>
            </w:r>
            <w:r w:rsidRPr="00216D02">
              <w:rPr>
                <w:rFonts w:ascii="Times New Roman" w:eastAsia="Times New Roman" w:hAnsi="Times New Roman"/>
                <w:b/>
                <w:sz w:val="24"/>
                <w:szCs w:val="24"/>
                <w:lang w:eastAsia="ru-RU"/>
              </w:rPr>
              <w:t>обязуется:</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4.1 Оказать Услуги качественно и в полном объеме.</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4.2 Надлежащим образом провести обучающие мероприятия.</w:t>
            </w:r>
          </w:p>
          <w:p w:rsidR="00216D02" w:rsidRPr="00216D02" w:rsidRDefault="00216D02" w:rsidP="00216D02">
            <w:pPr>
              <w:tabs>
                <w:tab w:val="left" w:pos="-3240"/>
              </w:tabs>
              <w:spacing w:line="233" w:lineRule="auto"/>
              <w:ind w:right="34"/>
              <w:contextualSpacing/>
              <w:jc w:val="both"/>
              <w:rPr>
                <w:rFonts w:ascii="Times New Roman" w:hAnsi="Times New Roman"/>
                <w:sz w:val="24"/>
                <w:szCs w:val="24"/>
                <w:lang w:eastAsia="ru-RU"/>
              </w:rPr>
            </w:pPr>
            <w:r w:rsidRPr="00216D02">
              <w:rPr>
                <w:rFonts w:ascii="Times New Roman" w:hAnsi="Times New Roman"/>
                <w:sz w:val="24"/>
                <w:szCs w:val="24"/>
                <w:lang w:eastAsia="ru-RU"/>
              </w:rPr>
              <w:t>4.3 Направить на проведение обучающего мероприятия квалифицированного специалиста по соответствующей теме в области обращения лекарственных средств и медицинских изделий.</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hAnsi="Times New Roman"/>
                <w:sz w:val="24"/>
                <w:szCs w:val="24"/>
                <w:lang w:eastAsia="ru-RU"/>
              </w:rPr>
              <w:t>4.4</w:t>
            </w:r>
            <w:r w:rsidRPr="00216D02">
              <w:rPr>
                <w:rFonts w:ascii="Times New Roman" w:eastAsia="Times New Roman" w:hAnsi="Times New Roman"/>
                <w:sz w:val="24"/>
                <w:szCs w:val="24"/>
                <w:lang w:eastAsia="ru-RU"/>
              </w:rPr>
              <w:t xml:space="preserve"> По окончании оказания Услуг,  предоставить Заявителю Акт выполненных работ (оказанных услуг) по форме, согласно действующему законодательству Республики Казахстан.</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4.5 По окончании оказания Услуг и предоставления от Заявителя подписанного Акта выполненных работ (оказанных услуг)  предоставить Заявителю сертификат на каждого слушателя.</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r w:rsidRPr="00216D02">
              <w:rPr>
                <w:rFonts w:ascii="Times New Roman" w:hAnsi="Times New Roman"/>
                <w:sz w:val="24"/>
                <w:szCs w:val="24"/>
                <w:lang w:eastAsia="ru-RU"/>
              </w:rPr>
              <w:t>4.6 Требовать от Заявителя оплаты Услуг, в соответствии с условиями Договора.</w:t>
            </w:r>
          </w:p>
          <w:p w:rsidR="00216D02" w:rsidRPr="00216D02" w:rsidRDefault="00216D02" w:rsidP="00216D02">
            <w:pPr>
              <w:tabs>
                <w:tab w:val="left" w:pos="459"/>
                <w:tab w:val="left" w:pos="600"/>
                <w:tab w:val="left" w:pos="884"/>
              </w:tabs>
              <w:spacing w:line="233" w:lineRule="auto"/>
              <w:ind w:right="34"/>
              <w:contextualSpacing/>
              <w:jc w:val="both"/>
              <w:rPr>
                <w:rFonts w:ascii="Times New Roman" w:eastAsia="Times New Roman" w:hAnsi="Times New Roman"/>
                <w:sz w:val="24"/>
                <w:szCs w:val="24"/>
                <w:lang w:eastAsia="ru-RU"/>
              </w:rPr>
            </w:pPr>
          </w:p>
          <w:p w:rsidR="00216D02" w:rsidRPr="00216D02" w:rsidRDefault="00216D02" w:rsidP="00216D02">
            <w:pPr>
              <w:tabs>
                <w:tab w:val="left" w:pos="459"/>
                <w:tab w:val="left" w:pos="600"/>
                <w:tab w:val="left" w:pos="884"/>
              </w:tabs>
              <w:spacing w:line="233" w:lineRule="auto"/>
              <w:ind w:right="34"/>
              <w:contextualSpacing/>
              <w:jc w:val="center"/>
              <w:rPr>
                <w:rFonts w:ascii="Times New Roman" w:eastAsia="Times New Roman" w:hAnsi="Times New Roman"/>
                <w:sz w:val="24"/>
                <w:szCs w:val="24"/>
                <w:lang w:eastAsia="ru-RU"/>
              </w:rPr>
            </w:pPr>
            <w:r w:rsidRPr="00216D02">
              <w:rPr>
                <w:rFonts w:ascii="Times New Roman" w:eastAsia="Times New Roman" w:hAnsi="Times New Roman"/>
                <w:b/>
                <w:bCs/>
                <w:sz w:val="24"/>
                <w:szCs w:val="24"/>
                <w:lang w:eastAsia="ru-RU"/>
              </w:rPr>
              <w:t>5 Заявитель обязуется:</w:t>
            </w:r>
          </w:p>
          <w:p w:rsidR="00216D02" w:rsidRPr="00216D02" w:rsidRDefault="00216D02" w:rsidP="00216D02">
            <w:pPr>
              <w:tabs>
                <w:tab w:val="left" w:pos="884"/>
              </w:tabs>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5.1 Предоставить список слушателей и оплатить Услуги, в соответствии с условиями Договора. </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5.2 Письменно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(десять) календарных дней со дня возникновения таких изменений.</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5.3 Письменно информировать о возникающих претензиях и разногласиях, касающихся непосредственно Услуг Исполнителя в течение 10 (десяти) календарных дней со дня их возникновения.</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5.4 Нести расходы по уплате банковской комиссии, связанной с оплатой Стоимости Услуг.</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5.5 Обеспечить присутствие обучающихся в месте и время, установленном в приложении к настоящему Договору. </w:t>
            </w:r>
          </w:p>
          <w:p w:rsidR="00216D02" w:rsidRPr="00216D02" w:rsidRDefault="00216D02" w:rsidP="00216D02">
            <w:pPr>
              <w:spacing w:line="233" w:lineRule="auto"/>
              <w:ind w:right="34"/>
              <w:contextualSpacing/>
              <w:jc w:val="both"/>
              <w:rPr>
                <w:rFonts w:ascii="Times New Roman" w:eastAsia="Times New Roman" w:hAnsi="Times New Roman"/>
                <w:color w:val="FF0000"/>
                <w:sz w:val="24"/>
                <w:szCs w:val="24"/>
                <w:lang w:eastAsia="ru-RU"/>
              </w:rPr>
            </w:pPr>
            <w:r w:rsidRPr="00216D02">
              <w:rPr>
                <w:rFonts w:ascii="Times New Roman" w:eastAsia="Times New Roman" w:hAnsi="Times New Roman"/>
                <w:sz w:val="24"/>
                <w:szCs w:val="24"/>
                <w:lang w:eastAsia="ru-RU"/>
              </w:rPr>
              <w:t xml:space="preserve">5.6 </w:t>
            </w:r>
            <w:r w:rsidRPr="00216D02">
              <w:rPr>
                <w:rFonts w:ascii="Times New Roman" w:hAnsi="Times New Roman"/>
                <w:color w:val="000000"/>
                <w:sz w:val="24"/>
                <w:szCs w:val="24"/>
                <w:lang w:eastAsia="ru-RU"/>
              </w:rPr>
              <w:t>Сохранять конфиденциальность и не раскрывать третьим лицам содержание модульных разделов, раздаточного/учебного материала</w:t>
            </w:r>
            <w:r w:rsidRPr="00216D02">
              <w:rPr>
                <w:rFonts w:ascii="Times New Roman" w:eastAsia="Times New Roman" w:hAnsi="Times New Roman"/>
                <w:sz w:val="24"/>
                <w:szCs w:val="24"/>
                <w:lang w:eastAsia="ru-RU"/>
              </w:rPr>
              <w:t>.</w:t>
            </w:r>
          </w:p>
          <w:p w:rsidR="00216D02" w:rsidRPr="00216D02" w:rsidRDefault="00216D02" w:rsidP="00216D02">
            <w:pPr>
              <w:spacing w:line="233" w:lineRule="auto"/>
              <w:ind w:right="34"/>
              <w:contextualSpacing/>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5.7  </w:t>
            </w:r>
            <w:r w:rsidRPr="00216D02">
              <w:rPr>
                <w:rFonts w:ascii="Times New Roman" w:hAnsi="Times New Roman"/>
                <w:sz w:val="24"/>
                <w:szCs w:val="24"/>
                <w:lang w:eastAsia="ru-RU"/>
              </w:rPr>
              <w:t xml:space="preserve">При отсутствии претензий к Исполнителю </w:t>
            </w:r>
            <w:r w:rsidRPr="00216D02">
              <w:rPr>
                <w:rFonts w:ascii="Times New Roman" w:hAnsi="Times New Roman"/>
                <w:sz w:val="24"/>
                <w:szCs w:val="24"/>
                <w:lang w:eastAsia="ru-RU"/>
              </w:rPr>
              <w:lastRenderedPageBreak/>
              <w:t>принять и подписать Акт выполненных работ и незамедлительно возвратить один экземпляр Исполнителю.</w:t>
            </w:r>
            <w:r w:rsidRPr="00216D02">
              <w:rPr>
                <w:rFonts w:ascii="Times New Roman" w:eastAsia="Times New Roman" w:hAnsi="Times New Roman"/>
                <w:sz w:val="24"/>
                <w:szCs w:val="24"/>
                <w:lang w:eastAsia="ru-RU"/>
              </w:rPr>
              <w:t xml:space="preserve"> </w:t>
            </w:r>
          </w:p>
          <w:p w:rsidR="00216D02" w:rsidRPr="00216D02" w:rsidRDefault="00216D02" w:rsidP="00216D02">
            <w:pPr>
              <w:tabs>
                <w:tab w:val="left" w:pos="318"/>
              </w:tabs>
              <w:spacing w:line="233" w:lineRule="auto"/>
              <w:contextualSpacing/>
              <w:rPr>
                <w:rFonts w:ascii="Times New Roman" w:hAnsi="Times New Roman"/>
                <w:b/>
                <w:sz w:val="24"/>
                <w:szCs w:val="24"/>
              </w:rPr>
            </w:pPr>
          </w:p>
          <w:p w:rsidR="00216D02" w:rsidRPr="00216D02" w:rsidRDefault="00216D02" w:rsidP="00216D02">
            <w:pPr>
              <w:numPr>
                <w:ilvl w:val="0"/>
                <w:numId w:val="2"/>
              </w:numPr>
              <w:tabs>
                <w:tab w:val="left" w:pos="318"/>
              </w:tabs>
              <w:spacing w:line="233" w:lineRule="auto"/>
              <w:contextualSpacing/>
              <w:jc w:val="center"/>
              <w:rPr>
                <w:rFonts w:ascii="Times New Roman" w:hAnsi="Times New Roman"/>
                <w:b/>
                <w:sz w:val="24"/>
                <w:szCs w:val="24"/>
              </w:rPr>
            </w:pPr>
            <w:r w:rsidRPr="00216D02">
              <w:rPr>
                <w:rFonts w:ascii="Times New Roman" w:hAnsi="Times New Roman"/>
                <w:b/>
                <w:sz w:val="24"/>
                <w:szCs w:val="24"/>
              </w:rPr>
              <w:t>Противодействие коррупции</w:t>
            </w:r>
          </w:p>
          <w:p w:rsidR="00216D02" w:rsidRPr="00216D02" w:rsidRDefault="00216D02" w:rsidP="00216D02">
            <w:pPr>
              <w:tabs>
                <w:tab w:val="left" w:pos="459"/>
              </w:tabs>
              <w:spacing w:line="233" w:lineRule="auto"/>
              <w:jc w:val="both"/>
              <w:rPr>
                <w:rFonts w:ascii="Times New Roman" w:eastAsia="Times New Roman" w:hAnsi="Times New Roman"/>
                <w:b/>
                <w:sz w:val="24"/>
                <w:szCs w:val="24"/>
                <w:lang w:eastAsia="ru-RU"/>
              </w:rPr>
            </w:pPr>
            <w:r w:rsidRPr="00216D02">
              <w:rPr>
                <w:rFonts w:ascii="Times New Roman" w:eastAsia="Times New Roman" w:hAnsi="Times New Roman"/>
                <w:sz w:val="24"/>
                <w:szCs w:val="24"/>
                <w:lang w:eastAsia="ru-RU"/>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216D02" w:rsidRPr="00216D02" w:rsidRDefault="00216D02" w:rsidP="00216D02">
            <w:pPr>
              <w:tabs>
                <w:tab w:val="left" w:pos="0"/>
                <w:tab w:val="left" w:pos="35"/>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6.2 При исполнении своих обязательств по настоящему Договору, Стороны, в том числе их аффилированные лица, работники или посредники, обязуются:</w:t>
            </w:r>
          </w:p>
          <w:p w:rsidR="00216D02" w:rsidRPr="00216D02" w:rsidRDefault="00216D02" w:rsidP="00216D02">
            <w:pPr>
              <w:numPr>
                <w:ilvl w:val="0"/>
                <w:numId w:val="1"/>
              </w:numPr>
              <w:tabs>
                <w:tab w:val="left" w:pos="0"/>
                <w:tab w:val="left" w:pos="35"/>
              </w:tabs>
              <w:spacing w:line="233" w:lineRule="auto"/>
              <w:ind w:hanging="2"/>
              <w:contextualSpacing/>
              <w:jc w:val="both"/>
              <w:rPr>
                <w:rFonts w:ascii="Times New Roman" w:hAnsi="Times New Roman"/>
                <w:sz w:val="24"/>
                <w:szCs w:val="24"/>
              </w:rPr>
            </w:pPr>
            <w:r w:rsidRPr="00216D02">
              <w:rPr>
                <w:rFonts w:ascii="Times New Roman" w:hAnsi="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216D02" w:rsidRPr="00216D02" w:rsidRDefault="00216D02" w:rsidP="00216D02">
            <w:pPr>
              <w:tabs>
                <w:tab w:val="left" w:pos="0"/>
              </w:tabs>
              <w:spacing w:line="233" w:lineRule="auto"/>
              <w:contextualSpacing/>
              <w:jc w:val="both"/>
              <w:rPr>
                <w:rFonts w:ascii="Times New Roman" w:hAnsi="Times New Roman"/>
                <w:sz w:val="24"/>
                <w:szCs w:val="24"/>
              </w:rPr>
            </w:pPr>
            <w:r w:rsidRPr="00216D02">
              <w:rPr>
                <w:rFonts w:ascii="Times New Roman" w:hAnsi="Times New Roman"/>
                <w:sz w:val="24"/>
                <w:szCs w:val="24"/>
              </w:rPr>
              <w:t>6.3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6.4. В случае нарушения одной Стороной обязательств воздерживаться от запрещенных в </w:t>
            </w:r>
            <w:r w:rsidRPr="00216D02">
              <w:rPr>
                <w:rFonts w:ascii="Times New Roman" w:eastAsia="Times New Roman" w:hAnsi="Times New Roman"/>
                <w:sz w:val="24"/>
                <w:szCs w:val="24"/>
                <w:lang w:eastAsia="ru-RU"/>
              </w:rPr>
              <w:lastRenderedPageBreak/>
              <w:t xml:space="preserve">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
          <w:p w:rsidR="00216D02" w:rsidRPr="00216D02" w:rsidRDefault="00216D02" w:rsidP="00216D02">
            <w:pPr>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contextualSpacing/>
              <w:jc w:val="center"/>
              <w:rPr>
                <w:rFonts w:ascii="Times New Roman" w:hAnsi="Times New Roman"/>
                <w:b/>
                <w:sz w:val="24"/>
                <w:szCs w:val="24"/>
              </w:rPr>
            </w:pPr>
            <w:r w:rsidRPr="00216D02">
              <w:rPr>
                <w:rFonts w:ascii="Times New Roman" w:hAnsi="Times New Roman"/>
                <w:b/>
                <w:sz w:val="24"/>
                <w:szCs w:val="24"/>
              </w:rPr>
              <w:t>Ответственность Сторон</w:t>
            </w:r>
          </w:p>
          <w:p w:rsidR="00216D02" w:rsidRPr="00216D02" w:rsidRDefault="00216D02" w:rsidP="00216D02">
            <w:pPr>
              <w:tabs>
                <w:tab w:val="left" w:pos="0"/>
              </w:tabs>
              <w:spacing w:line="233" w:lineRule="auto"/>
              <w:contextualSpacing/>
              <w:jc w:val="both"/>
              <w:rPr>
                <w:rFonts w:ascii="Times New Roman" w:hAnsi="Times New Roman"/>
                <w:sz w:val="24"/>
                <w:szCs w:val="24"/>
              </w:rPr>
            </w:pPr>
            <w:r w:rsidRPr="00216D02">
              <w:rPr>
                <w:rFonts w:ascii="Times New Roman" w:hAnsi="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216D02" w:rsidRPr="00216D02" w:rsidRDefault="00216D02" w:rsidP="00216D02">
            <w:pPr>
              <w:tabs>
                <w:tab w:val="left" w:pos="0"/>
              </w:tabs>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bCs/>
                <w:sz w:val="24"/>
                <w:szCs w:val="24"/>
              </w:rPr>
            </w:pPr>
            <w:r w:rsidRPr="00216D02">
              <w:rPr>
                <w:rFonts w:ascii="Times New Roman" w:hAnsi="Times New Roman"/>
                <w:b/>
                <w:bCs/>
                <w:sz w:val="24"/>
                <w:szCs w:val="24"/>
              </w:rPr>
              <w:t>Обстоятельства непреодолимой силы                        (Форс-мажор)</w:t>
            </w:r>
          </w:p>
          <w:p w:rsidR="00216D02" w:rsidRPr="00216D02" w:rsidRDefault="00216D02" w:rsidP="00216D02">
            <w:pPr>
              <w:tabs>
                <w:tab w:val="left" w:pos="0"/>
                <w:tab w:val="left" w:pos="459"/>
              </w:tabs>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r w:rsidRPr="00216D02">
              <w:rPr>
                <w:rFonts w:ascii="Times New Roman" w:hAnsi="Times New Roman"/>
                <w:sz w:val="24"/>
                <w:szCs w:val="24"/>
              </w:rPr>
              <w:t>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216D02" w:rsidRPr="00216D02" w:rsidRDefault="00216D02" w:rsidP="00216D02">
            <w:pPr>
              <w:tabs>
                <w:tab w:val="left" w:pos="0"/>
                <w:tab w:val="left" w:pos="459"/>
              </w:tabs>
              <w:spacing w:line="233" w:lineRule="auto"/>
              <w:contextualSpacing/>
              <w:jc w:val="both"/>
              <w:rPr>
                <w:rFonts w:ascii="Times New Roman" w:hAnsi="Times New Roman"/>
                <w:sz w:val="24"/>
                <w:szCs w:val="24"/>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sz w:val="24"/>
                <w:szCs w:val="24"/>
              </w:rPr>
            </w:pPr>
            <w:r w:rsidRPr="00216D02">
              <w:rPr>
                <w:rFonts w:ascii="Times New Roman" w:hAnsi="Times New Roman"/>
                <w:b/>
                <w:sz w:val="24"/>
                <w:szCs w:val="24"/>
              </w:rPr>
              <w:t>Заключительные положения</w:t>
            </w:r>
          </w:p>
          <w:p w:rsidR="00216D02" w:rsidRPr="00216D02" w:rsidRDefault="00216D02" w:rsidP="00216D02">
            <w:pPr>
              <w:tabs>
                <w:tab w:val="left" w:pos="317"/>
                <w:tab w:val="left" w:pos="459"/>
              </w:tabs>
              <w:spacing w:line="233" w:lineRule="auto"/>
              <w:ind w:left="33"/>
              <w:jc w:val="both"/>
              <w:rPr>
                <w:rFonts w:ascii="Times New Roman" w:hAnsi="Times New Roman"/>
                <w:sz w:val="24"/>
                <w:szCs w:val="24"/>
              </w:rPr>
            </w:pPr>
            <w:r w:rsidRPr="00216D02">
              <w:rPr>
                <w:rFonts w:ascii="Times New Roman" w:eastAsia="Times New Roman" w:hAnsi="Times New Roman"/>
                <w:sz w:val="24"/>
                <w:szCs w:val="24"/>
                <w:lang w:eastAsia="ru-RU"/>
              </w:rPr>
              <w:t>9.1</w:t>
            </w:r>
            <w:r w:rsidRPr="00216D02">
              <w:rPr>
                <w:rFonts w:ascii="Times New Roman" w:hAnsi="Times New Roman"/>
                <w:sz w:val="24"/>
                <w:szCs w:val="24"/>
              </w:rPr>
              <w:tab/>
              <w:t xml:space="preserve">Настоящий Договор вступает в силу с даты его подписания уполномоченными представителями Сторон и действует 12 месяцев со дня подписания Сторонами, а в рамках </w:t>
            </w:r>
            <w:r w:rsidRPr="00216D02">
              <w:rPr>
                <w:rFonts w:ascii="Times New Roman" w:hAnsi="Times New Roman"/>
                <w:sz w:val="24"/>
                <w:szCs w:val="24"/>
                <w:lang w:val="kk-KZ"/>
              </w:rPr>
              <w:t>заявок</w:t>
            </w:r>
            <w:r w:rsidRPr="00216D02">
              <w:rPr>
                <w:rFonts w:ascii="Times New Roman" w:hAnsi="Times New Roman"/>
                <w:sz w:val="24"/>
                <w:szCs w:val="24"/>
              </w:rPr>
              <w:t>, находящихся в работе у Исполнителя – до момента полного исполнения Сторонами своих обязательств по Договору.</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9.2 Договор может быть расторгнут:</w:t>
            </w:r>
          </w:p>
          <w:p w:rsidR="00216D02" w:rsidRPr="00216D02" w:rsidRDefault="00216D02" w:rsidP="00216D02">
            <w:pPr>
              <w:tabs>
                <w:tab w:val="left" w:pos="317"/>
                <w:tab w:val="left" w:pos="528"/>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1) в одностороннем порядке по инициативе одной из Сторон в случае неисполнения одной из Сторон обязательств по Договору в порядке, </w:t>
            </w:r>
            <w:r w:rsidRPr="00216D02">
              <w:rPr>
                <w:rFonts w:ascii="Times New Roman" w:eastAsia="Times New Roman" w:hAnsi="Times New Roman"/>
                <w:sz w:val="24"/>
                <w:szCs w:val="24"/>
                <w:lang w:eastAsia="ru-RU"/>
              </w:rPr>
              <w:lastRenderedPageBreak/>
              <w:t>предусмотренном настоящим Договором и законодательством Республики Казахстан;</w:t>
            </w:r>
          </w:p>
          <w:p w:rsidR="00216D02" w:rsidRPr="00216D02" w:rsidRDefault="00216D02" w:rsidP="00216D02">
            <w:pPr>
              <w:tabs>
                <w:tab w:val="left" w:pos="317"/>
                <w:tab w:val="left" w:pos="528"/>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2) по соглашению Сторон.</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9.4 Все изменения и дополнения к настоящему договору будут иметь юридическую силу в случае, если они совершены в письменной форме.</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9.5 Споры и разногласия, которые могут возникнуть при исполнении настоящего Договора, разрешаются путем переговоров между Сторонами.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9.6 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9.7 По всем другим вопросам, не оговоренным в настоящем Договоре, Стороны руководствуются законодательством Республики Казахстан. </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9.8 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
          <w:p w:rsidR="00216D02" w:rsidRPr="00216D02" w:rsidRDefault="00216D02" w:rsidP="00216D02">
            <w:pPr>
              <w:tabs>
                <w:tab w:val="left" w:pos="317"/>
                <w:tab w:val="left" w:pos="459"/>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9.9 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 </w:t>
            </w:r>
          </w:p>
          <w:p w:rsidR="00216D02" w:rsidRPr="00216D02" w:rsidRDefault="00216D02" w:rsidP="00216D02">
            <w:pPr>
              <w:tabs>
                <w:tab w:val="left" w:pos="317"/>
                <w:tab w:val="left" w:pos="600"/>
              </w:tabs>
              <w:spacing w:line="233" w:lineRule="auto"/>
              <w:ind w:left="33"/>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9.10 Настоящий Договор составлен в двух экземплярах, имеющих одинаковую юридическую силу по одному для каждой из Сторон. </w:t>
            </w:r>
          </w:p>
          <w:p w:rsidR="00216D02" w:rsidRPr="00216D02" w:rsidRDefault="00216D02" w:rsidP="00216D02">
            <w:pPr>
              <w:spacing w:line="233" w:lineRule="auto"/>
              <w:jc w:val="both"/>
              <w:rPr>
                <w:rFonts w:ascii="Times New Roman" w:eastAsia="Times New Roman" w:hAnsi="Times New Roman"/>
                <w:sz w:val="24"/>
                <w:szCs w:val="24"/>
                <w:lang w:eastAsia="ru-RU"/>
              </w:rPr>
            </w:pPr>
          </w:p>
          <w:p w:rsidR="00216D02" w:rsidRPr="00216D02" w:rsidRDefault="00216D02" w:rsidP="00216D02">
            <w:pPr>
              <w:numPr>
                <w:ilvl w:val="0"/>
                <w:numId w:val="2"/>
              </w:numPr>
              <w:tabs>
                <w:tab w:val="left" w:pos="318"/>
              </w:tabs>
              <w:spacing w:line="233" w:lineRule="auto"/>
              <w:ind w:left="33" w:hanging="33"/>
              <w:contextualSpacing/>
              <w:jc w:val="center"/>
              <w:rPr>
                <w:rFonts w:ascii="Times New Roman" w:hAnsi="Times New Roman"/>
                <w:b/>
                <w:bCs/>
                <w:sz w:val="24"/>
                <w:szCs w:val="24"/>
              </w:rPr>
            </w:pPr>
            <w:r w:rsidRPr="00216D02">
              <w:rPr>
                <w:rFonts w:ascii="Times New Roman" w:hAnsi="Times New Roman"/>
                <w:b/>
                <w:bCs/>
                <w:sz w:val="24"/>
                <w:szCs w:val="24"/>
              </w:rPr>
              <w:t>Юридические адреса, банковские реквизиты и подписи Сторон:</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Исполнитель:</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i/>
                <w:sz w:val="24"/>
                <w:szCs w:val="24"/>
                <w:lang w:eastAsia="ru-RU"/>
              </w:rPr>
              <w:t xml:space="preserve">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РГП на ПХВ</w:t>
            </w:r>
            <w:r w:rsidRPr="00216D02">
              <w:rPr>
                <w:rFonts w:ascii="Times New Roman" w:eastAsia="Times New Roman" w:hAnsi="Times New Roman"/>
                <w:sz w:val="24"/>
                <w:szCs w:val="24"/>
                <w:lang w:eastAsia="ru-RU"/>
              </w:rPr>
              <w:t xml:space="preserve"> </w:t>
            </w:r>
            <w:r w:rsidRPr="00216D02">
              <w:rPr>
                <w:rFonts w:ascii="Times New Roman" w:eastAsia="Times New Roman" w:hAnsi="Times New Roman"/>
                <w:b/>
                <w:sz w:val="24"/>
                <w:szCs w:val="24"/>
                <w:lang w:eastAsia="ru-RU"/>
              </w:rPr>
              <w:t>«Национальный центр</w:t>
            </w:r>
            <w:r w:rsidRPr="00216D02">
              <w:rPr>
                <w:rFonts w:ascii="Times New Roman" w:eastAsia="Times New Roman" w:hAnsi="Times New Roman"/>
                <w:b/>
                <w:sz w:val="24"/>
                <w:szCs w:val="24"/>
                <w:lang w:val="kk-KZ" w:eastAsia="ru-RU"/>
              </w:rPr>
              <w:t xml:space="preserve"> </w:t>
            </w:r>
            <w:r w:rsidRPr="00216D02">
              <w:rPr>
                <w:rFonts w:ascii="Times New Roman" w:eastAsia="Times New Roman" w:hAnsi="Times New Roman"/>
                <w:b/>
                <w:sz w:val="24"/>
                <w:szCs w:val="24"/>
                <w:lang w:eastAsia="ru-RU"/>
              </w:rPr>
              <w:t>экспертизы лекарственных средств</w:t>
            </w:r>
            <w:r w:rsidRPr="00216D02">
              <w:rPr>
                <w:rFonts w:ascii="Times New Roman" w:eastAsia="Times New Roman" w:hAnsi="Times New Roman"/>
                <w:b/>
                <w:sz w:val="24"/>
                <w:szCs w:val="24"/>
                <w:lang w:val="kk-KZ" w:eastAsia="ru-RU"/>
              </w:rPr>
              <w:t xml:space="preserve"> и </w:t>
            </w:r>
            <w:proofErr w:type="spellStart"/>
            <w:r w:rsidRPr="00216D02">
              <w:rPr>
                <w:rFonts w:ascii="Times New Roman" w:eastAsia="Times New Roman" w:hAnsi="Times New Roman"/>
                <w:b/>
                <w:sz w:val="24"/>
                <w:szCs w:val="24"/>
                <w:lang w:eastAsia="ru-RU"/>
              </w:rPr>
              <w:t>медицинск</w:t>
            </w:r>
            <w:proofErr w:type="spellEnd"/>
            <w:r w:rsidRPr="00216D02">
              <w:rPr>
                <w:rFonts w:ascii="Times New Roman" w:eastAsia="Times New Roman" w:hAnsi="Times New Roman"/>
                <w:b/>
                <w:sz w:val="24"/>
                <w:szCs w:val="24"/>
                <w:lang w:val="kk-KZ" w:eastAsia="ru-RU"/>
              </w:rPr>
              <w:t>их</w:t>
            </w:r>
            <w:r w:rsidRPr="00216D02">
              <w:rPr>
                <w:rFonts w:ascii="Times New Roman" w:eastAsia="Times New Roman" w:hAnsi="Times New Roman"/>
                <w:b/>
                <w:sz w:val="24"/>
                <w:szCs w:val="24"/>
                <w:lang w:eastAsia="ru-RU"/>
              </w:rPr>
              <w:t xml:space="preserve"> изделий» </w:t>
            </w:r>
            <w:r w:rsidRPr="00216D02">
              <w:rPr>
                <w:rFonts w:ascii="Times New Roman" w:eastAsia="Times New Roman" w:hAnsi="Times New Roman"/>
                <w:b/>
                <w:sz w:val="24"/>
                <w:szCs w:val="24"/>
                <w:lang w:val="kk-KZ" w:eastAsia="ru-RU"/>
              </w:rPr>
              <w:t xml:space="preserve">Комитета контроля качества  и безопасности товаров и услуг  </w:t>
            </w:r>
            <w:r w:rsidRPr="00216D02">
              <w:rPr>
                <w:rFonts w:ascii="Times New Roman" w:eastAsia="Times New Roman" w:hAnsi="Times New Roman"/>
                <w:b/>
                <w:sz w:val="24"/>
                <w:szCs w:val="24"/>
                <w:lang w:eastAsia="ru-RU"/>
              </w:rPr>
              <w:lastRenderedPageBreak/>
              <w:t>Министерства здравоохранения Республики Казахстан</w:t>
            </w:r>
            <w:r w:rsidRPr="00216D02">
              <w:rPr>
                <w:rFonts w:ascii="Times New Roman" w:eastAsia="Times New Roman" w:hAnsi="Times New Roman"/>
                <w:sz w:val="24"/>
                <w:szCs w:val="24"/>
                <w:lang w:eastAsia="ru-RU"/>
              </w:rPr>
              <w:t xml:space="preserve">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Юридический адрес:</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Республика Казахстан, 010000, г. </w:t>
            </w:r>
            <w:proofErr w:type="spellStart"/>
            <w:r w:rsidRPr="00216D02">
              <w:rPr>
                <w:rFonts w:ascii="Times New Roman" w:eastAsia="Times New Roman" w:hAnsi="Times New Roman"/>
                <w:sz w:val="24"/>
                <w:szCs w:val="24"/>
                <w:lang w:eastAsia="ru-RU"/>
              </w:rPr>
              <w:t>Нур</w:t>
            </w:r>
            <w:proofErr w:type="spellEnd"/>
            <w:r w:rsidRPr="00216D02">
              <w:rPr>
                <w:rFonts w:ascii="Times New Roman" w:eastAsia="Times New Roman" w:hAnsi="Times New Roman"/>
                <w:sz w:val="24"/>
                <w:szCs w:val="24"/>
                <w:lang w:eastAsia="ru-RU"/>
              </w:rPr>
              <w:t xml:space="preserve">-Султан, район Алматы, пр. </w:t>
            </w:r>
            <w:proofErr w:type="spellStart"/>
            <w:r w:rsidRPr="00216D02">
              <w:rPr>
                <w:rFonts w:ascii="Times New Roman" w:eastAsia="Times New Roman" w:hAnsi="Times New Roman"/>
                <w:sz w:val="24"/>
                <w:szCs w:val="24"/>
                <w:lang w:eastAsia="ru-RU"/>
              </w:rPr>
              <w:t>Бауыржан</w:t>
            </w:r>
            <w:proofErr w:type="spellEnd"/>
            <w:r w:rsidRPr="00216D02">
              <w:rPr>
                <w:rFonts w:ascii="Times New Roman" w:eastAsia="Times New Roman" w:hAnsi="Times New Roman"/>
                <w:sz w:val="24"/>
                <w:szCs w:val="24"/>
                <w:lang w:eastAsia="ru-RU"/>
              </w:rPr>
              <w:t xml:space="preserve"> </w:t>
            </w:r>
            <w:proofErr w:type="spellStart"/>
            <w:r w:rsidRPr="00216D02">
              <w:rPr>
                <w:rFonts w:ascii="Times New Roman" w:eastAsia="Times New Roman" w:hAnsi="Times New Roman"/>
                <w:sz w:val="24"/>
                <w:szCs w:val="24"/>
                <w:lang w:eastAsia="ru-RU"/>
              </w:rPr>
              <w:t>Момышулы</w:t>
            </w:r>
            <w:proofErr w:type="spellEnd"/>
            <w:r w:rsidRPr="00216D02">
              <w:rPr>
                <w:rFonts w:ascii="Times New Roman" w:eastAsia="Times New Roman" w:hAnsi="Times New Roman"/>
                <w:sz w:val="24"/>
                <w:szCs w:val="24"/>
                <w:lang w:eastAsia="ru-RU"/>
              </w:rPr>
              <w:t xml:space="preserve">, </w:t>
            </w:r>
            <w:proofErr w:type="spellStart"/>
            <w:r w:rsidRPr="00216D02">
              <w:rPr>
                <w:rFonts w:ascii="Times New Roman" w:eastAsia="Times New Roman" w:hAnsi="Times New Roman"/>
                <w:sz w:val="24"/>
                <w:szCs w:val="24"/>
                <w:lang w:eastAsia="ru-RU"/>
              </w:rPr>
              <w:t>зд</w:t>
            </w:r>
            <w:proofErr w:type="spellEnd"/>
            <w:r w:rsidRPr="00216D02">
              <w:rPr>
                <w:rFonts w:ascii="Times New Roman" w:eastAsia="Times New Roman" w:hAnsi="Times New Roman"/>
                <w:sz w:val="24"/>
                <w:szCs w:val="24"/>
                <w:lang w:eastAsia="ru-RU"/>
              </w:rPr>
              <w:t>. 2/3</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БИН 980240003251</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Банковские реквизиты:</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 xml:space="preserve">АО «Народный Банк Казахстана» г. Алматы    Код 601, КБЕ 16,  </w:t>
            </w:r>
          </w:p>
          <w:p w:rsidR="00216D02" w:rsidRPr="00216D02" w:rsidRDefault="00216D02" w:rsidP="00216D02">
            <w:pPr>
              <w:spacing w:line="233" w:lineRule="auto"/>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val="en-US" w:eastAsia="ru-RU"/>
              </w:rPr>
              <w:t>Swift</w:t>
            </w:r>
            <w:r w:rsidRPr="00216D02">
              <w:rPr>
                <w:rFonts w:ascii="Times New Roman" w:eastAsia="Times New Roman" w:hAnsi="Times New Roman"/>
                <w:sz w:val="24"/>
                <w:szCs w:val="24"/>
                <w:lang w:eastAsia="ru-RU"/>
              </w:rPr>
              <w:t xml:space="preserve"> (БИК) </w:t>
            </w:r>
            <w:r w:rsidRPr="00216D02">
              <w:rPr>
                <w:rFonts w:ascii="Times New Roman" w:eastAsia="Times New Roman" w:hAnsi="Times New Roman"/>
                <w:sz w:val="24"/>
                <w:szCs w:val="24"/>
                <w:lang w:val="en-US" w:eastAsia="ru-RU"/>
              </w:rPr>
              <w:t>HSBKKZKX</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eastAsia="ru-RU"/>
              </w:rPr>
              <w:t xml:space="preserve">Р/С: </w:t>
            </w:r>
            <w:r w:rsidRPr="00216D02">
              <w:rPr>
                <w:rFonts w:ascii="Times New Roman" w:eastAsia="Times New Roman" w:hAnsi="Times New Roman"/>
                <w:sz w:val="24"/>
                <w:szCs w:val="24"/>
                <w:lang w:val="kk-KZ" w:eastAsia="ru-RU"/>
              </w:rPr>
              <w:t>KZ886010111000074702</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RUB</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KZ076010111000074705</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алатын банк: «КБ «Москоммерцбанк» АҚ РФ, Мәскеу қ-сы, Ресей.</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РФ БСК 044525951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К/С 30101810045250000951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Қабылдап алушының шоты: №30111810100001046516</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Қабылдап алушы: «Қазақстанның Халық банкі» АҚ Алматы қ-сы, Қазақстан ИНН 9909108921 </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USD</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KZ616010111000074703</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8900372605</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THE BANK OF NEW YORK MELLON NEW YORK,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NY US SWIFT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BIC:IRVTUS3NXXX</w:t>
            </w:r>
          </w:p>
          <w:p w:rsidR="00216D02" w:rsidRPr="00216D02" w:rsidRDefault="00216D02" w:rsidP="00216D02">
            <w:pPr>
              <w:spacing w:line="233" w:lineRule="auto"/>
              <w:jc w:val="both"/>
              <w:rPr>
                <w:rFonts w:ascii="Times New Roman" w:eastAsia="Times New Roman" w:hAnsi="Times New Roman"/>
                <w:b/>
                <w:sz w:val="24"/>
                <w:szCs w:val="24"/>
                <w:lang w:val="kk-KZ" w:eastAsia="ru-RU"/>
              </w:rPr>
            </w:pPr>
            <w:r w:rsidRPr="00216D02">
              <w:rPr>
                <w:rFonts w:ascii="Times New Roman" w:eastAsia="Times New Roman" w:hAnsi="Times New Roman"/>
                <w:b/>
                <w:sz w:val="24"/>
                <w:szCs w:val="24"/>
                <w:lang w:val="kk-KZ" w:eastAsia="ru-RU"/>
              </w:rPr>
              <w:t>EUR</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KZ346010111000074704</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Beneficiary Bank: JSC Halyk Bank,</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Correspondent account: 400886460501</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Correspondent Bank: COMMERZBANK AG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 xml:space="preserve">Frankfurt-am-Main 1, Germany </w:t>
            </w:r>
          </w:p>
          <w:p w:rsidR="00216D02" w:rsidRPr="00216D02" w:rsidRDefault="00216D02" w:rsidP="00216D02">
            <w:pPr>
              <w:spacing w:line="233" w:lineRule="auto"/>
              <w:jc w:val="both"/>
              <w:rPr>
                <w:rFonts w:ascii="Times New Roman" w:eastAsia="Times New Roman" w:hAnsi="Times New Roman"/>
                <w:sz w:val="24"/>
                <w:szCs w:val="24"/>
                <w:lang w:val="kk-KZ" w:eastAsia="ru-RU"/>
              </w:rPr>
            </w:pPr>
            <w:r w:rsidRPr="00216D02">
              <w:rPr>
                <w:rFonts w:ascii="Times New Roman" w:eastAsia="Times New Roman" w:hAnsi="Times New Roman"/>
                <w:sz w:val="24"/>
                <w:szCs w:val="24"/>
                <w:lang w:val="kk-KZ" w:eastAsia="ru-RU"/>
              </w:rPr>
              <w:t>SWIFT BIC: COBADEFF</w:t>
            </w:r>
          </w:p>
          <w:p w:rsidR="00216D02" w:rsidRPr="00216D02" w:rsidRDefault="00216D02" w:rsidP="00216D02">
            <w:pPr>
              <w:jc w:val="both"/>
              <w:rPr>
                <w:rFonts w:ascii="Times New Roman" w:eastAsia="Times New Roman" w:hAnsi="Times New Roman"/>
                <w:sz w:val="24"/>
                <w:szCs w:val="24"/>
                <w:lang w:val="kk-KZ" w:eastAsia="ru-RU"/>
              </w:rPr>
            </w:pPr>
          </w:p>
          <w:p w:rsidR="00216D02" w:rsidRPr="00216D02" w:rsidRDefault="00EF14A5" w:rsidP="00216D02">
            <w:pPr>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Директор</w:t>
            </w:r>
            <w:r w:rsidR="00216D02" w:rsidRPr="00216D02">
              <w:rPr>
                <w:rFonts w:ascii="Times New Roman" w:eastAsia="Times New Roman" w:hAnsi="Times New Roman"/>
                <w:b/>
                <w:sz w:val="24"/>
                <w:szCs w:val="24"/>
                <w:lang w:val="kk-KZ" w:eastAsia="ru-RU"/>
              </w:rPr>
              <w:t xml:space="preserve"> Территориального филиала в городе Алматы </w:t>
            </w:r>
          </w:p>
          <w:p w:rsidR="00216D02" w:rsidRPr="00216D02" w:rsidRDefault="00216D02" w:rsidP="00216D02">
            <w:pPr>
              <w:jc w:val="both"/>
              <w:rPr>
                <w:rFonts w:ascii="Times New Roman" w:eastAsia="Times New Roman" w:hAnsi="Times New Roman"/>
                <w:b/>
                <w:sz w:val="24"/>
                <w:szCs w:val="24"/>
                <w:lang w:val="kk-KZ"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b/>
                <w:sz w:val="24"/>
                <w:szCs w:val="24"/>
                <w:lang w:eastAsia="ru-RU"/>
              </w:rPr>
              <w:t xml:space="preserve">____________________ Б. </w:t>
            </w:r>
            <w:proofErr w:type="spellStart"/>
            <w:r w:rsidRPr="00216D02">
              <w:rPr>
                <w:rFonts w:ascii="Times New Roman" w:eastAsia="Times New Roman" w:hAnsi="Times New Roman"/>
                <w:b/>
                <w:sz w:val="24"/>
                <w:szCs w:val="24"/>
                <w:lang w:eastAsia="ru-RU"/>
              </w:rPr>
              <w:t>Абдиманова</w:t>
            </w:r>
            <w:proofErr w:type="spellEnd"/>
            <w:r w:rsidRPr="00216D02">
              <w:rPr>
                <w:rFonts w:ascii="Times New Roman" w:eastAsia="Times New Roman" w:hAnsi="Times New Roman"/>
                <w:b/>
                <w:sz w:val="24"/>
                <w:szCs w:val="24"/>
                <w:lang w:eastAsia="ru-RU"/>
              </w:rPr>
              <w:t xml:space="preserve">                </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М.П.</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ind w:left="720" w:hanging="720"/>
              <w:jc w:val="both"/>
              <w:rPr>
                <w:rFonts w:ascii="Times New Roman" w:eastAsia="Times New Roman" w:hAnsi="Times New Roman"/>
                <w:b/>
                <w:sz w:val="24"/>
                <w:szCs w:val="24"/>
                <w:lang w:eastAsia="ru-RU"/>
              </w:rPr>
            </w:pPr>
            <w:r w:rsidRPr="00216D02">
              <w:rPr>
                <w:rFonts w:ascii="Times New Roman" w:eastAsia="Times New Roman" w:hAnsi="Times New Roman"/>
                <w:b/>
                <w:sz w:val="24"/>
                <w:szCs w:val="24"/>
                <w:lang w:eastAsia="ru-RU"/>
              </w:rPr>
              <w:t>Заявитель:</w:t>
            </w:r>
          </w:p>
          <w:p w:rsidR="00216D02" w:rsidRPr="00216D02" w:rsidRDefault="00216D02" w:rsidP="00216D02">
            <w:pPr>
              <w:ind w:left="720" w:hanging="720"/>
              <w:jc w:val="both"/>
              <w:rPr>
                <w:rFonts w:ascii="Times New Roman" w:eastAsia="Times New Roman" w:hAnsi="Times New Roman"/>
                <w:i/>
                <w:sz w:val="24"/>
                <w:szCs w:val="24"/>
                <w:lang w:eastAsia="ru-RU"/>
              </w:rPr>
            </w:pPr>
            <w:r w:rsidRPr="00216D02">
              <w:rPr>
                <w:rFonts w:ascii="Times New Roman" w:eastAsia="Times New Roman" w:hAnsi="Times New Roman"/>
                <w:i/>
                <w:sz w:val="24"/>
                <w:szCs w:val="24"/>
                <w:lang w:eastAsia="ru-RU"/>
              </w:rPr>
              <w:t>(наименование и реквизиты Заявителя)</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Юридический адрес:</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Фактический адрес (для направления корреспонденции):</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БИН</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Банковские реквизиты:</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Банк</w:t>
            </w:r>
          </w:p>
          <w:p w:rsidR="00216D02" w:rsidRPr="00216D02" w:rsidRDefault="00216D02" w:rsidP="00216D02">
            <w:pPr>
              <w:ind w:left="720" w:hanging="720"/>
              <w:jc w:val="both"/>
              <w:rPr>
                <w:rFonts w:ascii="Times New Roman" w:eastAsia="Times New Roman" w:hAnsi="Times New Roman"/>
                <w:sz w:val="24"/>
                <w:szCs w:val="24"/>
                <w:lang w:eastAsia="ru-RU"/>
              </w:rPr>
            </w:pPr>
            <w:proofErr w:type="spellStart"/>
            <w:r w:rsidRPr="00216D02">
              <w:rPr>
                <w:rFonts w:ascii="Times New Roman" w:eastAsia="Times New Roman" w:hAnsi="Times New Roman"/>
                <w:sz w:val="24"/>
                <w:szCs w:val="24"/>
                <w:lang w:eastAsia="ru-RU"/>
              </w:rPr>
              <w:t>Swift</w:t>
            </w:r>
            <w:proofErr w:type="spellEnd"/>
            <w:r w:rsidRPr="00216D02">
              <w:rPr>
                <w:rFonts w:ascii="Times New Roman" w:eastAsia="Times New Roman" w:hAnsi="Times New Roman"/>
                <w:sz w:val="24"/>
                <w:szCs w:val="24"/>
                <w:lang w:eastAsia="ru-RU"/>
              </w:rPr>
              <w:t xml:space="preserve"> (БИК)</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Р/С:</w:t>
            </w:r>
          </w:p>
          <w:p w:rsidR="00216D02" w:rsidRPr="00216D02" w:rsidRDefault="00216D02" w:rsidP="00216D02">
            <w:pPr>
              <w:ind w:left="720" w:hanging="720"/>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Телефон:</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lastRenderedPageBreak/>
              <w:t>Электронный адрес (E-</w:t>
            </w:r>
            <w:proofErr w:type="spellStart"/>
            <w:r w:rsidRPr="00216D02">
              <w:rPr>
                <w:rFonts w:ascii="Times New Roman" w:eastAsia="Times New Roman" w:hAnsi="Times New Roman"/>
                <w:sz w:val="24"/>
                <w:szCs w:val="24"/>
                <w:lang w:eastAsia="ru-RU"/>
              </w:rPr>
              <w:t>mail</w:t>
            </w:r>
            <w:proofErr w:type="spellEnd"/>
            <w:r w:rsidRPr="00216D02">
              <w:rPr>
                <w:rFonts w:ascii="Times New Roman" w:eastAsia="Times New Roman" w:hAnsi="Times New Roman"/>
                <w:sz w:val="24"/>
                <w:szCs w:val="24"/>
                <w:lang w:eastAsia="ru-RU"/>
              </w:rPr>
              <w:t>)</w:t>
            </w: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Должность уполномоченного лица</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подпись</w:t>
            </w:r>
          </w:p>
          <w:p w:rsidR="00216D02" w:rsidRPr="00216D02" w:rsidRDefault="00216D02" w:rsidP="00216D02">
            <w:pPr>
              <w:jc w:val="both"/>
              <w:rPr>
                <w:rFonts w:ascii="Times New Roman" w:eastAsia="Times New Roman" w:hAnsi="Times New Roman"/>
                <w:sz w:val="24"/>
                <w:szCs w:val="24"/>
                <w:lang w:eastAsia="ru-RU"/>
              </w:rPr>
            </w:pPr>
          </w:p>
          <w:p w:rsidR="00216D02" w:rsidRPr="00216D02" w:rsidRDefault="00216D02" w:rsidP="00216D02">
            <w:pPr>
              <w:jc w:val="both"/>
              <w:rPr>
                <w:rFonts w:ascii="Times New Roman" w:eastAsia="Times New Roman" w:hAnsi="Times New Roman"/>
                <w:sz w:val="24"/>
                <w:szCs w:val="24"/>
                <w:lang w:eastAsia="ru-RU"/>
              </w:rPr>
            </w:pPr>
            <w:r w:rsidRPr="00216D02">
              <w:rPr>
                <w:rFonts w:ascii="Times New Roman" w:eastAsia="Times New Roman" w:hAnsi="Times New Roman"/>
                <w:sz w:val="24"/>
                <w:szCs w:val="24"/>
                <w:lang w:eastAsia="ru-RU"/>
              </w:rPr>
              <w:t>М.О. / М.П</w:t>
            </w:r>
          </w:p>
          <w:p w:rsidR="00216D02" w:rsidRPr="00216D02" w:rsidRDefault="00216D02" w:rsidP="00216D02">
            <w:pPr>
              <w:jc w:val="both"/>
              <w:rPr>
                <w:rFonts w:ascii="Times New Roman" w:eastAsia="Times New Roman" w:hAnsi="Times New Roman"/>
                <w:sz w:val="24"/>
                <w:szCs w:val="24"/>
              </w:rPr>
            </w:pPr>
          </w:p>
        </w:tc>
      </w:tr>
    </w:tbl>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tbl>
      <w:tblPr>
        <w:tblStyle w:val="a3"/>
        <w:tblW w:w="10348" w:type="dxa"/>
        <w:jc w:val="center"/>
        <w:tblInd w:w="-34" w:type="dxa"/>
        <w:tblLook w:val="04A0" w:firstRow="1" w:lastRow="0" w:firstColumn="1" w:lastColumn="0" w:noHBand="0" w:noVBand="1"/>
      </w:tblPr>
      <w:tblGrid>
        <w:gridCol w:w="4820"/>
        <w:gridCol w:w="5528"/>
      </w:tblGrid>
      <w:tr w:rsidR="00216D02" w:rsidRPr="00216D02" w:rsidTr="00443ED9">
        <w:trPr>
          <w:jc w:val="center"/>
        </w:trPr>
        <w:tc>
          <w:tcPr>
            <w:tcW w:w="4820"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both"/>
              <w:rPr>
                <w:rFonts w:ascii="Times New Roman" w:hAnsi="Times New Roman"/>
                <w:sz w:val="24"/>
                <w:szCs w:val="24"/>
                <w:lang w:val="kk-KZ"/>
              </w:rPr>
            </w:pPr>
            <w:r w:rsidRPr="00216D02">
              <w:rPr>
                <w:rFonts w:ascii="Times New Roman" w:eastAsia="Times New Roman" w:hAnsi="Times New Roman"/>
                <w:sz w:val="24"/>
                <w:szCs w:val="24"/>
                <w:lang w:val="kk-KZ" w:eastAsia="ru-RU"/>
              </w:rPr>
              <w:t xml:space="preserve">Дәрілік заттар мен медициналық бұйымдар айналымы бойынша оқыту іс-шараларын өткізуге арналған </w:t>
            </w:r>
            <w:r w:rsidRPr="00216D02">
              <w:rPr>
                <w:rFonts w:ascii="Times New Roman" w:hAnsi="Times New Roman"/>
                <w:sz w:val="24"/>
                <w:szCs w:val="24"/>
                <w:lang w:val="kk-KZ"/>
              </w:rPr>
              <w:t xml:space="preserve">«___» ____________ 20__ ж. №_____ шартына қосымша </w:t>
            </w:r>
          </w:p>
        </w:tc>
        <w:tc>
          <w:tcPr>
            <w:tcW w:w="5528"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both"/>
              <w:rPr>
                <w:rFonts w:ascii="Times New Roman" w:hAnsi="Times New Roman"/>
                <w:color w:val="000000"/>
                <w:sz w:val="24"/>
                <w:szCs w:val="24"/>
                <w:lang w:val="kk-KZ"/>
              </w:rPr>
            </w:pPr>
            <w:r w:rsidRPr="00216D02">
              <w:rPr>
                <w:rFonts w:ascii="Times New Roman" w:hAnsi="Times New Roman"/>
                <w:sz w:val="24"/>
                <w:szCs w:val="24"/>
              </w:rPr>
              <w:t xml:space="preserve">Приложение к Договору </w:t>
            </w:r>
            <w:r w:rsidRPr="00216D02">
              <w:rPr>
                <w:rFonts w:ascii="Times New Roman" w:eastAsia="Times New Roman" w:hAnsi="Times New Roman"/>
                <w:sz w:val="24"/>
                <w:szCs w:val="24"/>
                <w:lang w:eastAsia="ru-RU"/>
              </w:rPr>
              <w:t>на проведение обучающих мероприятий по обращению лекарственных средств и медицинских изделий</w:t>
            </w:r>
          </w:p>
          <w:p w:rsidR="00216D02" w:rsidRPr="00216D02" w:rsidRDefault="00216D02" w:rsidP="00216D02">
            <w:pPr>
              <w:jc w:val="both"/>
              <w:rPr>
                <w:rFonts w:ascii="Times New Roman" w:hAnsi="Times New Roman"/>
                <w:color w:val="000000"/>
                <w:sz w:val="24"/>
                <w:szCs w:val="24"/>
                <w:lang w:val="kk-KZ"/>
              </w:rPr>
            </w:pPr>
          </w:p>
          <w:p w:rsidR="00216D02" w:rsidRPr="00216D02" w:rsidRDefault="00216D02" w:rsidP="00216D02">
            <w:pPr>
              <w:jc w:val="both"/>
              <w:rPr>
                <w:rFonts w:ascii="Times New Roman" w:hAnsi="Times New Roman"/>
                <w:sz w:val="24"/>
                <w:szCs w:val="24"/>
              </w:rPr>
            </w:pPr>
            <w:r w:rsidRPr="00216D02">
              <w:rPr>
                <w:rFonts w:ascii="Times New Roman" w:hAnsi="Times New Roman"/>
                <w:sz w:val="24"/>
                <w:szCs w:val="24"/>
                <w:lang w:val="kk-KZ"/>
              </w:rPr>
              <w:t xml:space="preserve"> </w:t>
            </w:r>
            <w:r w:rsidRPr="00216D02">
              <w:rPr>
                <w:rFonts w:ascii="Times New Roman" w:hAnsi="Times New Roman"/>
                <w:sz w:val="24"/>
                <w:szCs w:val="24"/>
              </w:rPr>
              <w:t>«___» ___________ 20__ г. №_____</w:t>
            </w:r>
          </w:p>
        </w:tc>
      </w:tr>
    </w:tbl>
    <w:p w:rsidR="00216D02" w:rsidRPr="00216D02" w:rsidRDefault="00216D02" w:rsidP="00216D02">
      <w:pPr>
        <w:spacing w:after="0" w:line="240" w:lineRule="auto"/>
        <w:ind w:left="4962"/>
        <w:jc w:val="center"/>
        <w:rPr>
          <w:rFonts w:ascii="Times New Roman" w:eastAsia="Times New Roman" w:hAnsi="Times New Roman" w:cs="Times New Roman"/>
          <w:sz w:val="24"/>
          <w:szCs w:val="24"/>
          <w:lang w:eastAsia="ru-RU"/>
        </w:rPr>
      </w:pPr>
    </w:p>
    <w:p w:rsidR="00216D02" w:rsidRPr="00216D02" w:rsidRDefault="00216D02" w:rsidP="00216D02">
      <w:pPr>
        <w:spacing w:after="0" w:line="240" w:lineRule="auto"/>
        <w:jc w:val="center"/>
        <w:rPr>
          <w:rFonts w:ascii="Times New Roman" w:eastAsia="Times New Roman" w:hAnsi="Times New Roman" w:cs="Times New Roman"/>
          <w:sz w:val="24"/>
          <w:szCs w:val="24"/>
          <w:lang w:val="kk-KZ" w:eastAsia="ru-RU"/>
        </w:rPr>
      </w:pPr>
      <w:r w:rsidRPr="00216D02">
        <w:rPr>
          <w:rFonts w:ascii="Times New Roman" w:eastAsia="Times New Roman" w:hAnsi="Times New Roman" w:cs="Times New Roman"/>
          <w:sz w:val="24"/>
          <w:szCs w:val="24"/>
          <w:lang w:eastAsia="ru-RU"/>
        </w:rPr>
        <w:t>ЗАЯВКА НА ПЛАТЕЖ №_____</w:t>
      </w:r>
    </w:p>
    <w:p w:rsidR="00216D02" w:rsidRPr="00216D02" w:rsidRDefault="00216D02" w:rsidP="00216D02">
      <w:pPr>
        <w:spacing w:after="0" w:line="240" w:lineRule="auto"/>
        <w:jc w:val="center"/>
        <w:rPr>
          <w:rFonts w:ascii="Times New Roman" w:eastAsia="Times New Roman" w:hAnsi="Times New Roman" w:cs="Times New Roman"/>
          <w:sz w:val="24"/>
          <w:szCs w:val="24"/>
          <w:lang w:eastAsia="ru-RU"/>
        </w:rPr>
      </w:pPr>
      <w:r w:rsidRPr="00216D02">
        <w:rPr>
          <w:rFonts w:ascii="Times New Roman" w:eastAsia="Calibri" w:hAnsi="Times New Roman" w:cs="Times New Roman"/>
          <w:sz w:val="24"/>
          <w:szCs w:val="24"/>
          <w:lang w:val="kk-KZ"/>
        </w:rPr>
        <w:t xml:space="preserve">Төлемге өтінімі </w:t>
      </w:r>
      <w:r w:rsidRPr="00216D02">
        <w:rPr>
          <w:rFonts w:ascii="Times New Roman" w:eastAsia="Calibri" w:hAnsi="Times New Roman" w:cs="Times New Roman"/>
          <w:sz w:val="24"/>
          <w:szCs w:val="24"/>
        </w:rPr>
        <w:t>№______</w:t>
      </w:r>
    </w:p>
    <w:p w:rsidR="00216D02" w:rsidRPr="00216D02" w:rsidRDefault="00216D02" w:rsidP="00216D02">
      <w:pPr>
        <w:tabs>
          <w:tab w:val="left" w:pos="5670"/>
        </w:tabs>
        <w:spacing w:after="0" w:line="240" w:lineRule="auto"/>
        <w:jc w:val="center"/>
        <w:rPr>
          <w:rFonts w:ascii="Times New Roman" w:eastAsia="Times New Roman" w:hAnsi="Times New Roman" w:cs="Times New Roman"/>
          <w:sz w:val="20"/>
          <w:szCs w:val="20"/>
          <w:lang w:eastAsia="ru-RU"/>
        </w:rPr>
      </w:pPr>
    </w:p>
    <w:tbl>
      <w:tblPr>
        <w:tblStyle w:val="a3"/>
        <w:tblW w:w="10314" w:type="dxa"/>
        <w:tblLook w:val="04A0" w:firstRow="1" w:lastRow="0" w:firstColumn="1" w:lastColumn="0" w:noHBand="0" w:noVBand="1"/>
      </w:tblPr>
      <w:tblGrid>
        <w:gridCol w:w="392"/>
        <w:gridCol w:w="3118"/>
        <w:gridCol w:w="6804"/>
      </w:tblGrid>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1</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Шарттың</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күні</w:t>
            </w:r>
            <w:proofErr w:type="spellEnd"/>
            <w:r w:rsidRPr="00216D02">
              <w:rPr>
                <w:rFonts w:ascii="Times New Roman" w:eastAsia="Times New Roman" w:hAnsi="Times New Roman"/>
                <w:sz w:val="20"/>
                <w:szCs w:val="20"/>
                <w:lang w:eastAsia="ru-RU"/>
              </w:rPr>
              <w:t xml:space="preserve"> мен </w:t>
            </w:r>
            <w:proofErr w:type="spellStart"/>
            <w:r w:rsidRPr="00216D02">
              <w:rPr>
                <w:rFonts w:ascii="Times New Roman" w:eastAsia="Times New Roman" w:hAnsi="Times New Roman"/>
                <w:sz w:val="20"/>
                <w:szCs w:val="20"/>
                <w:lang w:eastAsia="ru-RU"/>
              </w:rPr>
              <w:t>нөмірі</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Дата и номер договора</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2</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Өтініш</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беруші</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Заявитель</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3</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Төлеуші</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Плательщик</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4</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БИН/БСН</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ind w:right="4144"/>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5</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Заңды</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мекенжайы</w:t>
            </w:r>
            <w:proofErr w:type="spellEnd"/>
            <w:r w:rsidRPr="00216D02">
              <w:rPr>
                <w:rFonts w:ascii="Times New Roman" w:eastAsia="Times New Roman" w:hAnsi="Times New Roman"/>
                <w:sz w:val="20"/>
                <w:szCs w:val="20"/>
                <w:lang w:eastAsia="ru-RU"/>
              </w:rPr>
              <w:t>/</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Юридический адрес</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6</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Нақты</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мекенжайы</w:t>
            </w:r>
            <w:proofErr w:type="spellEnd"/>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Фактический адрес</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r w:rsidR="00216D02" w:rsidRPr="00216D02" w:rsidTr="00443ED9">
        <w:tc>
          <w:tcPr>
            <w:tcW w:w="39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7</w:t>
            </w:r>
          </w:p>
        </w:tc>
        <w:tc>
          <w:tcPr>
            <w:tcW w:w="3118"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 xml:space="preserve">Телефон, </w:t>
            </w:r>
            <w:proofErr w:type="spellStart"/>
            <w:r w:rsidRPr="00216D02">
              <w:rPr>
                <w:rFonts w:ascii="Times New Roman" w:eastAsia="Times New Roman" w:hAnsi="Times New Roman"/>
                <w:sz w:val="20"/>
                <w:szCs w:val="20"/>
                <w:lang w:eastAsia="ru-RU"/>
              </w:rPr>
              <w:t>электрондық</w:t>
            </w:r>
            <w:proofErr w:type="spellEnd"/>
            <w:r w:rsidRPr="00216D02">
              <w:rPr>
                <w:rFonts w:ascii="Times New Roman" w:eastAsia="Times New Roman" w:hAnsi="Times New Roman"/>
                <w:sz w:val="20"/>
                <w:szCs w:val="20"/>
                <w:lang w:eastAsia="ru-RU"/>
              </w:rPr>
              <w:t xml:space="preserve"> почта/</w:t>
            </w:r>
          </w:p>
          <w:p w:rsidR="00216D02" w:rsidRPr="00216D02" w:rsidRDefault="00216D02" w:rsidP="00216D02">
            <w:pPr>
              <w:tabs>
                <w:tab w:val="left" w:pos="5670"/>
              </w:tabs>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Телефон, электронная почта</w:t>
            </w:r>
          </w:p>
        </w:tc>
        <w:tc>
          <w:tcPr>
            <w:tcW w:w="680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tabs>
                <w:tab w:val="left" w:pos="5670"/>
              </w:tabs>
              <w:jc w:val="center"/>
              <w:rPr>
                <w:rFonts w:ascii="Times New Roman" w:eastAsia="Times New Roman" w:hAnsi="Times New Roman"/>
                <w:sz w:val="20"/>
                <w:szCs w:val="20"/>
                <w:lang w:eastAsia="ru-RU"/>
              </w:rPr>
            </w:pPr>
          </w:p>
        </w:tc>
      </w:tr>
    </w:tbl>
    <w:p w:rsidR="00216D02" w:rsidRPr="00216D02" w:rsidRDefault="00216D02" w:rsidP="00216D02">
      <w:pPr>
        <w:tabs>
          <w:tab w:val="left" w:pos="5670"/>
        </w:tabs>
        <w:spacing w:after="0" w:line="240" w:lineRule="auto"/>
        <w:jc w:val="center"/>
        <w:rPr>
          <w:rFonts w:ascii="Times New Roman" w:eastAsia="Times New Roman" w:hAnsi="Times New Roman" w:cs="Times New Roman"/>
          <w:sz w:val="20"/>
          <w:szCs w:val="20"/>
          <w:lang w:eastAsia="ru-RU"/>
        </w:rPr>
      </w:pPr>
    </w:p>
    <w:p w:rsidR="00216D02" w:rsidRPr="00216D02" w:rsidRDefault="00216D02" w:rsidP="00216D02">
      <w:pPr>
        <w:tabs>
          <w:tab w:val="left" w:pos="5670"/>
        </w:tabs>
        <w:spacing w:after="0" w:line="240" w:lineRule="auto"/>
        <w:jc w:val="center"/>
        <w:rPr>
          <w:rFonts w:ascii="Times New Roman" w:eastAsia="Times New Roman" w:hAnsi="Times New Roman" w:cs="Times New Roman"/>
          <w:sz w:val="20"/>
          <w:szCs w:val="20"/>
          <w:lang w:eastAsia="ru-RU"/>
        </w:rPr>
      </w:pPr>
    </w:p>
    <w:tbl>
      <w:tblPr>
        <w:tblStyle w:val="a3"/>
        <w:tblW w:w="10314" w:type="dxa"/>
        <w:tblLayout w:type="fixed"/>
        <w:tblLook w:val="04A0" w:firstRow="1" w:lastRow="0" w:firstColumn="1" w:lastColumn="0" w:noHBand="0" w:noVBand="1"/>
      </w:tblPr>
      <w:tblGrid>
        <w:gridCol w:w="534"/>
        <w:gridCol w:w="2835"/>
        <w:gridCol w:w="1842"/>
        <w:gridCol w:w="1560"/>
        <w:gridCol w:w="1984"/>
        <w:gridCol w:w="1559"/>
      </w:tblGrid>
      <w:tr w:rsidR="00216D02" w:rsidRPr="00216D02" w:rsidTr="00443ED9">
        <w:tc>
          <w:tcPr>
            <w:tcW w:w="534"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п/п</w:t>
            </w:r>
          </w:p>
        </w:tc>
        <w:tc>
          <w:tcPr>
            <w:tcW w:w="2835"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 xml:space="preserve">Тема обучающего мероприятия* / </w:t>
            </w:r>
            <w:proofErr w:type="spellStart"/>
            <w:r w:rsidRPr="00216D02">
              <w:rPr>
                <w:rFonts w:ascii="Times New Roman" w:eastAsia="Times New Roman" w:hAnsi="Times New Roman"/>
                <w:sz w:val="20"/>
                <w:szCs w:val="20"/>
                <w:lang w:eastAsia="ru-RU"/>
              </w:rPr>
              <w:t>оқыту</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іс-шараларының</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тақырыбы</w:t>
            </w:r>
            <w:proofErr w:type="spellEnd"/>
            <w:r w:rsidRPr="00216D02">
              <w:rPr>
                <w:rFonts w:ascii="Times New Roman" w:eastAsia="Times New Roman" w:hAnsi="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Дата и время проведения обучающего мероприятия*</w:t>
            </w:r>
          </w:p>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w:t>
            </w:r>
            <w:proofErr w:type="spellStart"/>
            <w:r w:rsidRPr="00216D02">
              <w:rPr>
                <w:rFonts w:ascii="Times New Roman" w:eastAsia="Times New Roman" w:hAnsi="Times New Roman"/>
                <w:sz w:val="20"/>
                <w:szCs w:val="20"/>
                <w:lang w:eastAsia="ru-RU"/>
              </w:rPr>
              <w:t>оқыту</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іс-шараларының</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күні</w:t>
            </w:r>
            <w:proofErr w:type="spellEnd"/>
            <w:r w:rsidRPr="00216D02">
              <w:rPr>
                <w:rFonts w:ascii="Times New Roman" w:eastAsia="Times New Roman" w:hAnsi="Times New Roman"/>
                <w:sz w:val="20"/>
                <w:szCs w:val="20"/>
                <w:lang w:eastAsia="ru-RU"/>
              </w:rPr>
              <w:t xml:space="preserve"> мен </w:t>
            </w:r>
            <w:proofErr w:type="spellStart"/>
            <w:r w:rsidRPr="00216D02">
              <w:rPr>
                <w:rFonts w:ascii="Times New Roman" w:eastAsia="Times New Roman" w:hAnsi="Times New Roman"/>
                <w:sz w:val="20"/>
                <w:szCs w:val="20"/>
                <w:lang w:eastAsia="ru-RU"/>
              </w:rPr>
              <w:t>уақыты</w:t>
            </w:r>
            <w:proofErr w:type="spellEnd"/>
            <w:r w:rsidRPr="00216D02">
              <w:rPr>
                <w:rFonts w:ascii="Times New Roman" w:eastAsia="Times New Roman" w:hAnsi="Times New Roman"/>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val="kk-KZ" w:eastAsia="ru-RU"/>
              </w:rPr>
            </w:pPr>
            <w:r w:rsidRPr="00216D02">
              <w:rPr>
                <w:rFonts w:ascii="Times New Roman" w:eastAsia="Times New Roman" w:hAnsi="Times New Roman"/>
                <w:sz w:val="20"/>
                <w:szCs w:val="20"/>
                <w:lang w:eastAsia="ru-RU"/>
              </w:rPr>
              <w:t>Количество слушателей</w:t>
            </w:r>
            <w:r w:rsidRPr="00216D02">
              <w:rPr>
                <w:rFonts w:ascii="Times New Roman" w:eastAsia="Times New Roman" w:hAnsi="Times New Roman"/>
                <w:sz w:val="20"/>
                <w:szCs w:val="20"/>
                <w:lang w:val="kk-KZ" w:eastAsia="ru-RU"/>
              </w:rPr>
              <w:t>/</w:t>
            </w:r>
            <w:r w:rsidRPr="00216D02">
              <w:rPr>
                <w:rFonts w:ascii="Times New Roman" w:eastAsia="Times New Roman" w:hAnsi="Times New Roman"/>
                <w:sz w:val="20"/>
                <w:szCs w:val="20"/>
                <w:lang w:eastAsia="ru-RU"/>
              </w:rPr>
              <w:t xml:space="preserve"> </w:t>
            </w:r>
            <w:r w:rsidRPr="00216D02">
              <w:rPr>
                <w:rFonts w:ascii="Times New Roman" w:eastAsia="Times New Roman" w:hAnsi="Times New Roman"/>
                <w:sz w:val="20"/>
                <w:szCs w:val="20"/>
                <w:lang w:val="kk-KZ" w:eastAsia="ru-RU"/>
              </w:rPr>
              <w:t>Тыңдаушылар саны</w:t>
            </w:r>
          </w:p>
        </w:tc>
        <w:tc>
          <w:tcPr>
            <w:tcW w:w="198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цена за 1 (одного)</w:t>
            </w:r>
          </w:p>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слушателя в тенге, с НДС</w:t>
            </w:r>
            <w:r w:rsidRPr="00216D02">
              <w:rPr>
                <w:rFonts w:ascii="Times New Roman" w:eastAsia="Times New Roman" w:hAnsi="Times New Roman"/>
                <w:sz w:val="20"/>
                <w:szCs w:val="20"/>
                <w:lang w:val="kk-KZ" w:eastAsia="ru-RU"/>
              </w:rPr>
              <w:t>/</w:t>
            </w:r>
            <w:r w:rsidRPr="00216D02">
              <w:rPr>
                <w:rFonts w:ascii="Times New Roman" w:eastAsia="Times New Roman" w:hAnsi="Times New Roman"/>
                <w:sz w:val="20"/>
                <w:szCs w:val="20"/>
                <w:lang w:eastAsia="ru-RU"/>
              </w:rPr>
              <w:t xml:space="preserve"> 1 (</w:t>
            </w:r>
            <w:proofErr w:type="spellStart"/>
            <w:r w:rsidRPr="00216D02">
              <w:rPr>
                <w:rFonts w:ascii="Times New Roman" w:eastAsia="Times New Roman" w:hAnsi="Times New Roman"/>
                <w:sz w:val="20"/>
                <w:szCs w:val="20"/>
                <w:lang w:eastAsia="ru-RU"/>
              </w:rPr>
              <w:t>бір</w:t>
            </w:r>
            <w:proofErr w:type="spellEnd"/>
            <w:r w:rsidRPr="00216D02">
              <w:rPr>
                <w:rFonts w:ascii="Times New Roman" w:eastAsia="Times New Roman" w:hAnsi="Times New Roman"/>
                <w:sz w:val="20"/>
                <w:szCs w:val="20"/>
                <w:lang w:eastAsia="ru-RU"/>
              </w:rPr>
              <w:t>)</w:t>
            </w:r>
          </w:p>
          <w:p w:rsidR="00216D02" w:rsidRPr="00216D02" w:rsidRDefault="00216D02" w:rsidP="00216D02">
            <w:pPr>
              <w:jc w:val="center"/>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тыңдаушы</w:t>
            </w:r>
            <w:proofErr w:type="spellEnd"/>
            <w:r w:rsidRPr="00216D02">
              <w:rPr>
                <w:rFonts w:ascii="Times New Roman" w:eastAsia="Times New Roman" w:hAnsi="Times New Roman"/>
                <w:sz w:val="20"/>
                <w:szCs w:val="20"/>
                <w:lang w:val="kk-KZ" w:eastAsia="ru-RU"/>
              </w:rPr>
              <w:t xml:space="preserve"> бойынша</w:t>
            </w:r>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бағасы</w:t>
            </w:r>
            <w:proofErr w:type="spellEnd"/>
            <w:r w:rsidRPr="00216D02">
              <w:rPr>
                <w:rFonts w:ascii="Times New Roman" w:eastAsia="Times New Roman" w:hAnsi="Times New Roman"/>
                <w:sz w:val="20"/>
                <w:szCs w:val="20"/>
                <w:lang w:eastAsia="ru-RU"/>
              </w:rPr>
              <w:t xml:space="preserve"> </w:t>
            </w:r>
            <w:proofErr w:type="spellStart"/>
            <w:r w:rsidRPr="00216D02">
              <w:rPr>
                <w:rFonts w:ascii="Times New Roman" w:eastAsia="Times New Roman" w:hAnsi="Times New Roman"/>
                <w:sz w:val="20"/>
                <w:szCs w:val="20"/>
                <w:lang w:eastAsia="ru-RU"/>
              </w:rPr>
              <w:t>теңгемен</w:t>
            </w:r>
            <w:proofErr w:type="spellEnd"/>
            <w:r w:rsidRPr="00216D02">
              <w:rPr>
                <w:rFonts w:ascii="Times New Roman" w:eastAsia="Times New Roman" w:hAnsi="Times New Roman"/>
                <w:sz w:val="20"/>
                <w:szCs w:val="20"/>
                <w:lang w:eastAsia="ru-RU"/>
              </w:rPr>
              <w:t xml:space="preserve">, ҚҚС </w:t>
            </w:r>
            <w:proofErr w:type="spellStart"/>
            <w:r w:rsidRPr="00216D02">
              <w:rPr>
                <w:rFonts w:ascii="Times New Roman" w:eastAsia="Times New Roman" w:hAnsi="Times New Roman"/>
                <w:sz w:val="20"/>
                <w:szCs w:val="20"/>
                <w:lang w:eastAsia="ru-RU"/>
              </w:rPr>
              <w:t>есебімен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val="kk-KZ" w:eastAsia="ru-RU"/>
              </w:rPr>
            </w:pPr>
            <w:r w:rsidRPr="00216D02">
              <w:rPr>
                <w:rFonts w:ascii="Times New Roman" w:eastAsia="Times New Roman" w:hAnsi="Times New Roman"/>
                <w:sz w:val="20"/>
                <w:szCs w:val="20"/>
                <w:lang w:eastAsia="ru-RU"/>
              </w:rPr>
              <w:t xml:space="preserve">Общая сумма, с НДС </w:t>
            </w:r>
            <w:r w:rsidRPr="00216D02">
              <w:rPr>
                <w:rFonts w:ascii="Times New Roman" w:eastAsia="Times New Roman" w:hAnsi="Times New Roman"/>
                <w:sz w:val="20"/>
                <w:szCs w:val="20"/>
                <w:lang w:val="kk-KZ" w:eastAsia="ru-RU"/>
              </w:rPr>
              <w:t>/ Жалпы сомасы</w:t>
            </w:r>
            <w:r w:rsidRPr="00216D02">
              <w:rPr>
                <w:rFonts w:ascii="Times New Roman" w:eastAsia="Times New Roman" w:hAnsi="Times New Roman"/>
                <w:sz w:val="20"/>
                <w:szCs w:val="20"/>
                <w:lang w:eastAsia="ru-RU"/>
              </w:rPr>
              <w:t xml:space="preserve">, ҚҚС </w:t>
            </w:r>
            <w:proofErr w:type="spellStart"/>
            <w:r w:rsidRPr="00216D02">
              <w:rPr>
                <w:rFonts w:ascii="Times New Roman" w:eastAsia="Times New Roman" w:hAnsi="Times New Roman"/>
                <w:sz w:val="20"/>
                <w:szCs w:val="20"/>
                <w:lang w:eastAsia="ru-RU"/>
              </w:rPr>
              <w:t>есебімен</w:t>
            </w:r>
            <w:proofErr w:type="spellEnd"/>
          </w:p>
        </w:tc>
      </w:tr>
      <w:tr w:rsidR="00216D02" w:rsidRPr="00216D02" w:rsidTr="00443ED9">
        <w:tc>
          <w:tcPr>
            <w:tcW w:w="534" w:type="dxa"/>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r w:rsidRPr="00216D02">
              <w:rPr>
                <w:rFonts w:ascii="Times New Roman" w:eastAsia="Times New Roman" w:hAnsi="Times New Roman"/>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r>
      <w:tr w:rsidR="00216D02" w:rsidRPr="00216D02" w:rsidTr="00443ED9">
        <w:tc>
          <w:tcPr>
            <w:tcW w:w="53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val="en-US" w:eastAsia="ru-RU"/>
              </w:rPr>
            </w:pPr>
            <w:r w:rsidRPr="00216D02">
              <w:rPr>
                <w:rFonts w:ascii="Times New Roman" w:eastAsia="Times New Roman" w:hAnsi="Times New Roman"/>
                <w:sz w:val="20"/>
                <w:szCs w:val="20"/>
                <w:lang w:val="en-US" w:eastAsia="ru-RU"/>
              </w:rPr>
              <w:t>2</w:t>
            </w:r>
          </w:p>
        </w:tc>
        <w:tc>
          <w:tcPr>
            <w:tcW w:w="2835"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center"/>
              <w:rPr>
                <w:rFonts w:ascii="Times New Roman" w:eastAsia="Times New Roman" w:hAnsi="Times New Roman"/>
                <w:sz w:val="20"/>
                <w:szCs w:val="20"/>
                <w:lang w:eastAsia="ru-RU"/>
              </w:rPr>
            </w:pPr>
          </w:p>
        </w:tc>
      </w:tr>
      <w:tr w:rsidR="00216D02" w:rsidRPr="00216D02" w:rsidTr="00443ED9">
        <w:tc>
          <w:tcPr>
            <w:tcW w:w="6771" w:type="dxa"/>
            <w:gridSpan w:val="4"/>
            <w:tcBorders>
              <w:top w:val="single" w:sz="4" w:space="0" w:color="auto"/>
              <w:left w:val="single" w:sz="4" w:space="0" w:color="auto"/>
              <w:bottom w:val="single" w:sz="4" w:space="0" w:color="auto"/>
              <w:right w:val="single" w:sz="4" w:space="0" w:color="auto"/>
            </w:tcBorders>
          </w:tcPr>
          <w:p w:rsidR="00216D02" w:rsidRPr="00216D02" w:rsidRDefault="00216D02" w:rsidP="00216D02">
            <w:pPr>
              <w:jc w:val="right"/>
              <w:rPr>
                <w:rFonts w:ascii="Times New Roman" w:eastAsia="Times New Roman" w:hAnsi="Times New Roman"/>
                <w:sz w:val="20"/>
                <w:szCs w:val="20"/>
                <w:lang w:val="kk-KZ" w:eastAsia="ru-RU"/>
              </w:rPr>
            </w:pPr>
            <w:r w:rsidRPr="00216D02">
              <w:rPr>
                <w:rFonts w:ascii="Times New Roman" w:eastAsia="Times New Roman" w:hAnsi="Times New Roman"/>
                <w:sz w:val="20"/>
                <w:szCs w:val="20"/>
                <w:lang w:eastAsia="ru-RU"/>
              </w:rPr>
              <w:t>Итого (сумма с НДС)</w:t>
            </w:r>
            <w:r w:rsidRPr="00216D02">
              <w:rPr>
                <w:rFonts w:ascii="Times New Roman" w:eastAsia="Times New Roman" w:hAnsi="Times New Roman"/>
                <w:sz w:val="20"/>
                <w:szCs w:val="20"/>
                <w:lang w:val="kk-KZ" w:eastAsia="ru-RU"/>
              </w:rPr>
              <w:t>/</w:t>
            </w:r>
            <w:r w:rsidRPr="00216D02">
              <w:rPr>
                <w:rFonts w:ascii="Times New Roman" w:eastAsia="Times New Roman" w:hAnsi="Times New Roman"/>
                <w:sz w:val="20"/>
                <w:szCs w:val="20"/>
                <w:lang w:eastAsia="ru-RU"/>
              </w:rPr>
              <w:t>:</w:t>
            </w:r>
          </w:p>
          <w:p w:rsidR="00216D02" w:rsidRPr="00216D02" w:rsidRDefault="00216D02" w:rsidP="00216D02">
            <w:pPr>
              <w:jc w:val="right"/>
              <w:rPr>
                <w:rFonts w:ascii="Times New Roman" w:eastAsia="Times New Roman" w:hAnsi="Times New Roman"/>
                <w:sz w:val="20"/>
                <w:szCs w:val="20"/>
                <w:lang w:eastAsia="ru-RU"/>
              </w:rPr>
            </w:pPr>
            <w:proofErr w:type="spellStart"/>
            <w:r w:rsidRPr="00216D02">
              <w:rPr>
                <w:rFonts w:ascii="Times New Roman" w:eastAsia="Times New Roman" w:hAnsi="Times New Roman"/>
                <w:sz w:val="20"/>
                <w:szCs w:val="20"/>
                <w:lang w:eastAsia="ru-RU"/>
              </w:rPr>
              <w:t>Барлығы</w:t>
            </w:r>
            <w:proofErr w:type="spellEnd"/>
            <w:r w:rsidRPr="00216D02">
              <w:rPr>
                <w:rFonts w:ascii="Times New Roman" w:eastAsia="Times New Roman" w:hAnsi="Times New Roman"/>
                <w:sz w:val="20"/>
                <w:szCs w:val="20"/>
                <w:lang w:eastAsia="ru-RU"/>
              </w:rPr>
              <w:t xml:space="preserve"> (ҚҚС </w:t>
            </w:r>
            <w:proofErr w:type="spellStart"/>
            <w:r w:rsidRPr="00216D02">
              <w:rPr>
                <w:rFonts w:ascii="Times New Roman" w:eastAsia="Times New Roman" w:hAnsi="Times New Roman"/>
                <w:sz w:val="20"/>
                <w:szCs w:val="20"/>
                <w:lang w:eastAsia="ru-RU"/>
              </w:rPr>
              <w:t>есебімен</w:t>
            </w:r>
            <w:proofErr w:type="spellEnd"/>
            <w:r w:rsidRPr="00216D02">
              <w:rPr>
                <w:rFonts w:ascii="Times New Roman" w:eastAsia="Times New Roman" w:hAnsi="Times New Roman"/>
                <w:sz w:val="20"/>
                <w:szCs w:val="20"/>
                <w:lang w:eastAsia="ru-RU"/>
              </w:rPr>
              <w:t>)</w:t>
            </w:r>
          </w:p>
        </w:tc>
        <w:tc>
          <w:tcPr>
            <w:tcW w:w="3543" w:type="dxa"/>
            <w:gridSpan w:val="2"/>
            <w:tcBorders>
              <w:top w:val="single" w:sz="4" w:space="0" w:color="auto"/>
              <w:left w:val="single" w:sz="4" w:space="0" w:color="auto"/>
              <w:bottom w:val="single" w:sz="4" w:space="0" w:color="auto"/>
              <w:right w:val="single" w:sz="4" w:space="0" w:color="auto"/>
            </w:tcBorders>
            <w:hideMark/>
          </w:tcPr>
          <w:p w:rsidR="00216D02" w:rsidRPr="00216D02" w:rsidRDefault="00216D02" w:rsidP="00216D02">
            <w:pPr>
              <w:jc w:val="center"/>
              <w:rPr>
                <w:rFonts w:ascii="Times New Roman" w:eastAsia="Times New Roman" w:hAnsi="Times New Roman"/>
                <w:sz w:val="20"/>
                <w:szCs w:val="20"/>
                <w:lang w:eastAsia="ru-RU"/>
              </w:rPr>
            </w:pPr>
          </w:p>
        </w:tc>
      </w:tr>
    </w:tbl>
    <w:p w:rsidR="00216D02" w:rsidRPr="00216D02" w:rsidRDefault="00216D02" w:rsidP="00216D02">
      <w:pPr>
        <w:tabs>
          <w:tab w:val="left" w:pos="5670"/>
        </w:tabs>
        <w:spacing w:after="0" w:line="240" w:lineRule="auto"/>
        <w:rPr>
          <w:rFonts w:ascii="Times New Roman" w:eastAsia="Times New Roman" w:hAnsi="Times New Roman" w:cs="Times New Roman"/>
          <w:sz w:val="24"/>
          <w:szCs w:val="24"/>
          <w:lang w:eastAsia="ru-RU"/>
        </w:rPr>
      </w:pPr>
    </w:p>
    <w:p w:rsidR="00216D02" w:rsidRPr="00216D02" w:rsidRDefault="00216D02" w:rsidP="00216D02">
      <w:pPr>
        <w:tabs>
          <w:tab w:val="left" w:pos="5670"/>
        </w:tabs>
        <w:spacing w:after="0" w:line="240" w:lineRule="auto"/>
        <w:rPr>
          <w:rFonts w:ascii="Times New Roman" w:eastAsia="Times New Roman" w:hAnsi="Times New Roman" w:cs="Times New Roman"/>
          <w:sz w:val="24"/>
          <w:szCs w:val="24"/>
          <w:lang w:eastAsia="ru-RU"/>
        </w:rPr>
      </w:pPr>
      <w:r w:rsidRPr="00216D02">
        <w:rPr>
          <w:rFonts w:ascii="Times New Roman" w:eastAsia="Times New Roman" w:hAnsi="Times New Roman" w:cs="Times New Roman"/>
          <w:sz w:val="24"/>
          <w:szCs w:val="24"/>
          <w:lang w:eastAsia="ru-RU"/>
        </w:rPr>
        <w:t xml:space="preserve">* тема, дата и время обучающего мероприятия предварительно согласовывается с Исполнителем </w:t>
      </w:r>
    </w:p>
    <w:p w:rsidR="00216D02" w:rsidRPr="00216D02" w:rsidRDefault="00216D02" w:rsidP="00216D02">
      <w:pPr>
        <w:tabs>
          <w:tab w:val="left" w:pos="5670"/>
        </w:tabs>
        <w:spacing w:after="0" w:line="240" w:lineRule="auto"/>
        <w:jc w:val="center"/>
        <w:rPr>
          <w:rFonts w:ascii="Times New Roman" w:eastAsia="Times New Roman" w:hAnsi="Times New Roman" w:cs="Times New Roman"/>
          <w:sz w:val="24"/>
          <w:szCs w:val="24"/>
          <w:lang w:eastAsia="ru-RU"/>
        </w:rPr>
      </w:pPr>
    </w:p>
    <w:p w:rsidR="00216D02" w:rsidRPr="00216D02" w:rsidRDefault="00216D02" w:rsidP="00216D02">
      <w:pPr>
        <w:spacing w:after="0" w:line="240" w:lineRule="auto"/>
        <w:ind w:left="4962"/>
        <w:rPr>
          <w:rFonts w:ascii="Times New Roman" w:eastAsia="Times New Roman" w:hAnsi="Times New Roman" w:cs="Times New Roman"/>
          <w:sz w:val="24"/>
          <w:szCs w:val="24"/>
          <w:lang w:eastAsia="ru-RU"/>
        </w:rPr>
      </w:pPr>
    </w:p>
    <w:p w:rsidR="00216D02" w:rsidRPr="00216D02" w:rsidRDefault="00216D02" w:rsidP="00216D02">
      <w:pPr>
        <w:spacing w:after="0" w:line="240" w:lineRule="auto"/>
        <w:rPr>
          <w:rFonts w:ascii="Times New Roman" w:eastAsia="Times New Roman" w:hAnsi="Times New Roman" w:cs="Times New Roman"/>
          <w:sz w:val="24"/>
          <w:szCs w:val="24"/>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216D02" w:rsidRPr="00216D02" w:rsidTr="00443ED9">
        <w:tc>
          <w:tcPr>
            <w:tcW w:w="5227" w:type="dxa"/>
          </w:tcPr>
          <w:p w:rsidR="00216D02" w:rsidRPr="00216D02" w:rsidRDefault="00216D02" w:rsidP="00216D02">
            <w:pPr>
              <w:rPr>
                <w:rFonts w:ascii="Times New Roman" w:hAnsi="Times New Roman"/>
                <w:b/>
                <w:sz w:val="24"/>
                <w:szCs w:val="24"/>
              </w:rPr>
            </w:pPr>
            <w:proofErr w:type="spellStart"/>
            <w:r w:rsidRPr="00216D02">
              <w:rPr>
                <w:rFonts w:ascii="Times New Roman" w:hAnsi="Times New Roman"/>
                <w:b/>
                <w:sz w:val="24"/>
                <w:szCs w:val="24"/>
              </w:rPr>
              <w:t>Өтініш</w:t>
            </w:r>
            <w:proofErr w:type="spellEnd"/>
            <w:r w:rsidRPr="00216D02">
              <w:rPr>
                <w:rFonts w:ascii="Times New Roman" w:hAnsi="Times New Roman"/>
                <w:b/>
                <w:sz w:val="24"/>
                <w:szCs w:val="24"/>
              </w:rPr>
              <w:t xml:space="preserve"> </w:t>
            </w:r>
            <w:proofErr w:type="spellStart"/>
            <w:r w:rsidRPr="00216D02">
              <w:rPr>
                <w:rFonts w:ascii="Times New Roman" w:hAnsi="Times New Roman"/>
                <w:b/>
                <w:sz w:val="24"/>
                <w:szCs w:val="24"/>
              </w:rPr>
              <w:t>беруші</w:t>
            </w:r>
            <w:proofErr w:type="spellEnd"/>
            <w:r w:rsidRPr="00216D02">
              <w:rPr>
                <w:rFonts w:ascii="Times New Roman" w:hAnsi="Times New Roman"/>
                <w:b/>
                <w:sz w:val="24"/>
                <w:szCs w:val="24"/>
              </w:rPr>
              <w:t xml:space="preserve"> / Заявитель</w:t>
            </w:r>
          </w:p>
          <w:p w:rsidR="00216D02" w:rsidRPr="00216D02" w:rsidRDefault="00216D02" w:rsidP="00216D02">
            <w:pPr>
              <w:rPr>
                <w:rFonts w:ascii="Times New Roman" w:hAnsi="Times New Roman"/>
                <w:sz w:val="24"/>
                <w:szCs w:val="24"/>
              </w:rPr>
            </w:pPr>
          </w:p>
          <w:p w:rsidR="00216D02" w:rsidRPr="00216D02" w:rsidRDefault="00216D02" w:rsidP="00216D02">
            <w:pPr>
              <w:rPr>
                <w:rFonts w:ascii="Times New Roman" w:hAnsi="Times New Roman"/>
                <w:b/>
                <w:sz w:val="24"/>
                <w:szCs w:val="24"/>
              </w:rPr>
            </w:pPr>
            <w:r w:rsidRPr="00216D02">
              <w:rPr>
                <w:rFonts w:ascii="Times New Roman" w:hAnsi="Times New Roman"/>
                <w:b/>
                <w:sz w:val="24"/>
                <w:szCs w:val="24"/>
                <w:lang w:val="kk-KZ"/>
              </w:rPr>
              <w:t>Уә</w:t>
            </w:r>
            <w:proofErr w:type="spellStart"/>
            <w:r w:rsidRPr="00216D02">
              <w:rPr>
                <w:rFonts w:ascii="Times New Roman" w:hAnsi="Times New Roman"/>
                <w:b/>
                <w:sz w:val="24"/>
                <w:szCs w:val="24"/>
              </w:rPr>
              <w:t>кілетті</w:t>
            </w:r>
            <w:proofErr w:type="spellEnd"/>
            <w:r w:rsidRPr="00216D02">
              <w:rPr>
                <w:rFonts w:ascii="Times New Roman" w:hAnsi="Times New Roman"/>
                <w:b/>
                <w:sz w:val="24"/>
                <w:szCs w:val="24"/>
              </w:rPr>
              <w:t xml:space="preserve"> </w:t>
            </w:r>
            <w:proofErr w:type="spellStart"/>
            <w:r w:rsidRPr="00216D02">
              <w:rPr>
                <w:rFonts w:ascii="Times New Roman" w:hAnsi="Times New Roman"/>
                <w:b/>
                <w:sz w:val="24"/>
                <w:szCs w:val="24"/>
              </w:rPr>
              <w:t>тұлғаның</w:t>
            </w:r>
            <w:proofErr w:type="spellEnd"/>
            <w:r w:rsidRPr="00216D02">
              <w:rPr>
                <w:rFonts w:ascii="Times New Roman" w:hAnsi="Times New Roman"/>
                <w:b/>
                <w:sz w:val="24"/>
                <w:szCs w:val="24"/>
              </w:rPr>
              <w:t xml:space="preserve"> </w:t>
            </w:r>
            <w:proofErr w:type="spellStart"/>
            <w:r w:rsidRPr="00216D02">
              <w:rPr>
                <w:rFonts w:ascii="Times New Roman" w:hAnsi="Times New Roman"/>
                <w:b/>
                <w:sz w:val="24"/>
                <w:szCs w:val="24"/>
              </w:rPr>
              <w:t>лауазымы</w:t>
            </w:r>
            <w:proofErr w:type="spellEnd"/>
            <w:r w:rsidRPr="00216D02">
              <w:rPr>
                <w:rFonts w:ascii="Times New Roman" w:hAnsi="Times New Roman"/>
                <w:b/>
                <w:sz w:val="24"/>
                <w:szCs w:val="24"/>
              </w:rPr>
              <w:t xml:space="preserve"> / </w:t>
            </w:r>
          </w:p>
          <w:p w:rsidR="00216D02" w:rsidRPr="00216D02" w:rsidRDefault="00216D02" w:rsidP="00216D02">
            <w:pPr>
              <w:rPr>
                <w:rFonts w:ascii="Times New Roman" w:hAnsi="Times New Roman"/>
                <w:b/>
                <w:sz w:val="24"/>
                <w:szCs w:val="24"/>
              </w:rPr>
            </w:pPr>
            <w:r w:rsidRPr="00216D02">
              <w:rPr>
                <w:rFonts w:ascii="Times New Roman" w:hAnsi="Times New Roman"/>
                <w:b/>
                <w:sz w:val="24"/>
                <w:szCs w:val="24"/>
              </w:rPr>
              <w:t>Должность уполномоченного лица</w:t>
            </w:r>
          </w:p>
          <w:p w:rsidR="00216D02" w:rsidRPr="00216D02" w:rsidRDefault="00216D02" w:rsidP="00216D02">
            <w:pPr>
              <w:rPr>
                <w:rFonts w:ascii="Times New Roman" w:hAnsi="Times New Roman"/>
                <w:sz w:val="24"/>
                <w:szCs w:val="24"/>
              </w:rPr>
            </w:pPr>
          </w:p>
          <w:p w:rsidR="00216D02" w:rsidRPr="00216D02" w:rsidRDefault="00216D02" w:rsidP="00216D02">
            <w:pPr>
              <w:rPr>
                <w:rFonts w:ascii="Times New Roman" w:hAnsi="Times New Roman"/>
                <w:sz w:val="24"/>
                <w:szCs w:val="24"/>
              </w:rPr>
            </w:pPr>
            <w:r w:rsidRPr="00216D02">
              <w:rPr>
                <w:rFonts w:ascii="Times New Roman" w:hAnsi="Times New Roman"/>
                <w:sz w:val="24"/>
                <w:szCs w:val="24"/>
              </w:rPr>
              <w:t xml:space="preserve">___________ </w:t>
            </w:r>
            <w:proofErr w:type="spellStart"/>
            <w:r w:rsidRPr="00216D02">
              <w:rPr>
                <w:rFonts w:ascii="Times New Roman" w:hAnsi="Times New Roman"/>
                <w:b/>
                <w:sz w:val="24"/>
                <w:szCs w:val="24"/>
              </w:rPr>
              <w:t>Аты-жөні</w:t>
            </w:r>
            <w:proofErr w:type="spellEnd"/>
            <w:r w:rsidRPr="00216D02">
              <w:rPr>
                <w:rFonts w:ascii="Times New Roman" w:hAnsi="Times New Roman"/>
                <w:b/>
                <w:sz w:val="24"/>
                <w:szCs w:val="24"/>
              </w:rPr>
              <w:t xml:space="preserve"> / И. Фамилия</w:t>
            </w:r>
          </w:p>
          <w:p w:rsidR="00216D02" w:rsidRPr="00216D02" w:rsidRDefault="00216D02" w:rsidP="00216D02">
            <w:pPr>
              <w:rPr>
                <w:rFonts w:ascii="Times New Roman" w:hAnsi="Times New Roman"/>
                <w:sz w:val="24"/>
                <w:szCs w:val="24"/>
              </w:rPr>
            </w:pPr>
            <w:proofErr w:type="spellStart"/>
            <w:r w:rsidRPr="00216D02">
              <w:rPr>
                <w:rFonts w:ascii="Times New Roman" w:hAnsi="Times New Roman"/>
                <w:sz w:val="24"/>
                <w:szCs w:val="24"/>
              </w:rPr>
              <w:t>қолы</w:t>
            </w:r>
            <w:proofErr w:type="spellEnd"/>
            <w:r w:rsidRPr="00216D02">
              <w:rPr>
                <w:rFonts w:ascii="Times New Roman" w:hAnsi="Times New Roman"/>
                <w:sz w:val="24"/>
                <w:szCs w:val="24"/>
              </w:rPr>
              <w:t xml:space="preserve"> / подпись</w:t>
            </w:r>
          </w:p>
          <w:p w:rsidR="00216D02" w:rsidRPr="00216D02" w:rsidRDefault="00216D02" w:rsidP="00216D02">
            <w:pPr>
              <w:rPr>
                <w:rFonts w:ascii="Times New Roman" w:hAnsi="Times New Roman"/>
                <w:sz w:val="24"/>
                <w:szCs w:val="24"/>
              </w:rPr>
            </w:pPr>
          </w:p>
          <w:p w:rsidR="00216D02" w:rsidRPr="00216D02" w:rsidRDefault="00216D02" w:rsidP="00216D02">
            <w:pPr>
              <w:rPr>
                <w:rFonts w:ascii="Times New Roman" w:hAnsi="Times New Roman"/>
                <w:sz w:val="24"/>
                <w:szCs w:val="24"/>
              </w:rPr>
            </w:pPr>
            <w:r w:rsidRPr="00216D02">
              <w:rPr>
                <w:rFonts w:ascii="Times New Roman" w:hAnsi="Times New Roman"/>
                <w:sz w:val="24"/>
                <w:szCs w:val="24"/>
              </w:rPr>
              <w:t>М.О. / М.П. (б</w:t>
            </w:r>
            <w:r w:rsidRPr="00216D02">
              <w:rPr>
                <w:rFonts w:ascii="Times New Roman" w:hAnsi="Times New Roman"/>
                <w:sz w:val="24"/>
                <w:szCs w:val="24"/>
                <w:lang w:val="kk-KZ"/>
              </w:rPr>
              <w:t>ар болса</w:t>
            </w:r>
            <w:r w:rsidRPr="00216D02">
              <w:rPr>
                <w:rFonts w:ascii="Times New Roman" w:hAnsi="Times New Roman"/>
                <w:sz w:val="24"/>
                <w:szCs w:val="24"/>
              </w:rPr>
              <w:t xml:space="preserve"> / </w:t>
            </w:r>
            <w:r w:rsidRPr="00216D02">
              <w:rPr>
                <w:rFonts w:ascii="Times New Roman" w:hAnsi="Times New Roman"/>
                <w:sz w:val="24"/>
                <w:szCs w:val="24"/>
                <w:lang w:eastAsia="ru-RU"/>
              </w:rPr>
              <w:t>при наличии</w:t>
            </w:r>
            <w:r w:rsidRPr="00216D02">
              <w:rPr>
                <w:rFonts w:ascii="Times New Roman" w:hAnsi="Times New Roman"/>
                <w:sz w:val="24"/>
                <w:szCs w:val="24"/>
              </w:rPr>
              <w:t>)</w:t>
            </w:r>
          </w:p>
        </w:tc>
      </w:tr>
    </w:tbl>
    <w:p w:rsidR="00216D02" w:rsidRPr="00216D02" w:rsidRDefault="00216D02" w:rsidP="00216D02">
      <w:pPr>
        <w:spacing w:after="0" w:line="240" w:lineRule="auto"/>
        <w:ind w:left="4111"/>
        <w:contextualSpacing/>
        <w:jc w:val="right"/>
        <w:rPr>
          <w:rFonts w:ascii="Times New Roman" w:eastAsia="Times New Roman" w:hAnsi="Times New Roman" w:cs="Times New Roman"/>
          <w:sz w:val="24"/>
          <w:szCs w:val="24"/>
          <w:lang w:eastAsia="ru-RU"/>
        </w:rPr>
      </w:pPr>
    </w:p>
    <w:p w:rsidR="00F50785" w:rsidRDefault="00F50785"/>
    <w:sectPr w:rsidR="00F50785" w:rsidSect="00672F57">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4E"/>
    <w:rsid w:val="001C0D26"/>
    <w:rsid w:val="00216D02"/>
    <w:rsid w:val="0059164E"/>
    <w:rsid w:val="0090708D"/>
    <w:rsid w:val="00EF14A5"/>
    <w:rsid w:val="00F50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D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6D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4264</Words>
  <Characters>24309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Есболатова Динара Ерлановна</cp:lastModifiedBy>
  <cp:revision>2</cp:revision>
  <dcterms:created xsi:type="dcterms:W3CDTF">2020-10-23T09:07:00Z</dcterms:created>
  <dcterms:modified xsi:type="dcterms:W3CDTF">2020-10-23T09:07:00Z</dcterms:modified>
</cp:coreProperties>
</file>