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6F8" w:rsidRDefault="00482D26" w:rsidP="00CC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482D26">
        <w:rPr>
          <w:b/>
          <w:sz w:val="28"/>
          <w:szCs w:val="28"/>
          <w:lang w:val="kk-KZ"/>
        </w:rPr>
        <w:t>Мүдделер мен бейтараптықты сақтау туралы декларация / Декларация интересов и соблюдения беспристрастности</w:t>
      </w:r>
    </w:p>
    <w:p w:rsidR="00C9247B" w:rsidRPr="00C9247B" w:rsidRDefault="00C9247B" w:rsidP="00CC2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247B">
        <w:rPr>
          <w:sz w:val="28"/>
          <w:szCs w:val="28"/>
        </w:rPr>
        <w:t>Я, ________________________________________________________________</w:t>
      </w:r>
      <w:r w:rsidR="00973CA1">
        <w:rPr>
          <w:sz w:val="28"/>
          <w:szCs w:val="28"/>
        </w:rPr>
        <w:t>___</w:t>
      </w:r>
      <w:r w:rsidRPr="00C9247B">
        <w:rPr>
          <w:sz w:val="28"/>
          <w:szCs w:val="28"/>
        </w:rPr>
        <w:t xml:space="preserve">, </w:t>
      </w:r>
    </w:p>
    <w:p w:rsidR="00C9247B" w:rsidRPr="00C9247B" w:rsidRDefault="00C9247B" w:rsidP="00DB1C64">
      <w:pPr>
        <w:ind w:firstLine="709"/>
        <w:jc w:val="center"/>
        <w:rPr>
          <w:sz w:val="20"/>
          <w:szCs w:val="20"/>
        </w:rPr>
      </w:pPr>
      <w:r w:rsidRPr="00C9247B">
        <w:rPr>
          <w:sz w:val="20"/>
          <w:szCs w:val="20"/>
        </w:rPr>
        <w:t>(фамилия, имя и отчество (при наличии))</w:t>
      </w:r>
    </w:p>
    <w:p w:rsidR="00BA401A" w:rsidRDefault="00BA401A" w:rsidP="00CC2D11">
      <w:pPr>
        <w:jc w:val="both"/>
        <w:rPr>
          <w:sz w:val="28"/>
          <w:szCs w:val="28"/>
        </w:rPr>
      </w:pPr>
      <w:r w:rsidRPr="00C9247B">
        <w:rPr>
          <w:sz w:val="28"/>
          <w:szCs w:val="28"/>
        </w:rPr>
        <w:t xml:space="preserve">подписанием настоящей декларации </w:t>
      </w:r>
      <w:r>
        <w:rPr>
          <w:sz w:val="28"/>
          <w:szCs w:val="28"/>
        </w:rPr>
        <w:t>з</w:t>
      </w:r>
      <w:r w:rsidRPr="00BA401A">
        <w:rPr>
          <w:sz w:val="28"/>
          <w:szCs w:val="28"/>
        </w:rPr>
        <w:t>аявляю,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что, насколько мне известно,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единственными прямыми или косвенными интересами,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у </w:t>
      </w:r>
      <w:r w:rsidRPr="00BA401A">
        <w:rPr>
          <w:sz w:val="28"/>
          <w:szCs w:val="28"/>
        </w:rPr>
        <w:t>меня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в фармацевтических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компаниях,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компаниях, производящих медицинское оборудование, и исследовательских</w:t>
      </w:r>
      <w:r>
        <w:rPr>
          <w:sz w:val="28"/>
          <w:szCs w:val="28"/>
        </w:rPr>
        <w:t xml:space="preserve"> </w:t>
      </w:r>
      <w:r w:rsidRPr="00BA401A">
        <w:rPr>
          <w:sz w:val="28"/>
          <w:szCs w:val="28"/>
        </w:rPr>
        <w:t>организациях,</w:t>
      </w:r>
      <w:r>
        <w:rPr>
          <w:sz w:val="28"/>
          <w:szCs w:val="28"/>
        </w:rPr>
        <w:t xml:space="preserve"> являются перечисленные ниже:</w:t>
      </w:r>
    </w:p>
    <w:p w:rsidR="00D950D8" w:rsidRDefault="00D950D8" w:rsidP="00CC2D11">
      <w:pPr>
        <w:jc w:val="both"/>
        <w:rPr>
          <w:sz w:val="28"/>
          <w:szCs w:val="28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3017"/>
        <w:gridCol w:w="416"/>
        <w:gridCol w:w="2912"/>
        <w:gridCol w:w="416"/>
        <w:gridCol w:w="2912"/>
        <w:gridCol w:w="382"/>
      </w:tblGrid>
      <w:tr w:rsidR="00344BA2" w:rsidRPr="00344BA2" w:rsidTr="00344BA2">
        <w:tc>
          <w:tcPr>
            <w:tcW w:w="1707" w:type="pct"/>
            <w:gridSpan w:val="2"/>
          </w:tcPr>
          <w:p w:rsidR="00D950D8" w:rsidRPr="00344BA2" w:rsidRDefault="00D950D8" w:rsidP="00CC2D11">
            <w:pPr>
              <w:jc w:val="center"/>
              <w:rPr>
                <w:b/>
              </w:rPr>
            </w:pPr>
            <w:r w:rsidRPr="00344BA2">
              <w:rPr>
                <w:b/>
              </w:rPr>
              <w:t>Интересы фармацевтической компании</w:t>
            </w:r>
          </w:p>
        </w:tc>
        <w:tc>
          <w:tcPr>
            <w:tcW w:w="1655" w:type="pct"/>
            <w:gridSpan w:val="2"/>
          </w:tcPr>
          <w:p w:rsidR="00D950D8" w:rsidRPr="00344BA2" w:rsidRDefault="00D950D8" w:rsidP="00CC2D11">
            <w:pPr>
              <w:jc w:val="center"/>
              <w:rPr>
                <w:b/>
              </w:rPr>
            </w:pPr>
            <w:r w:rsidRPr="00344BA2">
              <w:rPr>
                <w:b/>
              </w:rPr>
              <w:t>Интересы компании, производящей</w:t>
            </w:r>
          </w:p>
          <w:p w:rsidR="00D950D8" w:rsidRPr="00344BA2" w:rsidRDefault="00D950D8" w:rsidP="00CC2D11">
            <w:pPr>
              <w:jc w:val="center"/>
              <w:rPr>
                <w:b/>
              </w:rPr>
            </w:pPr>
            <w:r w:rsidRPr="00344BA2">
              <w:rPr>
                <w:b/>
              </w:rPr>
              <w:t>медицинское оборудование</w:t>
            </w:r>
          </w:p>
        </w:tc>
        <w:tc>
          <w:tcPr>
            <w:tcW w:w="1638" w:type="pct"/>
            <w:gridSpan w:val="2"/>
          </w:tcPr>
          <w:p w:rsidR="00D950D8" w:rsidRPr="00344BA2" w:rsidRDefault="00D950D8" w:rsidP="00CC2D11">
            <w:pPr>
              <w:jc w:val="center"/>
              <w:rPr>
                <w:b/>
              </w:rPr>
            </w:pPr>
            <w:r w:rsidRPr="00344BA2">
              <w:rPr>
                <w:b/>
              </w:rPr>
              <w:t>Интересы исследовательской организации</w:t>
            </w:r>
          </w:p>
        </w:tc>
      </w:tr>
      <w:tr w:rsidR="00344BA2" w:rsidRPr="00344BA2" w:rsidTr="00344BA2">
        <w:tc>
          <w:tcPr>
            <w:tcW w:w="1500" w:type="pct"/>
            <w:tcBorders>
              <w:right w:val="nil"/>
            </w:tcBorders>
          </w:tcPr>
          <w:p w:rsidR="00344BA2" w:rsidRPr="00344BA2" w:rsidRDefault="00344BA2" w:rsidP="00CC2D11">
            <w:pPr>
              <w:jc w:val="both"/>
            </w:pPr>
            <w:r w:rsidRPr="00344BA2">
              <w:t>Интересы заявлен: ………</w:t>
            </w:r>
          </w:p>
          <w:p w:rsidR="00344BA2" w:rsidRPr="00344BA2" w:rsidRDefault="00344BA2" w:rsidP="00CC2D11">
            <w:pPr>
              <w:jc w:val="both"/>
            </w:pPr>
            <w:r w:rsidRPr="00344BA2">
              <w:t>Интересы не заявлены: …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4BA2" w:rsidRPr="00344BA2" w:rsidRDefault="00344BA2" w:rsidP="00CC2D11">
            <w:pPr>
              <w:pStyle w:val="ab"/>
              <w:numPr>
                <w:ilvl w:val="0"/>
                <w:numId w:val="21"/>
              </w:numPr>
              <w:ind w:left="0" w:firstLine="0"/>
              <w:jc w:val="both"/>
            </w:pPr>
          </w:p>
          <w:p w:rsidR="00344BA2" w:rsidRPr="00344BA2" w:rsidRDefault="00344BA2" w:rsidP="00CC2D11">
            <w:pPr>
              <w:pStyle w:val="ab"/>
              <w:numPr>
                <w:ilvl w:val="0"/>
                <w:numId w:val="21"/>
              </w:numPr>
              <w:ind w:left="0" w:firstLine="0"/>
              <w:jc w:val="both"/>
            </w:pPr>
          </w:p>
        </w:tc>
        <w:tc>
          <w:tcPr>
            <w:tcW w:w="1448" w:type="pct"/>
            <w:tcBorders>
              <w:left w:val="single" w:sz="4" w:space="0" w:color="auto"/>
              <w:right w:val="nil"/>
            </w:tcBorders>
          </w:tcPr>
          <w:p w:rsidR="00344BA2" w:rsidRPr="00344BA2" w:rsidRDefault="00344BA2" w:rsidP="00CC2D11">
            <w:pPr>
              <w:jc w:val="both"/>
            </w:pPr>
            <w:r w:rsidRPr="00344BA2">
              <w:t>Интересы заявлен: ……</w:t>
            </w:r>
            <w:r>
              <w:t>…</w:t>
            </w:r>
          </w:p>
          <w:p w:rsidR="00344BA2" w:rsidRPr="00344BA2" w:rsidRDefault="00344BA2" w:rsidP="00CC2D11">
            <w:pPr>
              <w:jc w:val="both"/>
            </w:pPr>
            <w:r w:rsidRPr="00344BA2">
              <w:t xml:space="preserve">Интересы не заявлены: </w:t>
            </w:r>
            <w:r>
              <w:t>…</w:t>
            </w:r>
          </w:p>
        </w:tc>
        <w:tc>
          <w:tcPr>
            <w:tcW w:w="207" w:type="pct"/>
            <w:tcBorders>
              <w:left w:val="nil"/>
            </w:tcBorders>
          </w:tcPr>
          <w:p w:rsidR="00344BA2" w:rsidRPr="00344BA2" w:rsidRDefault="00344BA2" w:rsidP="00CC2D11">
            <w:pPr>
              <w:pStyle w:val="ab"/>
              <w:numPr>
                <w:ilvl w:val="0"/>
                <w:numId w:val="21"/>
              </w:numPr>
              <w:ind w:left="0" w:firstLine="0"/>
              <w:jc w:val="both"/>
            </w:pPr>
          </w:p>
          <w:p w:rsidR="00344BA2" w:rsidRPr="00344BA2" w:rsidRDefault="00344BA2" w:rsidP="00CC2D11">
            <w:pPr>
              <w:pStyle w:val="ab"/>
              <w:numPr>
                <w:ilvl w:val="0"/>
                <w:numId w:val="21"/>
              </w:numPr>
              <w:ind w:left="0" w:firstLine="0"/>
              <w:jc w:val="both"/>
            </w:pPr>
          </w:p>
        </w:tc>
        <w:tc>
          <w:tcPr>
            <w:tcW w:w="1448" w:type="pct"/>
            <w:tcBorders>
              <w:right w:val="nil"/>
            </w:tcBorders>
          </w:tcPr>
          <w:p w:rsidR="00344BA2" w:rsidRPr="00344BA2" w:rsidRDefault="00344BA2" w:rsidP="00CC2D11">
            <w:pPr>
              <w:jc w:val="both"/>
            </w:pPr>
            <w:r w:rsidRPr="00344BA2">
              <w:t>Интересы заявлен: ……</w:t>
            </w:r>
            <w:r>
              <w:t>…</w:t>
            </w:r>
          </w:p>
          <w:p w:rsidR="00344BA2" w:rsidRPr="00344BA2" w:rsidRDefault="00344BA2" w:rsidP="00CC2D11">
            <w:pPr>
              <w:jc w:val="both"/>
            </w:pPr>
            <w:r w:rsidRPr="00344BA2">
              <w:t xml:space="preserve">Интересы не </w:t>
            </w:r>
            <w:proofErr w:type="gramStart"/>
            <w:r w:rsidRPr="00344BA2">
              <w:t>заявлены: ….</w:t>
            </w:r>
            <w:proofErr w:type="gramEnd"/>
          </w:p>
        </w:tc>
        <w:tc>
          <w:tcPr>
            <w:tcW w:w="190" w:type="pct"/>
            <w:tcBorders>
              <w:left w:val="nil"/>
            </w:tcBorders>
          </w:tcPr>
          <w:p w:rsidR="00344BA2" w:rsidRPr="00344BA2" w:rsidRDefault="00344BA2" w:rsidP="00CC2D11">
            <w:pPr>
              <w:pStyle w:val="ab"/>
              <w:numPr>
                <w:ilvl w:val="0"/>
                <w:numId w:val="21"/>
              </w:numPr>
              <w:ind w:left="0" w:firstLine="0"/>
              <w:jc w:val="both"/>
            </w:pPr>
          </w:p>
          <w:p w:rsidR="00344BA2" w:rsidRPr="00344BA2" w:rsidRDefault="00344BA2" w:rsidP="00CC2D11">
            <w:pPr>
              <w:pStyle w:val="ab"/>
              <w:numPr>
                <w:ilvl w:val="0"/>
                <w:numId w:val="21"/>
              </w:numPr>
              <w:ind w:left="0" w:firstLine="0"/>
              <w:jc w:val="both"/>
            </w:pPr>
          </w:p>
        </w:tc>
      </w:tr>
      <w:tr w:rsidR="00CA30F8" w:rsidRPr="00344BA2" w:rsidTr="00D25CBD">
        <w:trPr>
          <w:trHeight w:val="1940"/>
        </w:trPr>
        <w:tc>
          <w:tcPr>
            <w:tcW w:w="1707" w:type="pct"/>
            <w:gridSpan w:val="2"/>
            <w:vAlign w:val="center"/>
          </w:tcPr>
          <w:p w:rsidR="00CA30F8" w:rsidRPr="00CA30F8" w:rsidRDefault="00CA30F8" w:rsidP="00CC2D11">
            <w:pPr>
              <w:jc w:val="center"/>
              <w:rPr>
                <w:i/>
              </w:rPr>
            </w:pPr>
          </w:p>
        </w:tc>
        <w:tc>
          <w:tcPr>
            <w:tcW w:w="1655" w:type="pct"/>
            <w:gridSpan w:val="2"/>
            <w:vAlign w:val="center"/>
          </w:tcPr>
          <w:p w:rsidR="00CA30F8" w:rsidRPr="00CA30F8" w:rsidRDefault="00CA30F8" w:rsidP="00CC2D11">
            <w:pPr>
              <w:jc w:val="center"/>
              <w:rPr>
                <w:i/>
              </w:rPr>
            </w:pPr>
          </w:p>
        </w:tc>
        <w:tc>
          <w:tcPr>
            <w:tcW w:w="1638" w:type="pct"/>
            <w:gridSpan w:val="2"/>
            <w:tcBorders>
              <w:bottom w:val="single" w:sz="4" w:space="0" w:color="auto"/>
            </w:tcBorders>
            <w:vAlign w:val="center"/>
          </w:tcPr>
          <w:p w:rsidR="00CA30F8" w:rsidRPr="00CA30F8" w:rsidRDefault="00CA30F8" w:rsidP="00CC2D11">
            <w:pPr>
              <w:jc w:val="center"/>
              <w:rPr>
                <w:i/>
              </w:rPr>
            </w:pPr>
          </w:p>
        </w:tc>
      </w:tr>
      <w:tr w:rsidR="002635AC" w:rsidRPr="00344BA2" w:rsidTr="00D25CBD">
        <w:tc>
          <w:tcPr>
            <w:tcW w:w="1500" w:type="pct"/>
            <w:tcBorders>
              <w:bottom w:val="single" w:sz="4" w:space="0" w:color="auto"/>
              <w:right w:val="nil"/>
            </w:tcBorders>
          </w:tcPr>
          <w:p w:rsidR="002635AC" w:rsidRPr="002635AC" w:rsidRDefault="002635AC" w:rsidP="00CC2D11">
            <w:pPr>
              <w:jc w:val="both"/>
              <w:rPr>
                <w:b/>
              </w:rPr>
            </w:pPr>
            <w:r w:rsidRPr="002635AC">
              <w:rPr>
                <w:b/>
              </w:rPr>
              <w:t>Иные интересы: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5AC" w:rsidRPr="00344BA2" w:rsidRDefault="002635AC" w:rsidP="00CC2D11">
            <w:pPr>
              <w:jc w:val="both"/>
            </w:pPr>
          </w:p>
        </w:tc>
        <w:tc>
          <w:tcPr>
            <w:tcW w:w="1448" w:type="pct"/>
            <w:tcBorders>
              <w:left w:val="single" w:sz="4" w:space="0" w:color="auto"/>
              <w:right w:val="nil"/>
            </w:tcBorders>
          </w:tcPr>
          <w:p w:rsidR="002635AC" w:rsidRPr="00344BA2" w:rsidRDefault="002635AC" w:rsidP="00CC2D11">
            <w:pPr>
              <w:jc w:val="both"/>
            </w:pPr>
            <w:r w:rsidRPr="00344BA2">
              <w:t>Интересы заявлен: ……</w:t>
            </w:r>
            <w:r>
              <w:t>…</w:t>
            </w:r>
          </w:p>
          <w:p w:rsidR="002635AC" w:rsidRPr="00344BA2" w:rsidRDefault="002635AC" w:rsidP="00CC2D11">
            <w:pPr>
              <w:jc w:val="both"/>
            </w:pPr>
            <w:r w:rsidRPr="00344BA2">
              <w:t xml:space="preserve">Интересы не заявлены: </w:t>
            </w:r>
            <w:r>
              <w:t>…</w:t>
            </w:r>
          </w:p>
        </w:tc>
        <w:tc>
          <w:tcPr>
            <w:tcW w:w="207" w:type="pct"/>
            <w:tcBorders>
              <w:left w:val="nil"/>
            </w:tcBorders>
          </w:tcPr>
          <w:p w:rsidR="002635AC" w:rsidRPr="00344BA2" w:rsidRDefault="002635AC" w:rsidP="00CC2D11">
            <w:pPr>
              <w:pStyle w:val="ab"/>
              <w:numPr>
                <w:ilvl w:val="0"/>
                <w:numId w:val="21"/>
              </w:numPr>
              <w:ind w:left="0" w:firstLine="0"/>
              <w:jc w:val="both"/>
            </w:pPr>
          </w:p>
          <w:p w:rsidR="002635AC" w:rsidRPr="00344BA2" w:rsidRDefault="002635AC" w:rsidP="00CC2D11">
            <w:pPr>
              <w:pStyle w:val="ab"/>
              <w:numPr>
                <w:ilvl w:val="0"/>
                <w:numId w:val="21"/>
              </w:numPr>
              <w:ind w:left="0" w:firstLine="0"/>
              <w:jc w:val="both"/>
            </w:pPr>
          </w:p>
        </w:tc>
        <w:tc>
          <w:tcPr>
            <w:tcW w:w="1448" w:type="pct"/>
            <w:tcBorders>
              <w:bottom w:val="single" w:sz="4" w:space="0" w:color="auto"/>
              <w:right w:val="nil"/>
            </w:tcBorders>
          </w:tcPr>
          <w:p w:rsidR="002635AC" w:rsidRPr="00344BA2" w:rsidRDefault="002635AC" w:rsidP="00CC2D11">
            <w:pPr>
              <w:jc w:val="both"/>
            </w:pPr>
          </w:p>
        </w:tc>
        <w:tc>
          <w:tcPr>
            <w:tcW w:w="19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35AC" w:rsidRPr="00344BA2" w:rsidRDefault="002635AC" w:rsidP="00CC2D11">
            <w:pPr>
              <w:pStyle w:val="ab"/>
              <w:ind w:left="0"/>
              <w:jc w:val="both"/>
            </w:pPr>
          </w:p>
        </w:tc>
      </w:tr>
    </w:tbl>
    <w:p w:rsidR="002635AC" w:rsidRDefault="002635AC" w:rsidP="00CC2D11">
      <w:pPr>
        <w:jc w:val="both"/>
        <w:rPr>
          <w:i/>
          <w:szCs w:val="28"/>
        </w:rPr>
      </w:pPr>
    </w:p>
    <w:p w:rsidR="00D950D8" w:rsidRPr="00E15B91" w:rsidRDefault="00D82204" w:rsidP="00E15B91">
      <w:pPr>
        <w:ind w:firstLine="709"/>
        <w:jc w:val="both"/>
        <w:rPr>
          <w:i/>
          <w:sz w:val="20"/>
          <w:szCs w:val="28"/>
        </w:rPr>
      </w:pPr>
      <w:r w:rsidRPr="00E15B91">
        <w:rPr>
          <w:i/>
          <w:sz w:val="20"/>
          <w:szCs w:val="28"/>
        </w:rPr>
        <w:t>Примечание</w:t>
      </w:r>
      <w:r w:rsidR="00E15B91" w:rsidRPr="00E15B91">
        <w:rPr>
          <w:i/>
          <w:sz w:val="20"/>
          <w:szCs w:val="28"/>
        </w:rPr>
        <w:t xml:space="preserve"> 1</w:t>
      </w:r>
      <w:r w:rsidRPr="00E15B91">
        <w:rPr>
          <w:i/>
          <w:sz w:val="20"/>
          <w:szCs w:val="28"/>
        </w:rPr>
        <w:t>: в случае наличия интересов, необходимо поставить соответствующую галочку и заполнить колонки в таблице</w:t>
      </w:r>
      <w:r w:rsidR="00496DC6" w:rsidRPr="00E15B91">
        <w:rPr>
          <w:i/>
          <w:sz w:val="20"/>
          <w:szCs w:val="28"/>
        </w:rPr>
        <w:t xml:space="preserve"> о детальной информации</w:t>
      </w:r>
      <w:r w:rsidRPr="00E15B91">
        <w:rPr>
          <w:i/>
          <w:sz w:val="20"/>
          <w:szCs w:val="28"/>
        </w:rPr>
        <w:t>.</w:t>
      </w:r>
      <w:r w:rsidR="00E15B91" w:rsidRPr="00E15B91">
        <w:rPr>
          <w:i/>
          <w:sz w:val="20"/>
          <w:szCs w:val="28"/>
        </w:rPr>
        <w:t xml:space="preserve"> При отсутствии интересов – указать об отсутствии.</w:t>
      </w:r>
    </w:p>
    <w:p w:rsidR="00E15B91" w:rsidRPr="00E15B91" w:rsidRDefault="00E15B91" w:rsidP="00E15B91">
      <w:pPr>
        <w:ind w:firstLine="709"/>
        <w:jc w:val="both"/>
        <w:outlineLvl w:val="2"/>
        <w:rPr>
          <w:i/>
          <w:sz w:val="20"/>
        </w:rPr>
      </w:pPr>
      <w:r w:rsidRPr="00E15B91">
        <w:rPr>
          <w:i/>
          <w:sz w:val="20"/>
        </w:rPr>
        <w:t>Примечание 2</w:t>
      </w:r>
      <w:proofErr w:type="gramStart"/>
      <w:r w:rsidRPr="00E15B91">
        <w:rPr>
          <w:i/>
          <w:sz w:val="20"/>
        </w:rPr>
        <w:t>: Под</w:t>
      </w:r>
      <w:proofErr w:type="gramEnd"/>
      <w:r w:rsidRPr="00E15B91">
        <w:rPr>
          <w:i/>
          <w:sz w:val="20"/>
        </w:rPr>
        <w:t xml:space="preserve"> конфликтом интересов понимаются ситуации, при которых личные, семейные или иные связи могут повлиять (или создать впечатление влияния) на объективность и беспристрастность выполнения служебных обязанностей.</w:t>
      </w:r>
    </w:p>
    <w:p w:rsidR="00E15B91" w:rsidRPr="00E15B91" w:rsidRDefault="00E15B91" w:rsidP="00E15B91">
      <w:pPr>
        <w:ind w:firstLine="709"/>
        <w:jc w:val="both"/>
        <w:outlineLvl w:val="2"/>
        <w:rPr>
          <w:i/>
          <w:sz w:val="20"/>
        </w:rPr>
      </w:pPr>
      <w:r w:rsidRPr="00E15B91">
        <w:rPr>
          <w:i/>
          <w:sz w:val="20"/>
        </w:rPr>
        <w:t>При заполнении настоящей Декларации необходимо указывать, в частности:</w:t>
      </w:r>
    </w:p>
    <w:p w:rsidR="00E15B91" w:rsidRPr="00E15B91" w:rsidRDefault="00E15B91" w:rsidP="00E15B9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outlineLvl w:val="2"/>
        <w:rPr>
          <w:i/>
          <w:sz w:val="20"/>
        </w:rPr>
      </w:pPr>
      <w:r w:rsidRPr="00E15B91">
        <w:rPr>
          <w:i/>
          <w:sz w:val="20"/>
        </w:rPr>
        <w:t xml:space="preserve">наличие близких родственников или друзей, работающих в </w:t>
      </w:r>
      <w:r>
        <w:rPr>
          <w:i/>
          <w:sz w:val="20"/>
        </w:rPr>
        <w:t xml:space="preserve">фармацевтических, производственных, логистических, дистрибьюторских и иных </w:t>
      </w:r>
      <w:r w:rsidRPr="00E15B91">
        <w:rPr>
          <w:i/>
          <w:sz w:val="20"/>
        </w:rPr>
        <w:t>организациях</w:t>
      </w:r>
      <w:r>
        <w:rPr>
          <w:i/>
          <w:sz w:val="20"/>
        </w:rPr>
        <w:t>, имеющих интерес к Предприятию</w:t>
      </w:r>
      <w:r w:rsidRPr="00E15B91">
        <w:rPr>
          <w:i/>
          <w:sz w:val="20"/>
        </w:rPr>
        <w:t>;</w:t>
      </w:r>
    </w:p>
    <w:p w:rsidR="00E15B91" w:rsidRPr="00E15B91" w:rsidRDefault="00E15B91" w:rsidP="00E15B9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outlineLvl w:val="2"/>
        <w:rPr>
          <w:i/>
          <w:sz w:val="20"/>
        </w:rPr>
      </w:pPr>
      <w:r w:rsidRPr="00E15B91">
        <w:rPr>
          <w:i/>
          <w:sz w:val="20"/>
        </w:rPr>
        <w:t>собственное участие (в прошлом или настоящем) в компаниях, взаимодействующих с Предприятием;</w:t>
      </w:r>
    </w:p>
    <w:p w:rsidR="00E15B91" w:rsidRPr="00E15B91" w:rsidRDefault="00E15B91" w:rsidP="00E15B9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outlineLvl w:val="2"/>
        <w:rPr>
          <w:i/>
          <w:sz w:val="20"/>
        </w:rPr>
      </w:pPr>
      <w:r w:rsidRPr="00E15B91">
        <w:rPr>
          <w:i/>
          <w:sz w:val="20"/>
        </w:rPr>
        <w:t>получение грантов, стипендий, вознаграждений, подарков или иных услуг, способных повлиять на независимость;</w:t>
      </w:r>
    </w:p>
    <w:p w:rsidR="00E15B91" w:rsidRPr="00E15B91" w:rsidRDefault="00E15B91" w:rsidP="00E15B9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outlineLvl w:val="2"/>
        <w:rPr>
          <w:i/>
          <w:sz w:val="20"/>
        </w:rPr>
      </w:pPr>
      <w:r w:rsidRPr="00E15B91">
        <w:rPr>
          <w:i/>
          <w:sz w:val="20"/>
        </w:rPr>
        <w:t>иные обстоятельства, которые могут поставить под сомнение беспристрастность (например, совместные проекты или деловые связи).</w:t>
      </w:r>
    </w:p>
    <w:p w:rsidR="001D5629" w:rsidRDefault="001D5629" w:rsidP="00CC2D11">
      <w:pPr>
        <w:ind w:firstLine="709"/>
        <w:jc w:val="both"/>
        <w:outlineLvl w:val="2"/>
        <w:rPr>
          <w:sz w:val="28"/>
        </w:rPr>
      </w:pPr>
    </w:p>
    <w:p w:rsidR="001D5629" w:rsidRDefault="001D5629" w:rsidP="00CC2D11">
      <w:pPr>
        <w:ind w:firstLine="709"/>
        <w:jc w:val="both"/>
        <w:outlineLvl w:val="2"/>
        <w:rPr>
          <w:sz w:val="28"/>
        </w:rPr>
      </w:pPr>
      <w:r>
        <w:rPr>
          <w:sz w:val="28"/>
        </w:rPr>
        <w:t>Дополнительно, п</w:t>
      </w:r>
      <w:r w:rsidRPr="001D5629">
        <w:rPr>
          <w:sz w:val="28"/>
        </w:rPr>
        <w:t xml:space="preserve">одписывая данную декларацию, я подтверждаю, что сообщаю достоверные сведения о наличии моих близких родственников, работающих </w:t>
      </w:r>
      <w:r>
        <w:rPr>
          <w:sz w:val="28"/>
        </w:rPr>
        <w:t>на</w:t>
      </w:r>
      <w:r w:rsidRPr="001D5629">
        <w:rPr>
          <w:sz w:val="28"/>
        </w:rPr>
        <w:t xml:space="preserve"> Предприятии (с указанием их ФИО, должности и подразделения)</w:t>
      </w:r>
      <w:r>
        <w:rPr>
          <w:sz w:val="28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1D5629" w:rsidTr="001D5629">
        <w:tc>
          <w:tcPr>
            <w:tcW w:w="10055" w:type="dxa"/>
            <w:tcBorders>
              <w:bottom w:val="single" w:sz="4" w:space="0" w:color="auto"/>
            </w:tcBorders>
          </w:tcPr>
          <w:p w:rsidR="001D5629" w:rsidRDefault="001D5629" w:rsidP="00CC2D11">
            <w:pPr>
              <w:jc w:val="both"/>
              <w:outlineLvl w:val="2"/>
              <w:rPr>
                <w:sz w:val="28"/>
              </w:rPr>
            </w:pPr>
          </w:p>
        </w:tc>
      </w:tr>
      <w:tr w:rsidR="001D5629" w:rsidTr="001D5629"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:rsidR="001D5629" w:rsidRDefault="001D5629" w:rsidP="00CC2D11">
            <w:pPr>
              <w:jc w:val="both"/>
              <w:outlineLvl w:val="2"/>
              <w:rPr>
                <w:sz w:val="28"/>
              </w:rPr>
            </w:pPr>
          </w:p>
        </w:tc>
      </w:tr>
      <w:tr w:rsidR="001D5629" w:rsidTr="001D5629"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:rsidR="001D5629" w:rsidRDefault="001D5629" w:rsidP="00CC2D11">
            <w:pPr>
              <w:jc w:val="both"/>
              <w:outlineLvl w:val="2"/>
              <w:rPr>
                <w:sz w:val="28"/>
              </w:rPr>
            </w:pPr>
          </w:p>
        </w:tc>
      </w:tr>
    </w:tbl>
    <w:p w:rsidR="001D5629" w:rsidRDefault="001D5629" w:rsidP="00CC2D11">
      <w:pPr>
        <w:jc w:val="both"/>
        <w:rPr>
          <w:i/>
          <w:szCs w:val="28"/>
        </w:rPr>
      </w:pPr>
    </w:p>
    <w:p w:rsidR="00820CAF" w:rsidRPr="00820CAF" w:rsidRDefault="001D5629" w:rsidP="00CC2D11">
      <w:pPr>
        <w:jc w:val="both"/>
      </w:pPr>
      <w:r w:rsidRPr="00D82204">
        <w:rPr>
          <w:i/>
          <w:szCs w:val="28"/>
        </w:rPr>
        <w:lastRenderedPageBreak/>
        <w:t>Примечание</w:t>
      </w:r>
      <w:r>
        <w:rPr>
          <w:i/>
          <w:iCs/>
        </w:rPr>
        <w:t xml:space="preserve">: </w:t>
      </w:r>
      <w:r w:rsidR="00820CAF" w:rsidRPr="00820CAF">
        <w:rPr>
          <w:i/>
          <w:iCs/>
        </w:rPr>
        <w:t>данные указываются исключительно для обеспечения прозрачности и предотвращения возможного конфликта интересов и не являются препятствием для работы</w:t>
      </w:r>
      <w:r>
        <w:rPr>
          <w:i/>
          <w:iCs/>
        </w:rPr>
        <w:t>.</w:t>
      </w:r>
    </w:p>
    <w:p w:rsidR="001D5629" w:rsidRDefault="001D5629" w:rsidP="00CC2D11">
      <w:pPr>
        <w:jc w:val="both"/>
        <w:rPr>
          <w:sz w:val="28"/>
          <w:szCs w:val="28"/>
        </w:rPr>
      </w:pPr>
    </w:p>
    <w:p w:rsidR="00CC2D11" w:rsidRPr="00CC2D11" w:rsidRDefault="00CC2D11" w:rsidP="00CC2D11">
      <w:pPr>
        <w:pStyle w:val="ac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Подписанием настоящей декларации я обязуюсь:</w:t>
      </w:r>
    </w:p>
    <w:p w:rsidR="00CC2D11" w:rsidRPr="00CC2D11" w:rsidRDefault="00CC2D11" w:rsidP="00CC2D11">
      <w:pPr>
        <w:pStyle w:val="ac"/>
        <w:numPr>
          <w:ilvl w:val="0"/>
          <w:numId w:val="2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не уклоняться от проверочных мероприятий и не сообщать заведомо ложные данные;</w:t>
      </w:r>
    </w:p>
    <w:p w:rsidR="00CC2D11" w:rsidRPr="00CC2D11" w:rsidRDefault="00CC2D11" w:rsidP="00CC2D11">
      <w:pPr>
        <w:pStyle w:val="ac"/>
        <w:numPr>
          <w:ilvl w:val="0"/>
          <w:numId w:val="2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обеспечивать беспристрастность при принятии решений в ходе работы;</w:t>
      </w:r>
    </w:p>
    <w:p w:rsidR="00CC2D11" w:rsidRPr="00CC2D11" w:rsidRDefault="00CC2D11" w:rsidP="00CC2D11">
      <w:pPr>
        <w:pStyle w:val="ac"/>
        <w:numPr>
          <w:ilvl w:val="0"/>
          <w:numId w:val="2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гарантировать независимость и объективность заключений (выводов), сделанных на основе результатов экспертиз, обследований и иных работ, и не допускать коммерческого, финансового или иного давления, способного поставить под угрозу мою беспристрастность;</w:t>
      </w:r>
    </w:p>
    <w:p w:rsidR="00CC2D11" w:rsidRPr="00CC2D11" w:rsidRDefault="00CC2D11" w:rsidP="00CC2D11">
      <w:pPr>
        <w:pStyle w:val="ac"/>
        <w:numPr>
          <w:ilvl w:val="0"/>
          <w:numId w:val="2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не участвовать в видах деятельности, которые могут поставить под сомнение мою независимость и беспристрастность;</w:t>
      </w:r>
    </w:p>
    <w:p w:rsidR="00CC2D11" w:rsidRPr="00CC2D11" w:rsidRDefault="00CC2D11" w:rsidP="00CC2D11">
      <w:pPr>
        <w:pStyle w:val="ac"/>
        <w:numPr>
          <w:ilvl w:val="0"/>
          <w:numId w:val="2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C2D11">
        <w:rPr>
          <w:sz w:val="28"/>
          <w:szCs w:val="28"/>
        </w:rPr>
        <w:t xml:space="preserve">избегать ситуаций, при которых возникает конфликт интересов, а в случае его возникновения </w:t>
      </w:r>
      <w:r w:rsidRPr="00CC2D11">
        <w:rPr>
          <w:rStyle w:val="aa"/>
          <w:b w:val="0"/>
          <w:sz w:val="28"/>
          <w:szCs w:val="28"/>
        </w:rPr>
        <w:t>незамедлительно, но не позднее 1 (одного) рабочего дня, уведомить Предприятие</w:t>
      </w:r>
      <w:r w:rsidRPr="00CC2D11">
        <w:rPr>
          <w:sz w:val="28"/>
          <w:szCs w:val="28"/>
        </w:rPr>
        <w:t>;</w:t>
      </w:r>
    </w:p>
    <w:p w:rsidR="00CC2D11" w:rsidRPr="00CC2D11" w:rsidRDefault="00CC2D11" w:rsidP="00CC2D11">
      <w:pPr>
        <w:pStyle w:val="ac"/>
        <w:numPr>
          <w:ilvl w:val="0"/>
          <w:numId w:val="2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воздерживаться от совершения действий, способных повлечь возникновение конфликта интересов и нарушение принципа беспристрастности;</w:t>
      </w:r>
    </w:p>
    <w:p w:rsidR="00CC2D11" w:rsidRPr="00CC2D11" w:rsidRDefault="00CC2D11" w:rsidP="00CC2D11">
      <w:pPr>
        <w:pStyle w:val="ac"/>
        <w:numPr>
          <w:ilvl w:val="0"/>
          <w:numId w:val="2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избегать финансовых и иных деловых связей, а также участия в совместной работе с организациями, деятельность которых может вызвать конфликт интересов;</w:t>
      </w:r>
    </w:p>
    <w:p w:rsidR="00CC2D11" w:rsidRPr="00CC2D11" w:rsidRDefault="00CC2D11" w:rsidP="00CC2D11">
      <w:pPr>
        <w:pStyle w:val="ac"/>
        <w:numPr>
          <w:ilvl w:val="0"/>
          <w:numId w:val="2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подтверждать достоверность представленных мной сведений о наличии или отсутствии интересов и своевременно их актуализировать при изменении обстоятельств;</w:t>
      </w:r>
    </w:p>
    <w:p w:rsidR="00CC2D11" w:rsidRPr="00CC2D11" w:rsidRDefault="00CC2D11" w:rsidP="00CC2D11">
      <w:pPr>
        <w:pStyle w:val="ac"/>
        <w:numPr>
          <w:ilvl w:val="0"/>
          <w:numId w:val="2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C2D11">
        <w:rPr>
          <w:rStyle w:val="aa"/>
          <w:b w:val="0"/>
          <w:sz w:val="28"/>
          <w:szCs w:val="28"/>
        </w:rPr>
        <w:t>согласиться на применение Предприятием установленных мер управления конфликтом интересов</w:t>
      </w:r>
      <w:r w:rsidRPr="00CC2D11">
        <w:rPr>
          <w:sz w:val="28"/>
          <w:szCs w:val="28"/>
        </w:rPr>
        <w:t xml:space="preserve"> (отвод от участия, ограничение полномочий, прекращение участия в работе, ограничение доступа к информации и иные меры).</w:t>
      </w:r>
    </w:p>
    <w:p w:rsidR="00CC2D11" w:rsidRPr="00CC2D11" w:rsidRDefault="00CC2D11" w:rsidP="00CC2D1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2D11" w:rsidRPr="00CC2D11" w:rsidRDefault="00CC2D11" w:rsidP="00CC2D1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2D11">
        <w:rPr>
          <w:sz w:val="28"/>
          <w:szCs w:val="28"/>
        </w:rPr>
        <w:t>Подписанием настоящей декларации я подтверждаю, что предупрежден(а), что за нарушение принципа беспристрастности могу нести уголовную, административную, гражданско-правовую или иную ответственность в соответствии с законодательством Республики Казахстан и внутренними нормативными документами (актами) Предприятия, включая обязанность по возмещению ущерба (убытков, упущенной выгоды и морального вреда).</w:t>
      </w:r>
    </w:p>
    <w:p w:rsidR="00C9247B" w:rsidRPr="00CC2D11" w:rsidRDefault="00C9247B" w:rsidP="00CC2D11">
      <w:pPr>
        <w:ind w:firstLine="709"/>
        <w:jc w:val="both"/>
        <w:rPr>
          <w:sz w:val="28"/>
          <w:szCs w:val="28"/>
        </w:rPr>
      </w:pPr>
    </w:p>
    <w:p w:rsidR="00C9247B" w:rsidRPr="00C9247B" w:rsidRDefault="00973CA1" w:rsidP="00CC2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________________</w:t>
      </w:r>
      <w:r w:rsidR="00C9247B" w:rsidRPr="00C9247B">
        <w:rPr>
          <w:sz w:val="28"/>
          <w:szCs w:val="28"/>
          <w:lang w:val="kk-KZ"/>
        </w:rPr>
        <w:t>_________</w:t>
      </w:r>
      <w:r w:rsidR="00216B31" w:rsidRPr="00D9574B">
        <w:rPr>
          <w:sz w:val="28"/>
          <w:szCs w:val="28"/>
        </w:rPr>
        <w:t>__</w:t>
      </w:r>
      <w:r w:rsidR="000515BF">
        <w:rPr>
          <w:sz w:val="28"/>
          <w:szCs w:val="28"/>
          <w:lang w:val="kk-KZ"/>
        </w:rPr>
        <w:t>_____</w:t>
      </w:r>
      <w:r w:rsidR="000515BF" w:rsidRPr="00D9574B">
        <w:rPr>
          <w:sz w:val="28"/>
          <w:szCs w:val="28"/>
        </w:rPr>
        <w:t>____</w:t>
      </w:r>
      <w:r w:rsidR="00216B31">
        <w:rPr>
          <w:sz w:val="28"/>
          <w:szCs w:val="28"/>
          <w:lang w:val="kk-KZ"/>
        </w:rPr>
        <w:tab/>
      </w:r>
      <w:r w:rsidR="00216B31">
        <w:rPr>
          <w:sz w:val="28"/>
          <w:szCs w:val="28"/>
          <w:lang w:val="kk-KZ"/>
        </w:rPr>
        <w:tab/>
        <w:t>«____» __________ 20_</w:t>
      </w:r>
      <w:r w:rsidR="00C9247B" w:rsidRPr="00C9247B">
        <w:rPr>
          <w:sz w:val="28"/>
          <w:szCs w:val="28"/>
          <w:lang w:val="kk-KZ"/>
        </w:rPr>
        <w:t>_</w:t>
      </w:r>
    </w:p>
    <w:p w:rsidR="00C9247B" w:rsidRDefault="00C9247B" w:rsidP="00CC2D11">
      <w:pPr>
        <w:ind w:left="709" w:firstLine="709"/>
        <w:jc w:val="both"/>
        <w:rPr>
          <w:sz w:val="20"/>
          <w:szCs w:val="20"/>
          <w:lang w:val="kk-KZ"/>
        </w:rPr>
      </w:pPr>
      <w:r w:rsidRPr="00C9247B">
        <w:rPr>
          <w:sz w:val="20"/>
          <w:szCs w:val="20"/>
        </w:rPr>
        <w:t>(фамилия, имя и отчество</w:t>
      </w:r>
      <w:r w:rsidRPr="00C9247B">
        <w:rPr>
          <w:sz w:val="20"/>
          <w:szCs w:val="20"/>
          <w:lang w:val="kk-KZ"/>
        </w:rPr>
        <w:t>, попись)</w:t>
      </w:r>
    </w:p>
    <w:p w:rsidR="00BA0C18" w:rsidRPr="00820CAF" w:rsidRDefault="00BA0C18" w:rsidP="00CC2D11">
      <w:pPr>
        <w:ind w:left="709" w:firstLine="709"/>
        <w:jc w:val="both"/>
        <w:rPr>
          <w:sz w:val="28"/>
          <w:szCs w:val="28"/>
          <w:lang w:val="kk-KZ"/>
        </w:rPr>
      </w:pPr>
    </w:p>
    <w:sectPr w:rsidR="00BA0C18" w:rsidRPr="00820CAF" w:rsidSect="00973CA1">
      <w:headerReference w:type="default" r:id="rId7"/>
      <w:footerReference w:type="default" r:id="rId8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0B9" w:rsidRDefault="009A10B9" w:rsidP="008E3D40">
      <w:r>
        <w:separator/>
      </w:r>
    </w:p>
  </w:endnote>
  <w:endnote w:type="continuationSeparator" w:id="0">
    <w:p w:rsidR="009A10B9" w:rsidRDefault="009A10B9" w:rsidP="008E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802"/>
      <w:gridCol w:w="7263"/>
    </w:tblGrid>
    <w:tr w:rsidR="00921CFA" w:rsidRPr="00CE24C7" w:rsidTr="00973CA1">
      <w:trPr>
        <w:trHeight w:val="843"/>
      </w:trPr>
      <w:tc>
        <w:tcPr>
          <w:tcW w:w="2802" w:type="dxa"/>
          <w:tcBorders>
            <w:left w:val="single" w:sz="4" w:space="0" w:color="auto"/>
          </w:tcBorders>
          <w:vAlign w:val="center"/>
        </w:tcPr>
        <w:p w:rsidR="00921CFA" w:rsidRPr="008E3D40" w:rsidRDefault="00CE24C7" w:rsidP="00CE24C7">
          <w:pPr>
            <w:tabs>
              <w:tab w:val="center" w:pos="4677"/>
              <w:tab w:val="right" w:pos="9355"/>
            </w:tabs>
            <w:jc w:val="center"/>
            <w:rPr>
              <w:lang w:val="kk-KZ"/>
            </w:rPr>
          </w:pPr>
          <w:r w:rsidRPr="00CE24C7">
            <w:t>F-RI-A09/02-02-01</w:t>
          </w:r>
        </w:p>
      </w:tc>
      <w:tc>
        <w:tcPr>
          <w:tcW w:w="7263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921CFA" w:rsidRPr="00CE24C7" w:rsidRDefault="00482D26" w:rsidP="00CE24C7">
          <w:pPr>
            <w:tabs>
              <w:tab w:val="center" w:pos="4677"/>
              <w:tab w:val="right" w:pos="9355"/>
            </w:tabs>
            <w:jc w:val="center"/>
            <w:rPr>
              <w:lang w:val="kk-KZ"/>
            </w:rPr>
          </w:pPr>
          <w:r w:rsidRPr="00482D26">
            <w:rPr>
              <w:lang w:val="kk-KZ"/>
            </w:rPr>
            <w:t xml:space="preserve">Мүдделер мен бейтараптықты сақтау туралы </w:t>
          </w:r>
          <w:r>
            <w:rPr>
              <w:lang w:val="kk-KZ"/>
            </w:rPr>
            <w:t>д</w:t>
          </w:r>
          <w:r w:rsidRPr="00482D26">
            <w:rPr>
              <w:lang w:val="kk-KZ"/>
            </w:rPr>
            <w:t xml:space="preserve">екларация </w:t>
          </w:r>
          <w:r w:rsidR="00921CFA" w:rsidRPr="00CE24C7">
            <w:rPr>
              <w:lang w:val="kk-KZ"/>
            </w:rPr>
            <w:t xml:space="preserve">/ </w:t>
          </w:r>
          <w:r w:rsidR="00CE24C7" w:rsidRPr="00CE24C7">
            <w:t>Декларация интересов и соблюдения беспристрастности</w:t>
          </w:r>
        </w:p>
      </w:tc>
    </w:tr>
  </w:tbl>
  <w:p w:rsidR="00921CFA" w:rsidRPr="00CE24C7" w:rsidRDefault="00921CFA">
    <w:pPr>
      <w:pStyle w:val="a5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0B9" w:rsidRDefault="009A10B9" w:rsidP="008E3D40">
      <w:r>
        <w:separator/>
      </w:r>
    </w:p>
  </w:footnote>
  <w:footnote w:type="continuationSeparator" w:id="0">
    <w:p w:rsidR="009A10B9" w:rsidRDefault="009A10B9" w:rsidP="008E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25"/>
      <w:gridCol w:w="4330"/>
      <w:gridCol w:w="2410"/>
    </w:tblGrid>
    <w:tr w:rsidR="00921CFA" w:rsidRPr="008E3D40" w:rsidTr="00CE24C7">
      <w:trPr>
        <w:trHeight w:val="831"/>
      </w:trPr>
      <w:tc>
        <w:tcPr>
          <w:tcW w:w="3325" w:type="dxa"/>
          <w:shd w:val="clear" w:color="auto" w:fill="auto"/>
          <w:vAlign w:val="center"/>
        </w:tcPr>
        <w:p w:rsidR="00921CFA" w:rsidRPr="00CE24C7" w:rsidRDefault="00CE24C7" w:rsidP="009F5B9F">
          <w:pPr>
            <w:tabs>
              <w:tab w:val="center" w:pos="4677"/>
              <w:tab w:val="right" w:pos="9355"/>
            </w:tabs>
            <w:jc w:val="center"/>
          </w:pPr>
          <w:r w:rsidRPr="00E8621F">
            <w:rPr>
              <w:b/>
              <w:noProof/>
              <w:sz w:val="28"/>
              <w:szCs w:val="28"/>
            </w:rPr>
            <w:drawing>
              <wp:inline distT="0" distB="0" distL="0" distR="0" wp14:anchorId="776EA0C5" wp14:editId="6A1A9D86">
                <wp:extent cx="1608530" cy="626656"/>
                <wp:effectExtent l="0" t="0" r="0" b="254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414" cy="62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shd w:val="clear" w:color="auto" w:fill="auto"/>
          <w:vAlign w:val="center"/>
        </w:tcPr>
        <w:p w:rsidR="00921CFA" w:rsidRPr="008E3D40" w:rsidRDefault="00516C8C" w:rsidP="00CE24C7">
          <w:pPr>
            <w:tabs>
              <w:tab w:val="left" w:pos="1842"/>
              <w:tab w:val="center" w:pos="4677"/>
              <w:tab w:val="right" w:pos="9355"/>
            </w:tabs>
            <w:jc w:val="center"/>
          </w:pPr>
          <w:r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4279265</wp:posOffset>
                    </wp:positionH>
                    <wp:positionV relativeFrom="paragraph">
                      <wp:posOffset>613283</wp:posOffset>
                    </wp:positionV>
                    <wp:extent cx="381000" cy="3742246"/>
                    <wp:effectExtent l="0" t="0" r="0" b="0"/>
                    <wp:wrapNone/>
                    <wp:docPr id="2" name="Пол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" cy="37422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16C8C" w:rsidRPr="00516C8C" w:rsidRDefault="00516C8C">
                                <w:pPr>
                                  <w:rPr>
                                    <w:color w:val="0C0000"/>
                                    <w:sz w:val="14"/>
                                  </w:rPr>
                                </w:pPr>
                                <w:r>
                                  <w:rPr>
                                    <w:color w:val="0C0000"/>
                                    <w:sz w:val="1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" o:spid="_x0000_s1026" type="#_x0000_t202" style="position:absolute;left:0;text-align:left;margin-left:336.95pt;margin-top:48.3pt;width:30pt;height:294.6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" filled="f" stroked="f" strokeweight=".5pt">
                    <v:textbox style="layout-flow:vertical;mso-layout-flow-alt:bottom-to-top">
                      <w:txbxContent>
                        <w:p w:rsidR="00516C8C" w:rsidRPr="00516C8C" w:rsidRDefault="00516C8C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A2305">
            <w:t xml:space="preserve">Страница </w:t>
          </w:r>
          <w:r w:rsidR="006A2305">
            <w:rPr>
              <w:b/>
              <w:bCs/>
            </w:rPr>
            <w:fldChar w:fldCharType="begin"/>
          </w:r>
          <w:r w:rsidR="006A2305">
            <w:rPr>
              <w:b/>
              <w:bCs/>
            </w:rPr>
            <w:instrText>PAGE  \* Arabic  \* MERGEFORMAT</w:instrText>
          </w:r>
          <w:r w:rsidR="006A2305">
            <w:rPr>
              <w:b/>
              <w:bCs/>
            </w:rPr>
            <w:fldChar w:fldCharType="separate"/>
          </w:r>
          <w:r w:rsidR="006A2305">
            <w:rPr>
              <w:b/>
              <w:bCs/>
            </w:rPr>
            <w:t>1</w:t>
          </w:r>
          <w:r w:rsidR="006A2305">
            <w:rPr>
              <w:b/>
              <w:bCs/>
            </w:rPr>
            <w:fldChar w:fldCharType="end"/>
          </w:r>
          <w:r w:rsidR="006A2305">
            <w:t xml:space="preserve"> из </w:t>
          </w:r>
          <w:r w:rsidR="006A2305">
            <w:rPr>
              <w:b/>
              <w:bCs/>
            </w:rPr>
            <w:fldChar w:fldCharType="begin"/>
          </w:r>
          <w:r w:rsidR="006A2305">
            <w:rPr>
              <w:b/>
              <w:bCs/>
            </w:rPr>
            <w:instrText>NUMPAGES  \* Arabic  \* MERGEFORMAT</w:instrText>
          </w:r>
          <w:r w:rsidR="006A2305">
            <w:rPr>
              <w:b/>
              <w:bCs/>
            </w:rPr>
            <w:fldChar w:fldCharType="separate"/>
          </w:r>
          <w:r w:rsidR="006A2305">
            <w:rPr>
              <w:b/>
              <w:bCs/>
            </w:rPr>
            <w:t>2</w:t>
          </w:r>
          <w:r w:rsidR="006A2305">
            <w:rPr>
              <w:b/>
              <w:bCs/>
            </w:rPr>
            <w:fldChar w:fldCharType="end"/>
          </w:r>
        </w:p>
      </w:tc>
      <w:tc>
        <w:tcPr>
          <w:tcW w:w="2410" w:type="dxa"/>
          <w:shd w:val="clear" w:color="auto" w:fill="auto"/>
          <w:vAlign w:val="center"/>
        </w:tcPr>
        <w:p w:rsidR="00921CFA" w:rsidRPr="008E3D40" w:rsidRDefault="00921CFA" w:rsidP="00CE24C7">
          <w:pPr>
            <w:tabs>
              <w:tab w:val="left" w:pos="2301"/>
              <w:tab w:val="center" w:pos="4677"/>
              <w:tab w:val="right" w:pos="9355"/>
            </w:tabs>
            <w:jc w:val="center"/>
          </w:pPr>
          <w:r w:rsidRPr="008E3D40">
            <w:rPr>
              <w:lang w:val="kk-KZ"/>
            </w:rPr>
            <w:t>Нұсқа / Версия</w:t>
          </w:r>
          <w:r w:rsidRPr="008E3D40">
            <w:t>: 0</w:t>
          </w:r>
          <w:r w:rsidR="00801ADE">
            <w:t>1</w:t>
          </w:r>
        </w:p>
      </w:tc>
    </w:tr>
  </w:tbl>
  <w:p w:rsidR="00921CFA" w:rsidRDefault="00921CFA" w:rsidP="00066D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8C9"/>
    <w:multiLevelType w:val="multilevel"/>
    <w:tmpl w:val="FFE0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22476"/>
    <w:multiLevelType w:val="hybridMultilevel"/>
    <w:tmpl w:val="B31E04BA"/>
    <w:lvl w:ilvl="0" w:tplc="C2E2F0CE">
      <w:start w:val="1"/>
      <w:numFmt w:val="decimal"/>
      <w:lvlText w:val="%1)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2DE10DA"/>
    <w:multiLevelType w:val="multilevel"/>
    <w:tmpl w:val="797A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D70F7"/>
    <w:multiLevelType w:val="multilevel"/>
    <w:tmpl w:val="04E6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60F6E"/>
    <w:multiLevelType w:val="multilevel"/>
    <w:tmpl w:val="22D2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10C62"/>
    <w:multiLevelType w:val="multilevel"/>
    <w:tmpl w:val="6712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51C7F"/>
    <w:multiLevelType w:val="hybridMultilevel"/>
    <w:tmpl w:val="D81662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A6132E"/>
    <w:multiLevelType w:val="multilevel"/>
    <w:tmpl w:val="0CC6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8276D6"/>
    <w:multiLevelType w:val="multilevel"/>
    <w:tmpl w:val="A282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E97D92"/>
    <w:multiLevelType w:val="multilevel"/>
    <w:tmpl w:val="44E0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25CDE"/>
    <w:multiLevelType w:val="hybridMultilevel"/>
    <w:tmpl w:val="F3E8C04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BBC4EC4"/>
    <w:multiLevelType w:val="multilevel"/>
    <w:tmpl w:val="FBFC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1F587F"/>
    <w:multiLevelType w:val="multilevel"/>
    <w:tmpl w:val="6BA2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922622"/>
    <w:multiLevelType w:val="multilevel"/>
    <w:tmpl w:val="5742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0532C"/>
    <w:multiLevelType w:val="multilevel"/>
    <w:tmpl w:val="156A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CC4A28"/>
    <w:multiLevelType w:val="multilevel"/>
    <w:tmpl w:val="4628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7762E1"/>
    <w:multiLevelType w:val="multilevel"/>
    <w:tmpl w:val="4AF4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E95C08"/>
    <w:multiLevelType w:val="multilevel"/>
    <w:tmpl w:val="F3D2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80273A"/>
    <w:multiLevelType w:val="multilevel"/>
    <w:tmpl w:val="12DC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CA481E"/>
    <w:multiLevelType w:val="multilevel"/>
    <w:tmpl w:val="271A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8F68BA"/>
    <w:multiLevelType w:val="multilevel"/>
    <w:tmpl w:val="0854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7154C"/>
    <w:multiLevelType w:val="multilevel"/>
    <w:tmpl w:val="5EE8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C837C7"/>
    <w:multiLevelType w:val="hybridMultilevel"/>
    <w:tmpl w:val="7C261B42"/>
    <w:lvl w:ilvl="0" w:tplc="D39E04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D6773"/>
    <w:multiLevelType w:val="hybridMultilevel"/>
    <w:tmpl w:val="0C1C105C"/>
    <w:lvl w:ilvl="0" w:tplc="D236E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325FC9"/>
    <w:multiLevelType w:val="multilevel"/>
    <w:tmpl w:val="DF88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865EE1"/>
    <w:multiLevelType w:val="multilevel"/>
    <w:tmpl w:val="60FE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16"/>
  </w:num>
  <w:num w:numId="5">
    <w:abstractNumId w:val="20"/>
  </w:num>
  <w:num w:numId="6">
    <w:abstractNumId w:val="25"/>
  </w:num>
  <w:num w:numId="7">
    <w:abstractNumId w:val="24"/>
  </w:num>
  <w:num w:numId="8">
    <w:abstractNumId w:val="7"/>
  </w:num>
  <w:num w:numId="9">
    <w:abstractNumId w:val="12"/>
  </w:num>
  <w:num w:numId="10">
    <w:abstractNumId w:val="2"/>
  </w:num>
  <w:num w:numId="11">
    <w:abstractNumId w:val="13"/>
  </w:num>
  <w:num w:numId="12">
    <w:abstractNumId w:val="21"/>
  </w:num>
  <w:num w:numId="13">
    <w:abstractNumId w:val="9"/>
  </w:num>
  <w:num w:numId="14">
    <w:abstractNumId w:val="15"/>
  </w:num>
  <w:num w:numId="15">
    <w:abstractNumId w:val="18"/>
  </w:num>
  <w:num w:numId="16">
    <w:abstractNumId w:val="11"/>
  </w:num>
  <w:num w:numId="17">
    <w:abstractNumId w:val="5"/>
  </w:num>
  <w:num w:numId="18">
    <w:abstractNumId w:val="19"/>
  </w:num>
  <w:num w:numId="19">
    <w:abstractNumId w:val="8"/>
  </w:num>
  <w:num w:numId="20">
    <w:abstractNumId w:val="10"/>
  </w:num>
  <w:num w:numId="21">
    <w:abstractNumId w:val="22"/>
  </w:num>
  <w:num w:numId="22">
    <w:abstractNumId w:val="3"/>
  </w:num>
  <w:num w:numId="23">
    <w:abstractNumId w:val="6"/>
  </w:num>
  <w:num w:numId="24">
    <w:abstractNumId w:val="23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01F"/>
    <w:rsid w:val="000515BF"/>
    <w:rsid w:val="00054BD9"/>
    <w:rsid w:val="00066D0D"/>
    <w:rsid w:val="00094E2B"/>
    <w:rsid w:val="00174355"/>
    <w:rsid w:val="001D5629"/>
    <w:rsid w:val="00201605"/>
    <w:rsid w:val="002024E9"/>
    <w:rsid w:val="00216B31"/>
    <w:rsid w:val="002622DB"/>
    <w:rsid w:val="002635AC"/>
    <w:rsid w:val="00300FA4"/>
    <w:rsid w:val="003046B7"/>
    <w:rsid w:val="00344BA2"/>
    <w:rsid w:val="003F6AFE"/>
    <w:rsid w:val="004565E5"/>
    <w:rsid w:val="00464F0D"/>
    <w:rsid w:val="00482D26"/>
    <w:rsid w:val="004840AA"/>
    <w:rsid w:val="00496DC6"/>
    <w:rsid w:val="004A6F60"/>
    <w:rsid w:val="004E00D5"/>
    <w:rsid w:val="0051616C"/>
    <w:rsid w:val="00516C8C"/>
    <w:rsid w:val="00584445"/>
    <w:rsid w:val="005A459A"/>
    <w:rsid w:val="005A5240"/>
    <w:rsid w:val="00624047"/>
    <w:rsid w:val="00672EB5"/>
    <w:rsid w:val="006A2305"/>
    <w:rsid w:val="006A4413"/>
    <w:rsid w:val="0074231A"/>
    <w:rsid w:val="0075289D"/>
    <w:rsid w:val="00776A53"/>
    <w:rsid w:val="007B783E"/>
    <w:rsid w:val="00801ADE"/>
    <w:rsid w:val="00820CAF"/>
    <w:rsid w:val="0089001F"/>
    <w:rsid w:val="008E3D40"/>
    <w:rsid w:val="00921CFA"/>
    <w:rsid w:val="00973CA1"/>
    <w:rsid w:val="00990B40"/>
    <w:rsid w:val="00994FA3"/>
    <w:rsid w:val="009A10B9"/>
    <w:rsid w:val="009F5B9F"/>
    <w:rsid w:val="00A96A88"/>
    <w:rsid w:val="00A96DC1"/>
    <w:rsid w:val="00AA6628"/>
    <w:rsid w:val="00B10429"/>
    <w:rsid w:val="00B51DF1"/>
    <w:rsid w:val="00B82111"/>
    <w:rsid w:val="00B83E4D"/>
    <w:rsid w:val="00B906F8"/>
    <w:rsid w:val="00BA0C18"/>
    <w:rsid w:val="00BA401A"/>
    <w:rsid w:val="00C134C1"/>
    <w:rsid w:val="00C17DDC"/>
    <w:rsid w:val="00C9247B"/>
    <w:rsid w:val="00CA30F8"/>
    <w:rsid w:val="00CC2D11"/>
    <w:rsid w:val="00CD0A3A"/>
    <w:rsid w:val="00CE24C7"/>
    <w:rsid w:val="00CF791D"/>
    <w:rsid w:val="00D25CBD"/>
    <w:rsid w:val="00D42A75"/>
    <w:rsid w:val="00D449B5"/>
    <w:rsid w:val="00D82204"/>
    <w:rsid w:val="00D950D8"/>
    <w:rsid w:val="00D9574B"/>
    <w:rsid w:val="00DB1C64"/>
    <w:rsid w:val="00E15B91"/>
    <w:rsid w:val="00E33C30"/>
    <w:rsid w:val="00E711CE"/>
    <w:rsid w:val="00E83298"/>
    <w:rsid w:val="00F576B4"/>
    <w:rsid w:val="00F73B0A"/>
    <w:rsid w:val="00F8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AFB640-FED3-408C-AA5F-42220C82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20C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E3D40"/>
  </w:style>
  <w:style w:type="paragraph" w:styleId="a5">
    <w:name w:val="footer"/>
    <w:basedOn w:val="a"/>
    <w:link w:val="a6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E3D40"/>
  </w:style>
  <w:style w:type="paragraph" w:styleId="a7">
    <w:name w:val="Balloon Text"/>
    <w:basedOn w:val="a"/>
    <w:link w:val="a8"/>
    <w:uiPriority w:val="99"/>
    <w:semiHidden/>
    <w:unhideWhenUsed/>
    <w:rsid w:val="008E3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D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90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CE24C7"/>
    <w:rPr>
      <w:b/>
      <w:bCs/>
    </w:rPr>
  </w:style>
  <w:style w:type="paragraph" w:styleId="ab">
    <w:name w:val="List Paragraph"/>
    <w:basedOn w:val="a"/>
    <w:uiPriority w:val="34"/>
    <w:qFormat/>
    <w:rsid w:val="005A52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20C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semiHidden/>
    <w:unhideWhenUsed/>
    <w:rsid w:val="00820CAF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820C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К. Кожахметова</dc:creator>
  <cp:lastModifiedBy>Жаннурайым Б. Бекайдар</cp:lastModifiedBy>
  <cp:revision>2</cp:revision>
  <cp:lastPrinted>2025-08-19T12:12:00Z</cp:lastPrinted>
  <dcterms:created xsi:type="dcterms:W3CDTF">2025-10-28T10:35:00Z</dcterms:created>
  <dcterms:modified xsi:type="dcterms:W3CDTF">2025-10-28T10:35:00Z</dcterms:modified>
</cp:coreProperties>
</file>